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D4" w:rsidRDefault="00316CD4" w:rsidP="00316CD4">
      <w:pPr>
        <w:pStyle w:val="Heading1"/>
        <w:numPr>
          <w:ilvl w:val="0"/>
          <w:numId w:val="0"/>
        </w:numPr>
        <w:spacing w:before="0"/>
        <w:ind w:left="360"/>
      </w:pPr>
      <w:bookmarkStart w:id="0" w:name="_GoBack"/>
      <w:bookmarkEnd w:id="0"/>
      <w:r w:rsidRPr="001869EC">
        <w:t>DAFTAR ISI</w:t>
      </w:r>
    </w:p>
    <w:p w:rsidR="00316CD4" w:rsidRPr="00336960" w:rsidRDefault="00316CD4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r w:rsidRPr="00F31E48">
        <w:rPr>
          <w:rFonts w:ascii="Times New Roman" w:hAnsi="Times New Roman" w:cs="Times New Roman"/>
          <w:b w:val="0"/>
          <w:bCs w:val="0"/>
          <w:caps w:val="0"/>
        </w:rPr>
        <w:fldChar w:fldCharType="begin"/>
      </w:r>
      <w:r w:rsidRPr="00F31E48">
        <w:rPr>
          <w:rFonts w:ascii="Times New Roman" w:hAnsi="Times New Roman" w:cs="Times New Roman"/>
          <w:b w:val="0"/>
          <w:bCs w:val="0"/>
          <w:caps w:val="0"/>
        </w:rPr>
        <w:instrText xml:space="preserve"> TOC \o "1-3" \h \z \u </w:instrText>
      </w:r>
      <w:r w:rsidRPr="00F31E48">
        <w:rPr>
          <w:rFonts w:ascii="Times New Roman" w:hAnsi="Times New Roman" w:cs="Times New Roman"/>
          <w:b w:val="0"/>
          <w:bCs w:val="0"/>
          <w:caps w:val="0"/>
        </w:rPr>
        <w:fldChar w:fldCharType="separate"/>
      </w:r>
      <w:hyperlink w:anchor="_Toc80104267" w:history="1">
        <w:r w:rsidRPr="00336960">
          <w:rPr>
            <w:rStyle w:val="Hyperlink"/>
            <w:rFonts w:ascii="Times New Roman" w:eastAsiaTheme="majorEastAsia" w:hAnsi="Times New Roman" w:cs="Times New Roman"/>
            <w:noProof/>
            <w:lang w:val="en-US"/>
          </w:rPr>
          <w:t>ABSTRAK</w:t>
        </w:r>
        <w:r w:rsidRPr="00336960">
          <w:rPr>
            <w:rFonts w:ascii="Times New Roman" w:hAnsi="Times New Roman" w:cs="Times New Roman"/>
            <w:noProof/>
            <w:webHidden/>
          </w:rPr>
          <w:tab/>
        </w:r>
        <w:r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Pr="00336960">
          <w:rPr>
            <w:rFonts w:ascii="Times New Roman" w:hAnsi="Times New Roman" w:cs="Times New Roman"/>
            <w:noProof/>
            <w:webHidden/>
          </w:rPr>
          <w:instrText xml:space="preserve"> PAGEREF _Toc80104267 \h </w:instrText>
        </w:r>
        <w:r w:rsidRPr="00336960">
          <w:rPr>
            <w:rFonts w:ascii="Times New Roman" w:hAnsi="Times New Roman" w:cs="Times New Roman"/>
            <w:noProof/>
            <w:webHidden/>
          </w:rPr>
        </w:r>
        <w:r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II</w:t>
        </w:r>
        <w:r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268" w:history="1">
        <w:r w:rsidR="00316CD4" w:rsidRPr="00336960">
          <w:rPr>
            <w:rStyle w:val="Hyperlink"/>
            <w:rFonts w:ascii="Times New Roman" w:eastAsiaTheme="majorEastAsia" w:hAnsi="Times New Roman" w:cs="Times New Roman"/>
            <w:noProof/>
            <w:lang w:val="en-US"/>
          </w:rPr>
          <w:t>ABSTRACT</w:t>
        </w:r>
        <w:r w:rsidR="00316CD4" w:rsidRPr="00336960">
          <w:rPr>
            <w:rFonts w:ascii="Times New Roman" w:hAnsi="Times New Roman" w:cs="Times New Roman"/>
            <w:noProof/>
            <w:webHidden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</w:rPr>
          <w:instrText xml:space="preserve"> PAGEREF _Toc80104268 \h </w:instrText>
        </w:r>
        <w:r w:rsidR="00316CD4" w:rsidRPr="00336960">
          <w:rPr>
            <w:rFonts w:ascii="Times New Roman" w:hAnsi="Times New Roman" w:cs="Times New Roman"/>
            <w:noProof/>
            <w:webHidden/>
          </w:rPr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III</w:t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269" w:history="1">
        <w:r w:rsidR="00316CD4" w:rsidRPr="00336960">
          <w:rPr>
            <w:rStyle w:val="Hyperlink"/>
            <w:rFonts w:ascii="Times New Roman" w:hAnsi="Times New Roman" w:cs="Times New Roman"/>
            <w:noProof/>
          </w:rPr>
          <w:t>HALAMAN PENGESAHAN TUGAS AKHIR</w:t>
        </w:r>
        <w:r w:rsidR="00316CD4" w:rsidRPr="00336960">
          <w:rPr>
            <w:rFonts w:ascii="Times New Roman" w:hAnsi="Times New Roman" w:cs="Times New Roman"/>
            <w:noProof/>
            <w:webHidden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</w:rPr>
          <w:instrText xml:space="preserve"> PAGEREF _Toc80104269 \h </w:instrText>
        </w:r>
        <w:r w:rsidR="00316CD4" w:rsidRPr="00336960">
          <w:rPr>
            <w:rFonts w:ascii="Times New Roman" w:hAnsi="Times New Roman" w:cs="Times New Roman"/>
            <w:noProof/>
            <w:webHidden/>
          </w:rPr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IV</w:t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270" w:history="1">
        <w:r w:rsidR="00316CD4" w:rsidRPr="00336960">
          <w:rPr>
            <w:rStyle w:val="Hyperlink"/>
            <w:rFonts w:ascii="Times New Roman" w:hAnsi="Times New Roman" w:cs="Times New Roman"/>
            <w:noProof/>
            <w:lang w:val="en-US"/>
          </w:rPr>
          <w:t>HALAMAN PERNYATAAN</w:t>
        </w:r>
        <w:r w:rsidR="00316CD4" w:rsidRPr="00336960">
          <w:rPr>
            <w:rFonts w:ascii="Times New Roman" w:hAnsi="Times New Roman" w:cs="Times New Roman"/>
            <w:noProof/>
            <w:webHidden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</w:rPr>
          <w:instrText xml:space="preserve"> PAGEREF _Toc80104270 \h </w:instrText>
        </w:r>
        <w:r w:rsidR="00316CD4" w:rsidRPr="00336960">
          <w:rPr>
            <w:rFonts w:ascii="Times New Roman" w:hAnsi="Times New Roman" w:cs="Times New Roman"/>
            <w:noProof/>
            <w:webHidden/>
          </w:rPr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V</w:t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271" w:history="1">
        <w:r w:rsidR="00316CD4" w:rsidRPr="00336960">
          <w:rPr>
            <w:rStyle w:val="Hyperlink"/>
            <w:rFonts w:ascii="Times New Roman" w:hAnsi="Times New Roman" w:cs="Times New Roman"/>
            <w:noProof/>
          </w:rPr>
          <w:t>KATA PENGANTAR</w:t>
        </w:r>
        <w:r w:rsidR="00316CD4" w:rsidRPr="00336960">
          <w:rPr>
            <w:rFonts w:ascii="Times New Roman" w:hAnsi="Times New Roman" w:cs="Times New Roman"/>
            <w:noProof/>
            <w:webHidden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</w:rPr>
          <w:instrText xml:space="preserve"> PAGEREF _Toc80104271 \h </w:instrText>
        </w:r>
        <w:r w:rsidR="00316CD4" w:rsidRPr="00336960">
          <w:rPr>
            <w:rFonts w:ascii="Times New Roman" w:hAnsi="Times New Roman" w:cs="Times New Roman"/>
            <w:noProof/>
            <w:webHidden/>
          </w:rPr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VI</w:t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272" w:history="1">
        <w:r w:rsidR="00316CD4" w:rsidRPr="00336960">
          <w:rPr>
            <w:rStyle w:val="Hyperlink"/>
            <w:rFonts w:ascii="Times New Roman" w:hAnsi="Times New Roman" w:cs="Times New Roman"/>
            <w:noProof/>
          </w:rPr>
          <w:t>DAFTAR ISI</w:t>
        </w:r>
        <w:r w:rsidR="00316CD4" w:rsidRPr="00336960">
          <w:rPr>
            <w:rFonts w:ascii="Times New Roman" w:hAnsi="Times New Roman" w:cs="Times New Roman"/>
            <w:noProof/>
            <w:webHidden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</w:rPr>
          <w:instrText xml:space="preserve"> PAGEREF _Toc80104272 \h </w:instrText>
        </w:r>
        <w:r w:rsidR="00316CD4" w:rsidRPr="00336960">
          <w:rPr>
            <w:rFonts w:ascii="Times New Roman" w:hAnsi="Times New Roman" w:cs="Times New Roman"/>
            <w:noProof/>
            <w:webHidden/>
          </w:rPr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VII</w:t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273" w:history="1">
        <w:r w:rsidR="00316CD4" w:rsidRPr="00336960">
          <w:rPr>
            <w:rStyle w:val="Hyperlink"/>
            <w:rFonts w:ascii="Times New Roman" w:hAnsi="Times New Roman" w:cs="Times New Roman"/>
            <w:noProof/>
            <w:lang w:val="id-ID"/>
          </w:rPr>
          <w:t>DAFTAR TABEL</w:t>
        </w:r>
        <w:r w:rsidR="00316CD4" w:rsidRPr="00336960">
          <w:rPr>
            <w:rFonts w:ascii="Times New Roman" w:hAnsi="Times New Roman" w:cs="Times New Roman"/>
            <w:noProof/>
            <w:webHidden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</w:rPr>
          <w:instrText xml:space="preserve"> PAGEREF _Toc80104273 \h </w:instrText>
        </w:r>
        <w:r w:rsidR="00316CD4" w:rsidRPr="00336960">
          <w:rPr>
            <w:rFonts w:ascii="Times New Roman" w:hAnsi="Times New Roman" w:cs="Times New Roman"/>
            <w:noProof/>
            <w:webHidden/>
          </w:rPr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IX</w:t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274" w:history="1">
        <w:r w:rsidR="00316CD4" w:rsidRPr="00336960">
          <w:rPr>
            <w:rStyle w:val="Hyperlink"/>
            <w:rFonts w:ascii="Times New Roman" w:hAnsi="Times New Roman" w:cs="Times New Roman"/>
            <w:noProof/>
            <w:lang w:val="id-ID"/>
          </w:rPr>
          <w:t>DAFTAR GAMBAR</w:t>
        </w:r>
        <w:r w:rsidR="00316CD4" w:rsidRPr="00336960">
          <w:rPr>
            <w:rFonts w:ascii="Times New Roman" w:hAnsi="Times New Roman" w:cs="Times New Roman"/>
            <w:noProof/>
            <w:webHidden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</w:rPr>
          <w:instrText xml:space="preserve"> PAGEREF _Toc80104274 \h </w:instrText>
        </w:r>
        <w:r w:rsidR="00316CD4" w:rsidRPr="00336960">
          <w:rPr>
            <w:rFonts w:ascii="Times New Roman" w:hAnsi="Times New Roman" w:cs="Times New Roman"/>
            <w:noProof/>
            <w:webHidden/>
          </w:rPr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X</w:t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hAnsi="Times New Roman" w:cs="Times New Roman"/>
          <w:noProof/>
          <w:color w:val="0000FF"/>
          <w:u w:val="single"/>
        </w:rPr>
      </w:pPr>
      <w:hyperlink w:anchor="_Toc80104275" w:history="1">
        <w:r w:rsidR="00316CD4" w:rsidRPr="00336960">
          <w:rPr>
            <w:rStyle w:val="Hyperlink"/>
            <w:rFonts w:ascii="Times New Roman" w:hAnsi="Times New Roman" w:cs="Times New Roman"/>
            <w:noProof/>
            <w:lang w:val="id-ID"/>
          </w:rPr>
          <w:t>DAFTAR LAMPIRAN</w:t>
        </w:r>
        <w:r w:rsidR="00316CD4" w:rsidRPr="00336960">
          <w:rPr>
            <w:rFonts w:ascii="Times New Roman" w:hAnsi="Times New Roman" w:cs="Times New Roman"/>
            <w:noProof/>
            <w:webHidden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</w:rPr>
          <w:instrText xml:space="preserve"> PAGEREF _Toc80104275 \h </w:instrText>
        </w:r>
        <w:r w:rsidR="00316CD4" w:rsidRPr="00336960">
          <w:rPr>
            <w:rFonts w:ascii="Times New Roman" w:hAnsi="Times New Roman" w:cs="Times New Roman"/>
            <w:noProof/>
            <w:webHidden/>
          </w:rPr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XI</w:t>
        </w:r>
        <w:r w:rsidR="00316CD4" w:rsidRPr="003369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Default="00316CD4" w:rsidP="00316CD4">
      <w:pPr>
        <w:pStyle w:val="TOC1"/>
        <w:tabs>
          <w:tab w:val="right" w:pos="9016"/>
        </w:tabs>
        <w:spacing w:before="120" w:line="240" w:lineRule="auto"/>
        <w:contextualSpacing/>
        <w:rPr>
          <w:rStyle w:val="Hyperlink"/>
          <w:rFonts w:ascii="Times New Roman" w:hAnsi="Times New Roman" w:cs="Times New Roman"/>
          <w:b w:val="0"/>
          <w:noProof/>
        </w:rPr>
      </w:pPr>
    </w:p>
    <w:p w:rsidR="00316CD4" w:rsidRPr="00336960" w:rsidRDefault="00735EA0" w:rsidP="00316CD4">
      <w:pPr>
        <w:pStyle w:val="NoSpacing"/>
        <w:rPr>
          <w:rFonts w:eastAsiaTheme="minorEastAsia"/>
          <w:b/>
          <w:bCs/>
          <w:caps/>
          <w:noProof/>
          <w:lang w:val="id-ID" w:eastAsia="ko-KR"/>
        </w:rPr>
      </w:pPr>
      <w:hyperlink w:anchor="_Toc80104276" w:history="1">
        <w:r w:rsidR="00316CD4" w:rsidRPr="00336960">
          <w:rPr>
            <w:rStyle w:val="Hyperlink"/>
            <w:rFonts w:cs="Times New Roman"/>
            <w:b/>
            <w:noProof/>
            <w:szCs w:val="24"/>
          </w:rPr>
          <w:t>BAB I</w:t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  <w:lang w:val="id-ID"/>
          </w:rPr>
          <w:t xml:space="preserve">    </w:t>
        </w:r>
        <w:r w:rsidR="00316CD4" w:rsidRPr="00336960">
          <w:rPr>
            <w:b/>
            <w:noProof/>
            <w:webHidden/>
          </w:rPr>
          <w:fldChar w:fldCharType="begin"/>
        </w:r>
        <w:r w:rsidR="00316CD4" w:rsidRPr="00336960">
          <w:rPr>
            <w:b/>
            <w:noProof/>
            <w:webHidden/>
          </w:rPr>
          <w:instrText xml:space="preserve"> PAGEREF _Toc80104276 \h </w:instrText>
        </w:r>
        <w:r w:rsidR="00316CD4" w:rsidRPr="00336960">
          <w:rPr>
            <w:b/>
            <w:noProof/>
            <w:webHidden/>
          </w:rPr>
        </w:r>
        <w:r w:rsidR="00316CD4" w:rsidRPr="00336960">
          <w:rPr>
            <w:b/>
            <w:noProof/>
            <w:webHidden/>
          </w:rPr>
          <w:fldChar w:fldCharType="separate"/>
        </w:r>
        <w:r w:rsidR="00316CD4">
          <w:rPr>
            <w:b/>
            <w:noProof/>
            <w:webHidden/>
          </w:rPr>
          <w:t>1</w:t>
        </w:r>
        <w:r w:rsidR="00316CD4" w:rsidRPr="00336960">
          <w:rPr>
            <w:b/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NoSpacing"/>
        <w:rPr>
          <w:rStyle w:val="Hyperlink"/>
          <w:rFonts w:cs="Times New Roman"/>
          <w:b/>
          <w:noProof/>
          <w:szCs w:val="24"/>
        </w:rPr>
      </w:pPr>
      <w:hyperlink w:anchor="_Toc80104277" w:history="1">
        <w:r w:rsidR="00316CD4" w:rsidRPr="00336960">
          <w:rPr>
            <w:rStyle w:val="Hyperlink"/>
            <w:rFonts w:cs="Times New Roman"/>
            <w:b/>
            <w:noProof/>
            <w:szCs w:val="24"/>
          </w:rPr>
          <w:t>PENDAHULUAN</w:t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</w:rPr>
          <w:tab/>
        </w:r>
        <w:r w:rsidR="00316CD4" w:rsidRPr="00336960">
          <w:rPr>
            <w:b/>
            <w:noProof/>
            <w:webHidden/>
            <w:lang w:val="id-ID"/>
          </w:rPr>
          <w:t xml:space="preserve">    </w:t>
        </w:r>
        <w:r w:rsidR="00316CD4" w:rsidRPr="00336960">
          <w:rPr>
            <w:b/>
            <w:noProof/>
            <w:webHidden/>
          </w:rPr>
          <w:fldChar w:fldCharType="begin"/>
        </w:r>
        <w:r w:rsidR="00316CD4" w:rsidRPr="00336960">
          <w:rPr>
            <w:b/>
            <w:noProof/>
            <w:webHidden/>
          </w:rPr>
          <w:instrText xml:space="preserve"> PAGEREF _Toc80104277 \h </w:instrText>
        </w:r>
        <w:r w:rsidR="00316CD4" w:rsidRPr="00336960">
          <w:rPr>
            <w:b/>
            <w:noProof/>
            <w:webHidden/>
          </w:rPr>
        </w:r>
        <w:r w:rsidR="00316CD4" w:rsidRPr="00336960">
          <w:rPr>
            <w:b/>
            <w:noProof/>
            <w:webHidden/>
          </w:rPr>
          <w:fldChar w:fldCharType="separate"/>
        </w:r>
        <w:r w:rsidR="00316CD4">
          <w:rPr>
            <w:b/>
            <w:noProof/>
            <w:webHidden/>
          </w:rPr>
          <w:t>1</w:t>
        </w:r>
        <w:r w:rsidR="00316CD4" w:rsidRPr="00336960">
          <w:rPr>
            <w:b/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278" w:history="1">
        <w:r w:rsidR="00316CD4" w:rsidRPr="00F31E48">
          <w:rPr>
            <w:rStyle w:val="Hyperlink"/>
            <w:rFonts w:cs="Times New Roman"/>
            <w:noProof/>
            <w:szCs w:val="24"/>
          </w:rPr>
          <w:t>1.1</w:t>
        </w:r>
        <w:r w:rsidR="00316CD4" w:rsidRPr="00F31E48">
          <w:rPr>
            <w:rFonts w:eastAsiaTheme="minorEastAsia"/>
            <w:bCs/>
            <w:noProof/>
            <w:lang w:val="id-ID" w:eastAsia="ko-KR"/>
          </w:rPr>
          <w:tab/>
        </w:r>
        <w:r w:rsidR="00316CD4" w:rsidRPr="00F31E48">
          <w:rPr>
            <w:rStyle w:val="Hyperlink"/>
            <w:rFonts w:cs="Times New Roman"/>
            <w:noProof/>
            <w:szCs w:val="24"/>
          </w:rPr>
          <w:t>Latar Belakang Masalah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_Toc80104278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1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279" w:history="1">
        <w:r w:rsidR="00316CD4" w:rsidRPr="00F31E48">
          <w:rPr>
            <w:rStyle w:val="Hyperlink"/>
            <w:rFonts w:cs="Times New Roman"/>
            <w:noProof/>
            <w:szCs w:val="24"/>
          </w:rPr>
          <w:t>1.2</w:t>
        </w:r>
        <w:r w:rsidR="00316CD4" w:rsidRPr="00F31E48">
          <w:rPr>
            <w:rFonts w:eastAsiaTheme="minorEastAsia"/>
            <w:bCs/>
            <w:noProof/>
            <w:lang w:val="id-ID" w:eastAsia="ko-KR"/>
          </w:rPr>
          <w:tab/>
        </w:r>
        <w:r w:rsidR="00316CD4" w:rsidRPr="00F31E48">
          <w:rPr>
            <w:rStyle w:val="Hyperlink"/>
            <w:rFonts w:cs="Times New Roman"/>
            <w:noProof/>
            <w:szCs w:val="24"/>
          </w:rPr>
          <w:t>Identifikasi Masalah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_Toc80104279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2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280" w:history="1">
        <w:r w:rsidR="00316CD4" w:rsidRPr="00F31E48">
          <w:rPr>
            <w:rStyle w:val="Hyperlink"/>
            <w:rFonts w:cs="Times New Roman"/>
            <w:noProof/>
            <w:szCs w:val="24"/>
          </w:rPr>
          <w:t>1.3</w:t>
        </w:r>
        <w:r w:rsidR="00316CD4" w:rsidRPr="00F31E48">
          <w:rPr>
            <w:rFonts w:eastAsiaTheme="minorEastAsia"/>
            <w:bCs/>
            <w:noProof/>
            <w:lang w:val="id-ID" w:eastAsia="ko-KR"/>
          </w:rPr>
          <w:tab/>
        </w:r>
        <w:r w:rsidR="00316CD4" w:rsidRPr="00F31E48">
          <w:rPr>
            <w:rStyle w:val="Hyperlink"/>
            <w:rFonts w:cs="Times New Roman"/>
            <w:noProof/>
            <w:szCs w:val="24"/>
          </w:rPr>
          <w:t>Pembatasan Masalah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_Toc80104280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281" w:history="1">
        <w:r w:rsidR="00316CD4" w:rsidRPr="00F31E48">
          <w:rPr>
            <w:rStyle w:val="Hyperlink"/>
            <w:rFonts w:cs="Times New Roman"/>
            <w:noProof/>
            <w:szCs w:val="24"/>
          </w:rPr>
          <w:t>1.4</w:t>
        </w:r>
        <w:r w:rsidR="00316CD4" w:rsidRPr="00F31E48">
          <w:rPr>
            <w:rFonts w:eastAsiaTheme="minorEastAsia"/>
            <w:bCs/>
            <w:noProof/>
            <w:lang w:val="id-ID" w:eastAsia="ko-KR"/>
          </w:rPr>
          <w:tab/>
        </w:r>
        <w:r w:rsidR="00316CD4" w:rsidRPr="00F31E48">
          <w:rPr>
            <w:rStyle w:val="Hyperlink"/>
            <w:rFonts w:cs="Times New Roman"/>
            <w:noProof/>
            <w:szCs w:val="24"/>
          </w:rPr>
          <w:t>Tujuan Penulisan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_Toc80104281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Default="00735EA0" w:rsidP="00316CD4">
      <w:pPr>
        <w:pStyle w:val="NoSpacing"/>
        <w:rPr>
          <w:rStyle w:val="Hyperlink"/>
          <w:rFonts w:cs="Times New Roman"/>
          <w:b/>
          <w:noProof/>
          <w:szCs w:val="24"/>
        </w:rPr>
      </w:pPr>
      <w:hyperlink w:anchor="_Toc80104282" w:history="1">
        <w:r w:rsidR="00316CD4" w:rsidRPr="00F31E48">
          <w:rPr>
            <w:rStyle w:val="Hyperlink"/>
            <w:rFonts w:cs="Times New Roman"/>
            <w:noProof/>
            <w:szCs w:val="24"/>
          </w:rPr>
          <w:t>1.5</w:t>
        </w:r>
        <w:r w:rsidR="00316CD4" w:rsidRPr="00F31E48">
          <w:rPr>
            <w:rFonts w:eastAsiaTheme="minorEastAsia"/>
            <w:bCs/>
            <w:noProof/>
            <w:lang w:val="id-ID" w:eastAsia="ko-KR"/>
          </w:rPr>
          <w:tab/>
        </w:r>
        <w:r w:rsidR="00316CD4" w:rsidRPr="00F31E48">
          <w:rPr>
            <w:rStyle w:val="Hyperlink"/>
            <w:rFonts w:cs="Times New Roman"/>
            <w:noProof/>
            <w:szCs w:val="24"/>
          </w:rPr>
          <w:t>Kegunaan Penulisan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 </w:t>
        </w:r>
        <w:r w:rsidR="00316CD4">
          <w:rPr>
            <w:noProof/>
            <w:webHidden/>
            <w:lang w:val="id-ID"/>
          </w:rPr>
          <w:tab/>
          <w:t xml:space="preserve">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_Toc80104282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336960" w:rsidRDefault="00735EA0" w:rsidP="00316CD4">
      <w:pPr>
        <w:pStyle w:val="TOC2"/>
        <w:tabs>
          <w:tab w:val="left" w:pos="480"/>
          <w:tab w:val="right" w:pos="9016"/>
        </w:tabs>
        <w:spacing w:line="240" w:lineRule="auto"/>
        <w:contextualSpacing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80104283" w:history="1">
        <w:r w:rsidR="00316CD4" w:rsidRPr="003369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II</w:t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_Toc80104283 \h </w:instrText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336960" w:rsidRDefault="00735EA0" w:rsidP="00316CD4">
      <w:pPr>
        <w:pStyle w:val="TOC2"/>
        <w:tabs>
          <w:tab w:val="left" w:pos="480"/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id-ID" w:eastAsia="ko-KR"/>
        </w:rPr>
      </w:pPr>
      <w:hyperlink w:anchor="_Toc80104284" w:history="1">
        <w:r w:rsidR="00316CD4" w:rsidRPr="00336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LANDASAN</w:t>
        </w:r>
        <w:r w:rsidR="00316CD4" w:rsidRPr="003369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TEORI</w:t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_Toc80104284 \h </w:instrText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16CD4" w:rsidRPr="003369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F31E48" w:rsidRDefault="00735EA0" w:rsidP="00316CD4">
      <w:pPr>
        <w:pStyle w:val="TOC2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id-ID" w:eastAsia="ko-KR"/>
        </w:rPr>
      </w:pPr>
      <w:hyperlink w:anchor="_Toc80104285" w:history="1">
        <w:r w:rsidR="00316CD4" w:rsidRPr="00F31E4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 xml:space="preserve">2.1 </w:t>
        </w:r>
        <w:r w:rsidR="00316CD4" w:rsidRPr="00F31E48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id-ID"/>
          </w:rPr>
          <w:t>Seruit</w:t>
        </w:r>
        <w:r w:rsidR="00316CD4" w:rsidRPr="00F31E4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316CD4" w:rsidRPr="00F31E4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316CD4" w:rsidRPr="00F31E4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_Toc80104285 \h </w:instrText>
        </w:r>
        <w:r w:rsidR="00316CD4" w:rsidRPr="00F31E4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316CD4" w:rsidRPr="00F31E4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316CD4" w:rsidRPr="00F31E4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16CD4" w:rsidRPr="00F31E48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id-ID" w:eastAsia="ko-KR"/>
        </w:rPr>
      </w:pPr>
      <w:hyperlink w:anchor="_Toc80104286" w:history="1">
        <w:r w:rsidR="00316CD4" w:rsidRPr="00F31E48">
          <w:rPr>
            <w:rStyle w:val="Hyperlink"/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id-ID"/>
          </w:rPr>
          <w:t>2.1.1 Sejarah dan Filosofi Seruit</w: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_Toc80104286 \h </w:instrTex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F31E48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id-ID" w:eastAsia="ko-KR"/>
        </w:rPr>
      </w:pPr>
      <w:hyperlink w:anchor="_Toc80104287" w:history="1">
        <w:r w:rsidR="00316CD4" w:rsidRPr="00F31E48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2.1.2 Kondisi Geografis Provinsi Lampung</w: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_Toc80104287 \h </w:instrTex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F31E48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id-ID" w:eastAsia="ko-KR"/>
        </w:rPr>
      </w:pPr>
      <w:hyperlink w:anchor="_Toc80104288" w:history="1">
        <w:r w:rsidR="00316CD4" w:rsidRPr="00F31E4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="00316CD4" w:rsidRPr="00F31E48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3 </w:t>
        </w:r>
        <w:r w:rsidR="00316CD4" w:rsidRPr="00F31E4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Potensi Alam Provinsi Lampung</w: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_Toc80104288 \h </w:instrTex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316CD4" w:rsidRPr="00F31E4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EC3050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80104289" w:history="1"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2.1.4 Kebiasaan Makan Masyarakat Provinsi Lampung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_Toc80104289 \h </w:instrTex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EC3050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80104290" w:history="1"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2.1.4 Karakteristik Seruit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_Toc80104290 \h </w:instrTex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EC3050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80104291" w:history="1"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2.1.5 Bahan Pembuatan Seruit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_Toc80104291 \h </w:instrTex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EC3050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80104292" w:history="1"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6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Alat Pembuatan 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Seruit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_Toc80104292 \h </w:instrTex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EC3050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80104293" w:history="1"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2.1.7 Prinsip Pembuatan 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Seruit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_Toc80104293 \h </w:instrTex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EC3050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80104294" w:history="1"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8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Teknik Pembuatan Seruit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_Toc80104294 \h </w:instrTex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Pr="00EC3050" w:rsidRDefault="00735EA0" w:rsidP="00316CD4">
      <w:pPr>
        <w:pStyle w:val="TOC3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id-ID" w:eastAsia="ko-KR"/>
        </w:rPr>
      </w:pPr>
      <w:hyperlink w:anchor="_Toc80104295" w:history="1"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9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Penyajian </w:t>
        </w:r>
        <w:r w:rsidR="00316CD4" w:rsidRPr="00EC30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Seruit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_Toc80104295 \h </w:instrTex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316CD4" w:rsidRPr="00EC305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16CD4" w:rsidRDefault="00735EA0" w:rsidP="00316CD4">
      <w:pPr>
        <w:pStyle w:val="NoSpacing"/>
        <w:rPr>
          <w:rStyle w:val="Hyperlink"/>
          <w:rFonts w:cs="Times New Roman"/>
          <w:noProof/>
          <w:szCs w:val="24"/>
          <w:lang w:val="id-ID"/>
        </w:rPr>
      </w:pPr>
      <w:hyperlink w:anchor="_Toc80104296" w:history="1">
        <w:r w:rsidR="00316CD4" w:rsidRPr="00F31E48">
          <w:rPr>
            <w:rStyle w:val="Hyperlink"/>
            <w:rFonts w:cs="Times New Roman"/>
            <w:noProof/>
            <w:szCs w:val="24"/>
          </w:rPr>
          <w:t xml:space="preserve">2.2 Kualitas 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seruit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        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_Toc80104296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30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EC3050" w:rsidRDefault="00735EA0" w:rsidP="00316CD4">
      <w:pPr>
        <w:pStyle w:val="NoSpacing"/>
        <w:ind w:left="227"/>
        <w:rPr>
          <w:rFonts w:cs="Times New Roman"/>
          <w:noProof/>
          <w:color w:val="0000FF"/>
          <w:szCs w:val="24"/>
          <w:u w:val="single"/>
        </w:rPr>
      </w:pPr>
      <w:hyperlink w:anchor="_Toc80104297" w:history="1"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2.2.1 Konsep Kualitas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_Toc80104297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30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298" w:history="1"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2.2.2</w:t>
        </w:r>
        <w:r w:rsidR="00316CD4" w:rsidRPr="00F31E48">
          <w:rPr>
            <w:rStyle w:val="Hyperlink"/>
            <w:rFonts w:cs="Times New Roman"/>
            <w:noProof/>
            <w:szCs w:val="24"/>
          </w:rPr>
          <w:t xml:space="preserve"> Aspek-aspek Kualitas 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Seruit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_Toc80104298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31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299" w:history="1">
        <w:r w:rsidR="00316CD4" w:rsidRPr="00F31E48">
          <w:rPr>
            <w:rStyle w:val="Hyperlink"/>
            <w:rFonts w:cs="Times New Roman"/>
            <w:noProof/>
            <w:szCs w:val="24"/>
          </w:rPr>
          <w:t>2.3 Analisis Biaya Produk dan Harga Jual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_Toc80104299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32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00" w:history="1">
        <w:r w:rsidR="00316CD4" w:rsidRPr="00F31E48">
          <w:rPr>
            <w:rStyle w:val="Hyperlink"/>
            <w:rFonts w:cs="Times New Roman"/>
            <w:noProof/>
            <w:szCs w:val="24"/>
          </w:rPr>
          <w:t>2.3.1 Menentukan Total Harga Bahan Baku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_Toc80104300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33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01" w:history="1">
        <w:r w:rsidR="00316CD4" w:rsidRPr="00F31E48">
          <w:rPr>
            <w:rStyle w:val="Hyperlink"/>
            <w:rFonts w:cs="Times New Roman"/>
            <w:noProof/>
            <w:szCs w:val="24"/>
          </w:rPr>
          <w:t>2.3.2 Biaya Produksi Selama Proses Hingga Siap Disajikan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_Toc80104301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34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02" w:history="1">
        <w:r w:rsidR="00316CD4" w:rsidRPr="00F31E48">
          <w:rPr>
            <w:rStyle w:val="Hyperlink"/>
            <w:rFonts w:cs="Times New Roman"/>
            <w:noProof/>
            <w:szCs w:val="24"/>
          </w:rPr>
          <w:t>2.3.3 Menentukan Persentase Food Cost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_Toc80104302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34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03" w:history="1">
        <w:r w:rsidR="00316CD4" w:rsidRPr="00F31E48">
          <w:rPr>
            <w:rStyle w:val="Hyperlink"/>
            <w:rFonts w:cs="Times New Roman"/>
            <w:noProof/>
            <w:szCs w:val="24"/>
          </w:rPr>
          <w:t>2.3.4 Menentukan Harga Jual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_Toc80104303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34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602B6C" w:rsidRDefault="00735EA0" w:rsidP="00316CD4">
      <w:pPr>
        <w:pStyle w:val="TOC1"/>
        <w:tabs>
          <w:tab w:val="right" w:pos="9016"/>
        </w:tabs>
        <w:spacing w:before="120"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304" w:history="1">
        <w:r w:rsidR="00316CD4" w:rsidRPr="00602B6C">
          <w:rPr>
            <w:rStyle w:val="Hyperlink"/>
            <w:rFonts w:ascii="Times New Roman" w:hAnsi="Times New Roman" w:cs="Times New Roman"/>
            <w:noProof/>
          </w:rPr>
          <w:t>BAB III</w:t>
        </w:r>
        <w:r w:rsidR="00316CD4" w:rsidRPr="00602B6C">
          <w:rPr>
            <w:rFonts w:ascii="Times New Roman" w:hAnsi="Times New Roman" w:cs="Times New Roman"/>
            <w:noProof/>
            <w:webHidden/>
          </w:rPr>
          <w:tab/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602B6C">
          <w:rPr>
            <w:rFonts w:ascii="Times New Roman" w:hAnsi="Times New Roman" w:cs="Times New Roman"/>
            <w:noProof/>
            <w:webHidden/>
          </w:rPr>
          <w:instrText xml:space="preserve"> PAGEREF _Toc80104304 \h </w:instrText>
        </w:r>
        <w:r w:rsidR="00316CD4" w:rsidRPr="00602B6C">
          <w:rPr>
            <w:rFonts w:ascii="Times New Roman" w:hAnsi="Times New Roman" w:cs="Times New Roman"/>
            <w:noProof/>
            <w:webHidden/>
          </w:rPr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36</w:t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602B6C" w:rsidRDefault="00735EA0" w:rsidP="00316CD4">
      <w:pPr>
        <w:pStyle w:val="TOC1"/>
        <w:tabs>
          <w:tab w:val="right" w:pos="9016"/>
        </w:tabs>
        <w:spacing w:before="120"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305" w:history="1">
        <w:r w:rsidR="00316CD4" w:rsidRPr="00602B6C">
          <w:rPr>
            <w:rStyle w:val="Hyperlink"/>
            <w:rFonts w:ascii="Times New Roman" w:hAnsi="Times New Roman" w:cs="Times New Roman"/>
            <w:noProof/>
            <w:lang w:val="id-ID"/>
          </w:rPr>
          <w:t>PEMBAHASAN</w:t>
        </w:r>
        <w:r w:rsidR="00316CD4" w:rsidRPr="00602B6C">
          <w:rPr>
            <w:rFonts w:ascii="Times New Roman" w:hAnsi="Times New Roman" w:cs="Times New Roman"/>
            <w:noProof/>
            <w:webHidden/>
          </w:rPr>
          <w:tab/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602B6C">
          <w:rPr>
            <w:rFonts w:ascii="Times New Roman" w:hAnsi="Times New Roman" w:cs="Times New Roman"/>
            <w:noProof/>
            <w:webHidden/>
          </w:rPr>
          <w:instrText xml:space="preserve"> PAGEREF _Toc80104305 \h </w:instrText>
        </w:r>
        <w:r w:rsidR="00316CD4" w:rsidRPr="00602B6C">
          <w:rPr>
            <w:rFonts w:ascii="Times New Roman" w:hAnsi="Times New Roman" w:cs="Times New Roman"/>
            <w:noProof/>
            <w:webHidden/>
          </w:rPr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36</w:t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06" w:history="1">
        <w:r w:rsidR="00316CD4" w:rsidRPr="00F31E48">
          <w:rPr>
            <w:rStyle w:val="Hyperlink"/>
            <w:rFonts w:cs="Times New Roman"/>
            <w:noProof/>
            <w:szCs w:val="24"/>
          </w:rPr>
          <w:t>3.1 Tempat dan Waktu Ujicoba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_Toc80104306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36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07" w:history="1"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3.2 Prosedur Ujicoba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_Toc80104307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36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08" w:history="1">
        <w:r w:rsidR="00316CD4" w:rsidRPr="00F31E48">
          <w:rPr>
            <w:rStyle w:val="Hyperlink"/>
            <w:rFonts w:cs="Times New Roman"/>
            <w:noProof/>
            <w:szCs w:val="24"/>
          </w:rPr>
          <w:t>3.2.1 Ujicoba 1</w:t>
        </w:r>
        <w:r w:rsidR="00316CD4" w:rsidRPr="00F31E48">
          <w:rPr>
            <w:rStyle w:val="Hyperlink"/>
            <w:rFonts w:eastAsia="Calibri" w:cs="Times New Roman"/>
            <w:bCs/>
            <w:noProof/>
            <w:szCs w:val="24"/>
            <w:lang w:val="en-US"/>
          </w:rPr>
          <w:t xml:space="preserve"> </w:t>
        </w:r>
        <w:r w:rsidR="00316CD4" w:rsidRPr="00F31E48">
          <w:rPr>
            <w:rStyle w:val="Hyperlink"/>
            <w:rFonts w:eastAsia="Calibri" w:cs="Times New Roman"/>
            <w:bCs/>
            <w:noProof/>
            <w:szCs w:val="24"/>
            <w:lang w:val="id-ID"/>
          </w:rPr>
          <w:t>Seruit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      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_Toc80104308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36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09" w:history="1">
        <w:r w:rsidR="00316CD4" w:rsidRPr="00F31E48">
          <w:rPr>
            <w:rStyle w:val="Hyperlink"/>
            <w:rFonts w:cs="Times New Roman"/>
            <w:noProof/>
            <w:szCs w:val="24"/>
          </w:rPr>
          <w:t>3.2.2 Ujicoba 2</w:t>
        </w:r>
        <w:r w:rsidR="00316CD4" w:rsidRPr="00F31E48">
          <w:rPr>
            <w:rStyle w:val="Hyperlink"/>
            <w:rFonts w:eastAsia="Calibri" w:cs="Times New Roman"/>
            <w:bCs/>
            <w:noProof/>
            <w:szCs w:val="24"/>
            <w:lang w:val="en-US"/>
          </w:rPr>
          <w:t xml:space="preserve"> </w:t>
        </w:r>
        <w:r w:rsidR="00316CD4" w:rsidRPr="00F31E48">
          <w:rPr>
            <w:rStyle w:val="Hyperlink"/>
            <w:rFonts w:eastAsia="Calibri" w:cs="Times New Roman"/>
            <w:bCs/>
            <w:noProof/>
            <w:szCs w:val="24"/>
            <w:lang w:val="id-ID"/>
          </w:rPr>
          <w:t>Seruit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                  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_Toc80104309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39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10" w:history="1"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3.2.3 Ujicoba 3 Seruit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                  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_Toc80104310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41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A62DFC" w:rsidRDefault="00735EA0" w:rsidP="00316CD4">
      <w:pPr>
        <w:pStyle w:val="NoSpacing"/>
        <w:rPr>
          <w:rStyle w:val="Hyperlink"/>
          <w:rFonts w:eastAsiaTheme="minorEastAsia"/>
          <w:bCs/>
          <w:noProof/>
          <w:color w:val="auto"/>
          <w:u w:val="none"/>
          <w:lang w:val="id-ID" w:eastAsia="ko-KR"/>
        </w:rPr>
        <w:sectPr w:rsidR="00316CD4" w:rsidRPr="00A62DFC" w:rsidSect="00316C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709" w:gutter="0"/>
          <w:pgNumType w:fmt="upperRoman"/>
          <w:cols w:space="708"/>
          <w:titlePg/>
          <w:docGrid w:linePitch="360"/>
        </w:sectPr>
      </w:pPr>
      <w:hyperlink w:anchor="_Toc80104311" w:history="1">
        <w:r w:rsidR="00316CD4" w:rsidRPr="00F31E48">
          <w:rPr>
            <w:rStyle w:val="Hyperlink"/>
            <w:rFonts w:cs="Times New Roman"/>
            <w:noProof/>
            <w:szCs w:val="24"/>
          </w:rPr>
          <w:t xml:space="preserve">3.3 Hasil Uji Validasi Kualitas 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Seruit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_Toc80104311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45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12" w:history="1">
        <w:r w:rsidR="00316CD4" w:rsidRPr="00F31E48">
          <w:rPr>
            <w:rStyle w:val="Hyperlink"/>
            <w:rFonts w:cs="Times New Roman"/>
            <w:noProof/>
            <w:szCs w:val="24"/>
          </w:rPr>
          <w:t>3.3.1 Aspek Warna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_Toc80104312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45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13" w:history="1">
        <w:r w:rsidR="00316CD4" w:rsidRPr="00F31E48">
          <w:rPr>
            <w:rStyle w:val="Hyperlink"/>
            <w:rFonts w:cs="Times New Roman"/>
            <w:noProof/>
            <w:szCs w:val="24"/>
          </w:rPr>
          <w:t>3.3.2 Aspek Aroma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_Toc80104313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46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14" w:history="1">
        <w:r w:rsidR="00316CD4" w:rsidRPr="00F31E48">
          <w:rPr>
            <w:rStyle w:val="Hyperlink"/>
            <w:rFonts w:cs="Times New Roman"/>
            <w:noProof/>
            <w:szCs w:val="24"/>
          </w:rPr>
          <w:t>3.3.3 Aspek Rasa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_Toc80104314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48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15" w:history="1">
        <w:r w:rsidR="00316CD4" w:rsidRPr="00F31E48">
          <w:rPr>
            <w:rStyle w:val="Hyperlink"/>
            <w:rFonts w:cs="Times New Roman"/>
            <w:noProof/>
            <w:szCs w:val="24"/>
          </w:rPr>
          <w:t>3.3.4 Aspek Tekstur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                  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_Toc80104315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49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16" w:history="1"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3.3.5 Aspek Konsistensi Kekentalan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      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_Toc80104316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50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ind w:left="227"/>
        <w:rPr>
          <w:rFonts w:eastAsiaTheme="minorEastAsia"/>
          <w:noProof/>
          <w:lang w:val="id-ID" w:eastAsia="ko-KR"/>
        </w:rPr>
      </w:pPr>
      <w:hyperlink w:anchor="_Toc80104317" w:history="1">
        <w:r w:rsidR="00316CD4" w:rsidRPr="00F31E48">
          <w:rPr>
            <w:rStyle w:val="Hyperlink"/>
            <w:rFonts w:cs="Times New Roman"/>
            <w:noProof/>
            <w:szCs w:val="24"/>
          </w:rPr>
          <w:t>3.3.6  Rekapitulasi Nilai Keseluruhan Aspek Hasil Validasi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          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_Toc80104317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51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18" w:history="1">
        <w:r w:rsidR="00316CD4" w:rsidRPr="00F31E48">
          <w:rPr>
            <w:rStyle w:val="Hyperlink"/>
            <w:rFonts w:cs="Times New Roman"/>
            <w:noProof/>
            <w:szCs w:val="24"/>
          </w:rPr>
          <w:t>3.4 Penyajian Hasil Standar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d</w:t>
        </w:r>
        <w:r w:rsidR="00316CD4" w:rsidRPr="00F31E48">
          <w:rPr>
            <w:rStyle w:val="Hyperlink"/>
            <w:rFonts w:cs="Times New Roman"/>
            <w:noProof/>
            <w:szCs w:val="24"/>
          </w:rPr>
          <w:t>isasi Seruit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_Toc80104318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54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19" w:history="1">
        <w:r w:rsidR="00316CD4" w:rsidRPr="00F31E48">
          <w:rPr>
            <w:rStyle w:val="Hyperlink"/>
            <w:rFonts w:cs="Times New Roman"/>
            <w:noProof/>
            <w:szCs w:val="24"/>
          </w:rPr>
          <w:t>3.5 Analisis Biaya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_Toc80104319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54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20" w:history="1">
        <w:r w:rsidR="00316CD4" w:rsidRPr="00F31E48">
          <w:rPr>
            <w:rStyle w:val="Hyperlink"/>
            <w:rFonts w:cs="Times New Roman"/>
            <w:noProof/>
            <w:szCs w:val="24"/>
          </w:rPr>
          <w:t>3.6 Kelemahan Ujicoba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_Toc80104320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57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602B6C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Cs w:val="0"/>
          <w:caps w:val="0"/>
          <w:noProof/>
          <w:lang w:val="id-ID" w:eastAsia="ko-KR"/>
        </w:rPr>
      </w:pPr>
      <w:hyperlink w:anchor="_Toc80104321" w:history="1">
        <w:r w:rsidR="00316CD4" w:rsidRPr="00602B6C">
          <w:rPr>
            <w:rStyle w:val="Hyperlink"/>
            <w:rFonts w:ascii="Times New Roman" w:hAnsi="Times New Roman" w:cs="Times New Roman"/>
            <w:noProof/>
          </w:rPr>
          <w:t>BAB IV</w:t>
        </w:r>
        <w:r w:rsidR="00316CD4" w:rsidRPr="00602B6C">
          <w:rPr>
            <w:rFonts w:ascii="Times New Roman" w:hAnsi="Times New Roman" w:cs="Times New Roman"/>
            <w:noProof/>
            <w:webHidden/>
          </w:rPr>
          <w:tab/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begin"/>
        </w:r>
        <w:r w:rsidR="00316CD4" w:rsidRPr="00602B6C">
          <w:rPr>
            <w:rFonts w:ascii="Times New Roman" w:hAnsi="Times New Roman" w:cs="Times New Roman"/>
            <w:noProof/>
            <w:webHidden/>
          </w:rPr>
          <w:instrText xml:space="preserve"> PAGEREF _Toc80104321 \h </w:instrText>
        </w:r>
        <w:r w:rsidR="00316CD4" w:rsidRPr="00602B6C">
          <w:rPr>
            <w:rFonts w:ascii="Times New Roman" w:hAnsi="Times New Roman" w:cs="Times New Roman"/>
            <w:noProof/>
            <w:webHidden/>
          </w:rPr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noProof/>
            <w:webHidden/>
          </w:rPr>
          <w:t>58</w:t>
        </w:r>
        <w:r w:rsidR="00316CD4" w:rsidRPr="00602B6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16CD4" w:rsidRPr="00602B6C" w:rsidRDefault="00735EA0" w:rsidP="00316CD4">
      <w:pPr>
        <w:pStyle w:val="NoSpacing"/>
        <w:rPr>
          <w:rFonts w:eastAsiaTheme="minorEastAsia"/>
          <w:b/>
          <w:bCs/>
          <w:caps/>
          <w:noProof/>
          <w:lang w:val="id-ID" w:eastAsia="ko-KR"/>
        </w:rPr>
      </w:pPr>
      <w:hyperlink w:anchor="_Toc80104322" w:history="1">
        <w:r w:rsidR="00316CD4" w:rsidRPr="00602B6C">
          <w:rPr>
            <w:rStyle w:val="Hyperlink"/>
            <w:rFonts w:cs="Times New Roman"/>
            <w:b/>
            <w:noProof/>
            <w:szCs w:val="24"/>
          </w:rPr>
          <w:t>PENUTUP</w:t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</w:rPr>
          <w:tab/>
        </w:r>
        <w:r w:rsidR="00316CD4" w:rsidRPr="00602B6C">
          <w:rPr>
            <w:b/>
            <w:noProof/>
            <w:webHidden/>
            <w:lang w:val="id-ID"/>
          </w:rPr>
          <w:t xml:space="preserve">  </w:t>
        </w:r>
        <w:r w:rsidR="00316CD4" w:rsidRPr="00602B6C">
          <w:rPr>
            <w:b/>
            <w:noProof/>
            <w:webHidden/>
          </w:rPr>
          <w:fldChar w:fldCharType="begin"/>
        </w:r>
        <w:r w:rsidR="00316CD4" w:rsidRPr="00602B6C">
          <w:rPr>
            <w:b/>
            <w:noProof/>
            <w:webHidden/>
          </w:rPr>
          <w:instrText xml:space="preserve"> PAGEREF _Toc80104322 \h </w:instrText>
        </w:r>
        <w:r w:rsidR="00316CD4" w:rsidRPr="00602B6C">
          <w:rPr>
            <w:b/>
            <w:noProof/>
            <w:webHidden/>
          </w:rPr>
        </w:r>
        <w:r w:rsidR="00316CD4" w:rsidRPr="00602B6C">
          <w:rPr>
            <w:b/>
            <w:noProof/>
            <w:webHidden/>
          </w:rPr>
          <w:fldChar w:fldCharType="separate"/>
        </w:r>
        <w:r w:rsidR="00316CD4">
          <w:rPr>
            <w:b/>
            <w:noProof/>
            <w:webHidden/>
          </w:rPr>
          <w:t>58</w:t>
        </w:r>
        <w:r w:rsidR="00316CD4" w:rsidRPr="00602B6C">
          <w:rPr>
            <w:b/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23" w:history="1"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4.1 Kesimpulan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_Toc80104323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58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24" w:history="1"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 xml:space="preserve">4.2 </w:t>
        </w:r>
        <w:r w:rsidR="00316CD4" w:rsidRPr="00F31E48">
          <w:rPr>
            <w:rStyle w:val="Hyperlink"/>
            <w:rFonts w:cs="Times New Roman"/>
            <w:noProof/>
            <w:szCs w:val="24"/>
          </w:rPr>
          <w:t>Saran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_Toc80104324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59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TOC1"/>
        <w:tabs>
          <w:tab w:val="right" w:pos="9016"/>
        </w:tabs>
        <w:spacing w:line="240" w:lineRule="auto"/>
        <w:contextualSpacing/>
        <w:rPr>
          <w:rFonts w:ascii="Times New Roman" w:eastAsiaTheme="minorEastAsia" w:hAnsi="Times New Roman" w:cs="Times New Roman"/>
          <w:b w:val="0"/>
          <w:bCs w:val="0"/>
          <w:caps w:val="0"/>
          <w:noProof/>
          <w:lang w:val="id-ID" w:eastAsia="ko-KR"/>
        </w:rPr>
      </w:pPr>
      <w:hyperlink w:anchor="_Toc80104325" w:history="1">
        <w:r w:rsidR="00316CD4" w:rsidRPr="00602B6C">
          <w:rPr>
            <w:rStyle w:val="Hyperlink"/>
            <w:rFonts w:ascii="Times New Roman" w:hAnsi="Times New Roman" w:cs="Times New Roman"/>
            <w:noProof/>
          </w:rPr>
          <w:t>DAFTAR PUSTAKA</w:t>
        </w:r>
        <w:r w:rsidR="00316CD4" w:rsidRPr="00F31E48">
          <w:rPr>
            <w:rFonts w:ascii="Times New Roman" w:hAnsi="Times New Roman" w:cs="Times New Roman"/>
            <w:b w:val="0"/>
            <w:noProof/>
            <w:webHidden/>
          </w:rPr>
          <w:tab/>
        </w:r>
        <w:r w:rsidR="00316CD4" w:rsidRPr="00F31E48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16CD4" w:rsidRPr="00F31E48">
          <w:rPr>
            <w:rFonts w:ascii="Times New Roman" w:hAnsi="Times New Roman" w:cs="Times New Roman"/>
            <w:b w:val="0"/>
            <w:noProof/>
            <w:webHidden/>
          </w:rPr>
          <w:instrText xml:space="preserve"> PAGEREF _Toc80104325 \h </w:instrText>
        </w:r>
        <w:r w:rsidR="00316CD4" w:rsidRPr="00F31E48">
          <w:rPr>
            <w:rFonts w:ascii="Times New Roman" w:hAnsi="Times New Roman" w:cs="Times New Roman"/>
            <w:b w:val="0"/>
            <w:noProof/>
            <w:webHidden/>
          </w:rPr>
        </w:r>
        <w:r w:rsidR="00316CD4" w:rsidRPr="00F31E48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316CD4">
          <w:rPr>
            <w:rFonts w:ascii="Times New Roman" w:hAnsi="Times New Roman" w:cs="Times New Roman"/>
            <w:b w:val="0"/>
            <w:noProof/>
            <w:webHidden/>
          </w:rPr>
          <w:t>60</w:t>
        </w:r>
        <w:r w:rsidR="00316CD4" w:rsidRPr="00F31E48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16CD4" w:rsidRDefault="00316CD4" w:rsidP="00316CD4">
      <w:pPr>
        <w:pStyle w:val="TOC1"/>
        <w:tabs>
          <w:tab w:val="right" w:pos="9016"/>
        </w:tabs>
        <w:spacing w:line="240" w:lineRule="auto"/>
        <w:contextualSpacing/>
        <w:rPr>
          <w:rStyle w:val="Hyperlink"/>
          <w:rFonts w:ascii="Times New Roman" w:hAnsi="Times New Roman" w:cs="Times New Roman"/>
          <w:b w:val="0"/>
          <w:noProof/>
        </w:rPr>
      </w:pPr>
    </w:p>
    <w:p w:rsidR="00316CD4" w:rsidRPr="00F31E48" w:rsidRDefault="00735EA0" w:rsidP="00316CD4">
      <w:pPr>
        <w:pStyle w:val="NoSpacing"/>
        <w:rPr>
          <w:rFonts w:eastAsiaTheme="minorEastAsia"/>
          <w:bCs/>
          <w:caps/>
          <w:noProof/>
          <w:lang w:val="id-ID" w:eastAsia="ko-KR"/>
        </w:rPr>
      </w:pPr>
      <w:hyperlink w:anchor="_Toc80104326" w:history="1">
        <w:r w:rsidR="00316CD4" w:rsidRPr="00602B6C">
          <w:rPr>
            <w:rStyle w:val="Hyperlink"/>
            <w:rFonts w:cs="Times New Roman"/>
            <w:b/>
            <w:noProof/>
            <w:szCs w:val="24"/>
          </w:rPr>
          <w:t>LAMPIRAN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_Toc80104326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63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27" w:history="1">
        <w:r w:rsidR="00316CD4" w:rsidRPr="00F31E48">
          <w:rPr>
            <w:rStyle w:val="Hyperlink"/>
            <w:rFonts w:cs="Times New Roman"/>
            <w:noProof/>
            <w:szCs w:val="24"/>
          </w:rPr>
          <w:t>Lampiran 1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.</w:t>
        </w:r>
        <w:r w:rsidR="00316CD4" w:rsidRPr="00F31E48">
          <w:rPr>
            <w:rStyle w:val="Hyperlink"/>
            <w:rFonts w:cs="Times New Roman"/>
            <w:noProof/>
            <w:szCs w:val="24"/>
          </w:rPr>
          <w:t xml:space="preserve"> Formula Standar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d</w:t>
        </w:r>
        <w:r w:rsidR="00316CD4" w:rsidRPr="00F31E48">
          <w:rPr>
            <w:rStyle w:val="Hyperlink"/>
            <w:rFonts w:cs="Times New Roman"/>
            <w:noProof/>
            <w:szCs w:val="24"/>
          </w:rPr>
          <w:t xml:space="preserve">isasi 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Seruit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_Toc80104327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64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28" w:history="1">
        <w:r w:rsidR="00316CD4" w:rsidRPr="00F31E48">
          <w:rPr>
            <w:rStyle w:val="Hyperlink"/>
            <w:rFonts w:cs="Times New Roman"/>
            <w:noProof/>
            <w:szCs w:val="24"/>
          </w:rPr>
          <w:t>Lampiran 2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. Instrumen Uji Validasi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_Toc80104328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66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29" w:history="1">
        <w:r w:rsidR="00316CD4" w:rsidRPr="00F31E48">
          <w:rPr>
            <w:rStyle w:val="Hyperlink"/>
            <w:rFonts w:cs="Times New Roman"/>
            <w:noProof/>
            <w:szCs w:val="24"/>
          </w:rPr>
          <w:t>Lampiran 3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. Hasil Uji Validasi 1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_Toc80104329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69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30" w:history="1">
        <w:r w:rsidR="00316CD4" w:rsidRPr="00F31E48">
          <w:rPr>
            <w:rStyle w:val="Hyperlink"/>
            <w:rFonts w:cs="Times New Roman"/>
            <w:noProof/>
            <w:szCs w:val="24"/>
          </w:rPr>
          <w:t>Lampiran 4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 xml:space="preserve">. </w:t>
        </w:r>
        <w:r w:rsidR="00316CD4" w:rsidRPr="00F31E48">
          <w:rPr>
            <w:rStyle w:val="Hyperlink"/>
            <w:rFonts w:cs="Times New Roman"/>
            <w:bCs/>
            <w:noProof/>
            <w:szCs w:val="24"/>
            <w:lang w:val="id-ID"/>
          </w:rPr>
          <w:t>Hasil Uji Validasi 2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_Toc80104330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72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31" w:history="1">
        <w:r w:rsidR="00316CD4" w:rsidRPr="00F31E48">
          <w:rPr>
            <w:rStyle w:val="Hyperlink"/>
            <w:rFonts w:cs="Times New Roman"/>
            <w:noProof/>
            <w:szCs w:val="24"/>
          </w:rPr>
          <w:t>Lampiran 5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. Gambar Produk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  <w:lang w:val="id-ID"/>
          </w:rPr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_Toc80104331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76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735EA0" w:rsidP="00316CD4">
      <w:pPr>
        <w:pStyle w:val="NoSpacing"/>
        <w:rPr>
          <w:rFonts w:eastAsiaTheme="minorEastAsia"/>
          <w:bCs/>
          <w:noProof/>
          <w:lang w:val="id-ID" w:eastAsia="ko-KR"/>
        </w:rPr>
      </w:pPr>
      <w:hyperlink w:anchor="_Toc80104332" w:history="1">
        <w:r w:rsidR="00316CD4" w:rsidRPr="00F31E48">
          <w:rPr>
            <w:rStyle w:val="Hyperlink"/>
            <w:rFonts w:cs="Times New Roman"/>
            <w:noProof/>
            <w:szCs w:val="24"/>
          </w:rPr>
          <w:t>Lampiran 6</w:t>
        </w:r>
        <w:r w:rsidR="00316CD4" w:rsidRPr="00F31E48">
          <w:rPr>
            <w:rStyle w:val="Hyperlink"/>
            <w:rFonts w:cs="Times New Roman"/>
            <w:noProof/>
            <w:szCs w:val="24"/>
            <w:lang w:val="id-ID"/>
          </w:rPr>
          <w:t>. Kemasan dan Label</w:t>
        </w:r>
        <w:r w:rsidR="00316CD4" w:rsidRPr="00F31E48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</w:r>
        <w:r w:rsidR="00316CD4">
          <w:rPr>
            <w:noProof/>
            <w:webHidden/>
          </w:rPr>
          <w:tab/>
          <w:t xml:space="preserve">  </w:t>
        </w:r>
        <w:r w:rsidR="00316CD4" w:rsidRPr="00F31E48">
          <w:rPr>
            <w:noProof/>
            <w:webHidden/>
          </w:rPr>
          <w:fldChar w:fldCharType="begin"/>
        </w:r>
        <w:r w:rsidR="00316CD4" w:rsidRPr="00F31E48">
          <w:rPr>
            <w:noProof/>
            <w:webHidden/>
          </w:rPr>
          <w:instrText xml:space="preserve"> PAGEREF _Toc80104332 \h </w:instrText>
        </w:r>
        <w:r w:rsidR="00316CD4" w:rsidRPr="00F31E48">
          <w:rPr>
            <w:noProof/>
            <w:webHidden/>
          </w:rPr>
        </w:r>
        <w:r w:rsidR="00316CD4" w:rsidRPr="00F31E48">
          <w:rPr>
            <w:noProof/>
            <w:webHidden/>
          </w:rPr>
          <w:fldChar w:fldCharType="separate"/>
        </w:r>
        <w:r w:rsidR="00316CD4">
          <w:rPr>
            <w:noProof/>
            <w:webHidden/>
          </w:rPr>
          <w:t>77</w:t>
        </w:r>
        <w:r w:rsidR="00316CD4" w:rsidRPr="00F31E48">
          <w:rPr>
            <w:noProof/>
            <w:webHidden/>
          </w:rPr>
          <w:fldChar w:fldCharType="end"/>
        </w:r>
      </w:hyperlink>
    </w:p>
    <w:p w:rsidR="00316CD4" w:rsidRPr="00F31E48" w:rsidRDefault="00316CD4" w:rsidP="00316CD4">
      <w:pPr>
        <w:spacing w:line="240" w:lineRule="auto"/>
        <w:contextualSpacing/>
        <w:rPr>
          <w:rFonts w:cs="Times New Roman"/>
          <w:szCs w:val="24"/>
        </w:rPr>
      </w:pPr>
      <w:r w:rsidRPr="00F31E48">
        <w:rPr>
          <w:rFonts w:cs="Times New Roman"/>
          <w:bCs/>
          <w:caps/>
          <w:szCs w:val="24"/>
        </w:rPr>
        <w:fldChar w:fldCharType="end"/>
      </w:r>
    </w:p>
    <w:p w:rsidR="00316CD4" w:rsidRPr="00A62DFC" w:rsidRDefault="00316CD4" w:rsidP="00316CD4">
      <w:pPr>
        <w:spacing w:after="0" w:line="240" w:lineRule="auto"/>
        <w:jc w:val="right"/>
        <w:rPr>
          <w:lang w:val="en-US"/>
        </w:rPr>
        <w:sectPr w:rsidR="00316CD4" w:rsidRPr="00A62DFC" w:rsidSect="00316CD4">
          <w:pgSz w:w="11906" w:h="16838" w:code="9"/>
          <w:pgMar w:top="1440" w:right="1440" w:bottom="1440" w:left="1440" w:header="709" w:footer="709" w:gutter="0"/>
          <w:pgNumType w:fmt="upperRoman"/>
          <w:cols w:space="708"/>
          <w:titlePg/>
          <w:docGrid w:linePitch="360"/>
        </w:sectPr>
      </w:pPr>
    </w:p>
    <w:p w:rsidR="00316CD4" w:rsidRDefault="00316CD4" w:rsidP="00316CD4"/>
    <w:p w:rsidR="00316CD4" w:rsidRDefault="00316CD4" w:rsidP="00316CD4"/>
    <w:p w:rsidR="00316CD4" w:rsidRDefault="00316CD4" w:rsidP="00316CD4">
      <w:pPr>
        <w:sectPr w:rsidR="00316CD4" w:rsidSect="00694F29">
          <w:type w:val="continuous"/>
          <w:pgSz w:w="11906" w:h="16838" w:code="9"/>
          <w:pgMar w:top="1440" w:right="1440" w:bottom="1440" w:left="1440" w:header="709" w:footer="709" w:gutter="0"/>
          <w:pgNumType w:fmt="upperRoman"/>
          <w:cols w:space="708"/>
          <w:titlePg/>
          <w:docGrid w:linePitch="360"/>
        </w:sectPr>
      </w:pPr>
    </w:p>
    <w:p w:rsidR="001A44E8" w:rsidRDefault="001A44E8" w:rsidP="001A44E8"/>
    <w:sectPr w:rsidR="001A44E8" w:rsidSect="001A44E8">
      <w:type w:val="continuous"/>
      <w:pgSz w:w="11906" w:h="16838" w:code="9"/>
      <w:pgMar w:top="1440" w:right="1440" w:bottom="1440" w:left="1440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A0" w:rsidRDefault="00735EA0" w:rsidP="007F473B">
      <w:pPr>
        <w:spacing w:after="0" w:line="240" w:lineRule="auto"/>
      </w:pPr>
      <w:r>
        <w:separator/>
      </w:r>
    </w:p>
  </w:endnote>
  <w:endnote w:type="continuationSeparator" w:id="0">
    <w:p w:rsidR="00735EA0" w:rsidRDefault="00735EA0" w:rsidP="007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3B" w:rsidRDefault="007F4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3B" w:rsidRDefault="007F4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3B" w:rsidRDefault="007F4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A0" w:rsidRDefault="00735EA0" w:rsidP="007F473B">
      <w:pPr>
        <w:spacing w:after="0" w:line="240" w:lineRule="auto"/>
      </w:pPr>
      <w:r>
        <w:separator/>
      </w:r>
    </w:p>
  </w:footnote>
  <w:footnote w:type="continuationSeparator" w:id="0">
    <w:p w:rsidR="00735EA0" w:rsidRDefault="00735EA0" w:rsidP="007F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3B" w:rsidRDefault="00735EA0">
    <w:pPr>
      <w:pStyle w:val="Header"/>
    </w:pPr>
    <w:r>
      <w:rPr>
        <w:noProof/>
        <w:lang w:val="id-ID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8204" o:spid="_x0000_s2050" type="#_x0000_t75" style="position:absolute;margin-left:0;margin-top:0;width:451.25pt;height:444.7pt;z-index:-251657216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3B" w:rsidRDefault="00735EA0">
    <w:pPr>
      <w:pStyle w:val="Header"/>
    </w:pPr>
    <w:r>
      <w:rPr>
        <w:noProof/>
        <w:lang w:val="id-ID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8205" o:spid="_x0000_s2051" type="#_x0000_t75" style="position:absolute;margin-left:0;margin-top:0;width:451.25pt;height:444.7pt;z-index:-251656192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3B" w:rsidRDefault="00735EA0">
    <w:pPr>
      <w:pStyle w:val="Header"/>
    </w:pPr>
    <w:r>
      <w:rPr>
        <w:noProof/>
        <w:lang w:val="id-ID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8203" o:spid="_x0000_s2049" type="#_x0000_t75" style="position:absolute;margin-left:0;margin-top:0;width:451.25pt;height:444.7pt;z-index:-251658240;mso-position-horizontal:center;mso-position-horizontal-relative:margin;mso-position-vertical:center;mso-position-vertical-relative:margin" o:allowincell="f">
          <v:imagedata r:id="rId1" o:title="Logo-unj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70D"/>
    <w:multiLevelType w:val="hybridMultilevel"/>
    <w:tmpl w:val="76E6FB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41F2"/>
    <w:multiLevelType w:val="multilevel"/>
    <w:tmpl w:val="CF44DC32"/>
    <w:lvl w:ilvl="0">
      <w:start w:val="1"/>
      <w:numFmt w:val="upperRoman"/>
      <w:pStyle w:val="Heading1"/>
      <w:lvlText w:val="BAB %1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pStyle w:val="Heading3"/>
      <w:isLgl/>
      <w:lvlText w:val="%1.1.5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8B"/>
    <w:rsid w:val="00150622"/>
    <w:rsid w:val="001553E3"/>
    <w:rsid w:val="001A44E8"/>
    <w:rsid w:val="001A6F85"/>
    <w:rsid w:val="001D4847"/>
    <w:rsid w:val="0022718B"/>
    <w:rsid w:val="002E012B"/>
    <w:rsid w:val="00316CD4"/>
    <w:rsid w:val="003C1851"/>
    <w:rsid w:val="00402B59"/>
    <w:rsid w:val="00473DAE"/>
    <w:rsid w:val="004D3EDB"/>
    <w:rsid w:val="004D4FAF"/>
    <w:rsid w:val="00710070"/>
    <w:rsid w:val="00712127"/>
    <w:rsid w:val="00735EA0"/>
    <w:rsid w:val="007F473B"/>
    <w:rsid w:val="00926739"/>
    <w:rsid w:val="00941E3B"/>
    <w:rsid w:val="00967874"/>
    <w:rsid w:val="00A319CD"/>
    <w:rsid w:val="00C677CA"/>
    <w:rsid w:val="00E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8F7AC5-3C1D-4724-9505-FA93A28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8B"/>
    <w:pPr>
      <w:spacing w:line="360" w:lineRule="auto"/>
    </w:pPr>
    <w:rPr>
      <w:rFonts w:ascii="Times New Roman" w:eastAsiaTheme="minorHAnsi" w:hAnsi="Times New Roman"/>
      <w:sz w:val="24"/>
      <w:lang w:val="en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983"/>
    <w:pPr>
      <w:keepNext/>
      <w:keepLines/>
      <w:numPr>
        <w:numId w:val="1"/>
      </w:numPr>
      <w:spacing w:before="240" w:after="0" w:line="240" w:lineRule="auto"/>
      <w:ind w:left="36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983"/>
    <w:pPr>
      <w:keepNext/>
      <w:keepLines/>
      <w:numPr>
        <w:ilvl w:val="1"/>
        <w:numId w:val="1"/>
      </w:numPr>
      <w:spacing w:after="0"/>
      <w:ind w:left="17" w:hanging="35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983"/>
    <w:pPr>
      <w:keepNext/>
      <w:keepLines/>
      <w:numPr>
        <w:ilvl w:val="2"/>
        <w:numId w:val="1"/>
      </w:numPr>
      <w:spacing w:before="40" w:after="120"/>
      <w:ind w:left="793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983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4983"/>
    <w:rPr>
      <w:rFonts w:ascii="Times New Roman" w:eastAsiaTheme="majorEastAsia" w:hAnsi="Times New Roman" w:cstheme="majorBidi"/>
      <w:b/>
      <w:sz w:val="24"/>
      <w:szCs w:val="26"/>
      <w:lang w:val="en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4983"/>
    <w:rPr>
      <w:rFonts w:ascii="Times New Roman" w:eastAsiaTheme="majorEastAsia" w:hAnsi="Times New Roman" w:cstheme="majorBidi"/>
      <w:b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EB4983"/>
    <w:pPr>
      <w:spacing w:after="0" w:line="240" w:lineRule="auto"/>
    </w:pPr>
    <w:rPr>
      <w:rFonts w:ascii="Times New Roman" w:eastAsiaTheme="minorHAnsi" w:hAnsi="Times New Roman"/>
      <w:sz w:val="24"/>
      <w:lang w:val="en-ID" w:eastAsia="en-US"/>
    </w:rPr>
  </w:style>
  <w:style w:type="character" w:styleId="Hyperlink">
    <w:name w:val="Hyperlink"/>
    <w:basedOn w:val="DefaultParagraphFont"/>
    <w:uiPriority w:val="99"/>
    <w:unhideWhenUsed/>
    <w:rsid w:val="00316CD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16CD4"/>
    <w:pPr>
      <w:spacing w:before="360" w:after="0"/>
    </w:pPr>
    <w:rPr>
      <w:rFonts w:asciiTheme="majorHAnsi" w:hAnsiTheme="majorHAnsi"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16CD4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6CD4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3B"/>
    <w:rPr>
      <w:rFonts w:ascii="Times New Roman" w:eastAsiaTheme="minorHAnsi" w:hAnsi="Times New Roman"/>
      <w:sz w:val="24"/>
      <w:lang w:val="en-ID" w:eastAsia="en-US"/>
    </w:rPr>
  </w:style>
  <w:style w:type="paragraph" w:styleId="Footer">
    <w:name w:val="footer"/>
    <w:basedOn w:val="Normal"/>
    <w:link w:val="FooterChar"/>
    <w:uiPriority w:val="99"/>
    <w:unhideWhenUsed/>
    <w:rsid w:val="007F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3B"/>
    <w:rPr>
      <w:rFonts w:ascii="Times New Roman" w:eastAsiaTheme="minorHAnsi" w:hAnsi="Times New Roman"/>
      <w:sz w:val="24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Nishazee</dc:creator>
  <cp:keywords/>
  <dc:description/>
  <cp:lastModifiedBy>Nishazee</cp:lastModifiedBy>
  <cp:revision>5</cp:revision>
  <cp:lastPrinted>2021-09-01T03:52:00Z</cp:lastPrinted>
  <dcterms:created xsi:type="dcterms:W3CDTF">2021-08-23T15:40:00Z</dcterms:created>
  <dcterms:modified xsi:type="dcterms:W3CDTF">2021-09-01T04:07:00Z</dcterms:modified>
</cp:coreProperties>
</file>