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72" w:rsidRDefault="00107232" w:rsidP="0010723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107232" w:rsidRDefault="00107232" w:rsidP="0010723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107232" w:rsidRDefault="00107232" w:rsidP="0010723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Deskripsi Data</w:t>
      </w:r>
    </w:p>
    <w:p w:rsidR="00107232" w:rsidRDefault="00107232" w:rsidP="0091352C">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Deskripsi data merupakan gambaran umum mengenai hasil pengolahan data tiga variabel penelitian yang diperoleh melalui proses pengisian kuesioner oleh 103 responden yang berasal dari PT Arkonin, untuk variabel X</w:t>
      </w:r>
      <w:r w:rsidRPr="00107232">
        <w:rPr>
          <w:rFonts w:ascii="Times New Roman" w:hAnsi="Times New Roman" w:cs="Times New Roman"/>
          <w:sz w:val="24"/>
          <w:szCs w:val="24"/>
          <w:vertAlign w:val="subscript"/>
        </w:rPr>
        <w:t>1</w:t>
      </w:r>
      <w:r>
        <w:rPr>
          <w:rFonts w:ascii="Times New Roman" w:hAnsi="Times New Roman" w:cs="Times New Roman"/>
          <w:sz w:val="24"/>
          <w:szCs w:val="24"/>
        </w:rPr>
        <w:t>, X</w:t>
      </w:r>
      <w:r w:rsidRPr="00107232">
        <w:rPr>
          <w:rFonts w:ascii="Times New Roman" w:hAnsi="Times New Roman" w:cs="Times New Roman"/>
          <w:sz w:val="24"/>
          <w:szCs w:val="24"/>
          <w:vertAlign w:val="subscript"/>
        </w:rPr>
        <w:t>2</w:t>
      </w:r>
      <w:r>
        <w:rPr>
          <w:rFonts w:ascii="Times New Roman" w:hAnsi="Times New Roman" w:cs="Times New Roman"/>
          <w:sz w:val="24"/>
          <w:szCs w:val="24"/>
        </w:rPr>
        <w:t xml:space="preserve"> dan Y. Pengolahan skor dalam hasil penelitian ini menggunakann statistik deskriptif yaitu skor rata-rata dan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atau standar deviasi. Deskripsi data dikelompokan menjadi tiga bagian yang terdiri dari dua variabel bebas (X) dan satu variabel terikat (Y). Disiplin </w:t>
      </w:r>
      <w:r w:rsidR="00531E6D">
        <w:rPr>
          <w:rFonts w:ascii="Times New Roman" w:hAnsi="Times New Roman" w:cs="Times New Roman"/>
          <w:sz w:val="24"/>
          <w:szCs w:val="24"/>
        </w:rPr>
        <w:t>kerja adalah variabel X</w:t>
      </w:r>
      <w:r w:rsidR="00531E6D" w:rsidRPr="00531E6D">
        <w:rPr>
          <w:rFonts w:ascii="Times New Roman" w:hAnsi="Times New Roman" w:cs="Times New Roman"/>
          <w:sz w:val="24"/>
          <w:szCs w:val="24"/>
          <w:vertAlign w:val="subscript"/>
        </w:rPr>
        <w:t>1</w:t>
      </w:r>
      <w:r w:rsidR="00531E6D">
        <w:rPr>
          <w:rFonts w:ascii="Times New Roman" w:hAnsi="Times New Roman" w:cs="Times New Roman"/>
          <w:sz w:val="24"/>
          <w:szCs w:val="24"/>
        </w:rPr>
        <w:t>, motivasi kerja adalah variabel X</w:t>
      </w:r>
      <w:r w:rsidR="00531E6D" w:rsidRPr="00531E6D">
        <w:rPr>
          <w:rFonts w:ascii="Times New Roman" w:hAnsi="Times New Roman" w:cs="Times New Roman"/>
          <w:sz w:val="24"/>
          <w:szCs w:val="24"/>
          <w:vertAlign w:val="subscript"/>
        </w:rPr>
        <w:t>2</w:t>
      </w:r>
      <w:r w:rsidR="00531E6D">
        <w:rPr>
          <w:rFonts w:ascii="Times New Roman" w:hAnsi="Times New Roman" w:cs="Times New Roman"/>
          <w:sz w:val="24"/>
          <w:szCs w:val="24"/>
        </w:rPr>
        <w:t>, dan komitm</w:t>
      </w:r>
      <w:r w:rsidR="007A1491">
        <w:rPr>
          <w:rFonts w:ascii="Times New Roman" w:hAnsi="Times New Roman" w:cs="Times New Roman"/>
          <w:sz w:val="24"/>
          <w:szCs w:val="24"/>
        </w:rPr>
        <w:t>en organisasi adalah variabel Y. Hasil penelitian deskriptif masing-masing variabel secara lengkap diuraikan sebagai berikut:</w:t>
      </w:r>
    </w:p>
    <w:p w:rsidR="00531E6D" w:rsidRDefault="00531E6D" w:rsidP="0091352C">
      <w:pPr>
        <w:pStyle w:val="ListParagraph"/>
        <w:numPr>
          <w:ilvl w:val="0"/>
          <w:numId w:val="2"/>
        </w:numPr>
        <w:spacing w:line="480" w:lineRule="auto"/>
        <w:ind w:left="993" w:hanging="284"/>
        <w:jc w:val="both"/>
        <w:rPr>
          <w:rFonts w:ascii="Times New Roman" w:hAnsi="Times New Roman" w:cs="Times New Roman"/>
          <w:b/>
          <w:sz w:val="24"/>
          <w:szCs w:val="24"/>
        </w:rPr>
      </w:pPr>
      <w:r w:rsidRPr="00531E6D">
        <w:rPr>
          <w:rFonts w:ascii="Times New Roman" w:hAnsi="Times New Roman" w:cs="Times New Roman"/>
          <w:b/>
          <w:sz w:val="24"/>
          <w:szCs w:val="24"/>
        </w:rPr>
        <w:t>Komitmen Organisasi</w:t>
      </w:r>
    </w:p>
    <w:p w:rsidR="00531E6D" w:rsidRDefault="00531E6D" w:rsidP="00531E6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komitmen organisasi diperoleh melalui proses pengisian kuesioner yang disebar kepada 103 pegawai PT Arkonin yang terdiri dari 19 pertanyaan menggunakan skala likert yang telah melalui proses validitas dan reabilitas. Komitmen organisasi dapat diukur dengan beberapa dimensi dan indikator, yaitu:</w:t>
      </w:r>
    </w:p>
    <w:p w:rsidR="0091352C" w:rsidRDefault="00531E6D" w:rsidP="0091352C">
      <w:pPr>
        <w:pStyle w:val="ListParagraph"/>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Affective Commitment </w:t>
      </w:r>
      <w:r w:rsidR="007A1491">
        <w:rPr>
          <w:rFonts w:ascii="Times New Roman" w:hAnsi="Times New Roman" w:cs="Times New Roman"/>
          <w:sz w:val="24"/>
          <w:szCs w:val="24"/>
        </w:rPr>
        <w:t>dengan indikator</w:t>
      </w:r>
      <w:r>
        <w:rPr>
          <w:rFonts w:ascii="Times New Roman" w:hAnsi="Times New Roman" w:cs="Times New Roman"/>
          <w:sz w:val="24"/>
          <w:szCs w:val="24"/>
        </w:rPr>
        <w:t xml:space="preserve">: kemauan karyawan, kesediaan karyawan, kedekatan emosional terhadap organisasi, keterlibatan sebagai </w:t>
      </w:r>
      <w:r>
        <w:rPr>
          <w:rFonts w:ascii="Times New Roman" w:hAnsi="Times New Roman" w:cs="Times New Roman"/>
          <w:sz w:val="24"/>
          <w:szCs w:val="24"/>
        </w:rPr>
        <w:lastRenderedPageBreak/>
        <w:t>anggota organisasi, keterikatan secara psikologis individu terhadap organisasi.</w:t>
      </w:r>
    </w:p>
    <w:p w:rsidR="0091352C" w:rsidRDefault="00531E6D" w:rsidP="0091352C">
      <w:pPr>
        <w:pStyle w:val="ListParagraph"/>
        <w:numPr>
          <w:ilvl w:val="0"/>
          <w:numId w:val="3"/>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i/>
          <w:sz w:val="24"/>
          <w:szCs w:val="24"/>
        </w:rPr>
        <w:t xml:space="preserve">Continuance Commitment </w:t>
      </w:r>
      <w:r w:rsidR="007A1491" w:rsidRPr="0091352C">
        <w:rPr>
          <w:rFonts w:ascii="Times New Roman" w:hAnsi="Times New Roman" w:cs="Times New Roman"/>
          <w:sz w:val="24"/>
          <w:szCs w:val="24"/>
        </w:rPr>
        <w:t>dengan indikator</w:t>
      </w:r>
      <w:r w:rsidRPr="0091352C">
        <w:rPr>
          <w:rFonts w:ascii="Times New Roman" w:hAnsi="Times New Roman" w:cs="Times New Roman"/>
          <w:sz w:val="24"/>
          <w:szCs w:val="24"/>
        </w:rPr>
        <w:t>: kesadaran individu tetap bertahan dalam organisasi, konsekuensi yang ditanggung individu jika meninggalkan organisasi, respon anggota terhadap keadaan dan kejadian dalam organisasi.</w:t>
      </w:r>
    </w:p>
    <w:p w:rsidR="00531E6D" w:rsidRPr="0091352C" w:rsidRDefault="00531E6D" w:rsidP="0091352C">
      <w:pPr>
        <w:pStyle w:val="ListParagraph"/>
        <w:numPr>
          <w:ilvl w:val="0"/>
          <w:numId w:val="3"/>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i/>
          <w:sz w:val="24"/>
          <w:szCs w:val="24"/>
        </w:rPr>
        <w:t xml:space="preserve">Normative Commitment </w:t>
      </w:r>
      <w:r w:rsidR="007A1491" w:rsidRPr="0091352C">
        <w:rPr>
          <w:rFonts w:ascii="Times New Roman" w:hAnsi="Times New Roman" w:cs="Times New Roman"/>
          <w:sz w:val="24"/>
          <w:szCs w:val="24"/>
        </w:rPr>
        <w:t>dengan indikator</w:t>
      </w:r>
      <w:r w:rsidRPr="0091352C">
        <w:rPr>
          <w:rFonts w:ascii="Times New Roman" w:hAnsi="Times New Roman" w:cs="Times New Roman"/>
          <w:sz w:val="24"/>
          <w:szCs w:val="24"/>
        </w:rPr>
        <w:t xml:space="preserve">: tetap bertahan dalam suatu organisasi karena kewajiban, </w:t>
      </w:r>
      <w:r w:rsidR="00053051" w:rsidRPr="0091352C">
        <w:rPr>
          <w:rFonts w:ascii="Times New Roman" w:hAnsi="Times New Roman" w:cs="Times New Roman"/>
          <w:sz w:val="24"/>
          <w:szCs w:val="24"/>
        </w:rPr>
        <w:t>kebanggaan menjadi anggota organisasi, kesetiaan dan loyalitas individu terhadap organisasi.</w:t>
      </w:r>
    </w:p>
    <w:p w:rsidR="00D71024" w:rsidRDefault="007A1491" w:rsidP="0091352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848B4">
        <w:rPr>
          <w:rFonts w:ascii="Times New Roman" w:hAnsi="Times New Roman" w:cs="Times New Roman"/>
          <w:sz w:val="24"/>
          <w:szCs w:val="24"/>
        </w:rPr>
        <w:t>hasil penelitian yang dilakukan, data yang dihasilkan dari perhitungan SPSS versi 22.0 sebagai berikut:</w:t>
      </w: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p w:rsidR="00FA22CD" w:rsidRDefault="00FA22CD" w:rsidP="00FA22CD">
      <w:pPr>
        <w:spacing w:line="480" w:lineRule="auto"/>
        <w:ind w:left="709" w:firstLine="720"/>
        <w:jc w:val="both"/>
        <w:rPr>
          <w:rFonts w:ascii="Times New Roman" w:hAnsi="Times New Roman" w:cs="Times New Roman"/>
          <w:sz w:val="24"/>
          <w:szCs w:val="24"/>
        </w:rPr>
      </w:pPr>
    </w:p>
    <w:tbl>
      <w:tblPr>
        <w:tblW w:w="4808" w:type="dxa"/>
        <w:jc w:val="center"/>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69"/>
        <w:gridCol w:w="980"/>
        <w:gridCol w:w="2259"/>
      </w:tblGrid>
      <w:tr w:rsidR="00D71024" w:rsidRPr="00D71024" w:rsidTr="00D71024">
        <w:trPr>
          <w:cantSplit/>
          <w:jc w:val="center"/>
        </w:trPr>
        <w:tc>
          <w:tcPr>
            <w:tcW w:w="4808" w:type="dxa"/>
            <w:gridSpan w:val="3"/>
            <w:tcBorders>
              <w:top w:val="nil"/>
              <w:left w:val="nil"/>
              <w:bottom w:val="nil"/>
              <w:right w:val="nil"/>
            </w:tcBorders>
            <w:shd w:val="clear" w:color="auto" w:fill="FFFFFF"/>
            <w:vAlign w:val="center"/>
          </w:tcPr>
          <w:p w:rsidR="00D71024" w:rsidRPr="00E9779E" w:rsidRDefault="00D71024" w:rsidP="00FA22C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9779E">
              <w:rPr>
                <w:rFonts w:ascii="Times New Roman" w:hAnsi="Times New Roman" w:cs="Times New Roman"/>
                <w:b/>
                <w:bCs/>
                <w:color w:val="000000"/>
                <w:sz w:val="24"/>
                <w:szCs w:val="24"/>
              </w:rPr>
              <w:lastRenderedPageBreak/>
              <w:t>Tabel IV.1</w:t>
            </w:r>
          </w:p>
        </w:tc>
      </w:tr>
      <w:tr w:rsidR="00D71024" w:rsidRPr="00D71024" w:rsidTr="00D71024">
        <w:trPr>
          <w:cantSplit/>
          <w:jc w:val="center"/>
        </w:trPr>
        <w:tc>
          <w:tcPr>
            <w:tcW w:w="4808" w:type="dxa"/>
            <w:gridSpan w:val="3"/>
            <w:tcBorders>
              <w:top w:val="nil"/>
              <w:left w:val="nil"/>
              <w:bottom w:val="nil"/>
              <w:right w:val="nil"/>
            </w:tcBorders>
            <w:shd w:val="clear" w:color="auto" w:fill="FFFFFF"/>
            <w:vAlign w:val="bottom"/>
          </w:tcPr>
          <w:p w:rsidR="00D71024" w:rsidRPr="00E9779E" w:rsidRDefault="00D71024" w:rsidP="00FA22CD">
            <w:pPr>
              <w:autoSpaceDE w:val="0"/>
              <w:autoSpaceDN w:val="0"/>
              <w:adjustRightInd w:val="0"/>
              <w:spacing w:after="0" w:line="240" w:lineRule="auto"/>
              <w:jc w:val="center"/>
              <w:rPr>
                <w:rFonts w:ascii="Times New Roman" w:hAnsi="Times New Roman" w:cs="Times New Roman"/>
                <w:b/>
                <w:sz w:val="24"/>
                <w:szCs w:val="24"/>
                <w:lang w:val="id-ID"/>
              </w:rPr>
            </w:pPr>
            <w:r w:rsidRPr="00E9779E">
              <w:rPr>
                <w:rFonts w:ascii="Times New Roman" w:hAnsi="Times New Roman" w:cs="Times New Roman"/>
                <w:b/>
                <w:color w:val="000000"/>
                <w:sz w:val="24"/>
                <w:szCs w:val="24"/>
                <w:shd w:val="clear" w:color="auto" w:fill="FFFFFF"/>
              </w:rPr>
              <w:t xml:space="preserve">Deskripsi Data </w:t>
            </w:r>
            <w:r w:rsidRPr="00E9779E">
              <w:rPr>
                <w:rFonts w:ascii="Times New Roman" w:hAnsi="Times New Roman" w:cs="Times New Roman"/>
                <w:b/>
                <w:color w:val="000000"/>
                <w:sz w:val="24"/>
                <w:szCs w:val="24"/>
                <w:shd w:val="clear" w:color="auto" w:fill="FFFFFF"/>
                <w:lang w:val="id-ID"/>
              </w:rPr>
              <w:t>Komitmen Organisasi</w:t>
            </w:r>
          </w:p>
        </w:tc>
      </w:tr>
      <w:tr w:rsidR="00D71024" w:rsidRPr="00D71024" w:rsidTr="00D71024">
        <w:trPr>
          <w:cantSplit/>
          <w:trHeight w:val="340"/>
          <w:jc w:val="center"/>
        </w:trPr>
        <w:tc>
          <w:tcPr>
            <w:tcW w:w="1569" w:type="dxa"/>
            <w:vMerge w:val="restart"/>
            <w:tcBorders>
              <w:top w:val="single" w:sz="16" w:space="0" w:color="000000"/>
              <w:left w:val="single" w:sz="16" w:space="0" w:color="000000"/>
              <w:bottom w:val="nil"/>
              <w:right w:val="nil"/>
            </w:tcBorders>
            <w:shd w:val="clear" w:color="auto" w:fill="FFFFFF"/>
          </w:tcPr>
          <w:p w:rsidR="00D71024" w:rsidRPr="00D71024" w:rsidRDefault="00D71024" w:rsidP="00FA22CD">
            <w:pPr>
              <w:autoSpaceDE w:val="0"/>
              <w:autoSpaceDN w:val="0"/>
              <w:adjustRightInd w:val="0"/>
              <w:spacing w:after="0"/>
              <w:ind w:left="60" w:right="60"/>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N</w:t>
            </w:r>
          </w:p>
        </w:tc>
        <w:tc>
          <w:tcPr>
            <w:tcW w:w="980" w:type="dxa"/>
            <w:tcBorders>
              <w:top w:val="single" w:sz="16" w:space="0" w:color="000000"/>
              <w:left w:val="nil"/>
              <w:bottom w:val="nil"/>
              <w:right w:val="single" w:sz="16" w:space="0" w:color="000000"/>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Valid</w:t>
            </w:r>
          </w:p>
        </w:tc>
        <w:tc>
          <w:tcPr>
            <w:tcW w:w="2259" w:type="dxa"/>
            <w:tcBorders>
              <w:top w:val="single" w:sz="16" w:space="0" w:color="000000"/>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103</w:t>
            </w:r>
          </w:p>
        </w:tc>
      </w:tr>
      <w:tr w:rsidR="00D71024" w:rsidRPr="00D71024" w:rsidTr="00D71024">
        <w:trPr>
          <w:cantSplit/>
          <w:trHeight w:val="362"/>
          <w:jc w:val="center"/>
        </w:trPr>
        <w:tc>
          <w:tcPr>
            <w:tcW w:w="1569" w:type="dxa"/>
            <w:vMerge/>
            <w:tcBorders>
              <w:top w:val="single" w:sz="16" w:space="0" w:color="000000"/>
              <w:left w:val="single" w:sz="16" w:space="0" w:color="000000"/>
              <w:bottom w:val="nil"/>
              <w:right w:val="nil"/>
            </w:tcBorders>
            <w:shd w:val="clear" w:color="auto" w:fill="FFFFFF"/>
          </w:tcPr>
          <w:p w:rsidR="00D71024" w:rsidRPr="00D71024" w:rsidRDefault="00D71024" w:rsidP="00014FC2">
            <w:pPr>
              <w:autoSpaceDE w:val="0"/>
              <w:autoSpaceDN w:val="0"/>
              <w:adjustRightInd w:val="0"/>
              <w:rPr>
                <w:rFonts w:ascii="Times New Roman" w:hAnsi="Times New Roman" w:cs="Times New Roman"/>
                <w:color w:val="000000"/>
                <w:sz w:val="24"/>
                <w:szCs w:val="24"/>
                <w:lang w:val="id-ID"/>
              </w:rPr>
            </w:pPr>
          </w:p>
        </w:tc>
        <w:tc>
          <w:tcPr>
            <w:tcW w:w="980" w:type="dxa"/>
            <w:tcBorders>
              <w:top w:val="nil"/>
              <w:left w:val="nil"/>
              <w:bottom w:val="nil"/>
              <w:right w:val="single" w:sz="16" w:space="0" w:color="000000"/>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Missing</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0</w:t>
            </w:r>
          </w:p>
        </w:tc>
      </w:tr>
      <w:tr w:rsidR="00D71024" w:rsidRPr="00D71024" w:rsidTr="00D71024">
        <w:trPr>
          <w:cantSplit/>
          <w:trHeight w:val="396"/>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Mean</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64,96</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Median</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65,00</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Mode</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62</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Std. Deviation</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8,253</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Variance</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68,116</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Range</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39</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Minimum</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46</w:t>
            </w:r>
          </w:p>
        </w:tc>
      </w:tr>
      <w:tr w:rsidR="00D71024" w:rsidRPr="00D71024" w:rsidTr="00D71024">
        <w:trPr>
          <w:cantSplit/>
          <w:jc w:val="center"/>
        </w:trPr>
        <w:tc>
          <w:tcPr>
            <w:tcW w:w="2549" w:type="dxa"/>
            <w:gridSpan w:val="2"/>
            <w:tcBorders>
              <w:top w:val="nil"/>
              <w:left w:val="single" w:sz="16" w:space="0" w:color="000000"/>
              <w:bottom w:val="nil"/>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Maximum</w:t>
            </w:r>
          </w:p>
        </w:tc>
        <w:tc>
          <w:tcPr>
            <w:tcW w:w="2259" w:type="dxa"/>
            <w:tcBorders>
              <w:top w:val="nil"/>
              <w:left w:val="single" w:sz="16" w:space="0" w:color="000000"/>
              <w:bottom w:val="nil"/>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85</w:t>
            </w:r>
          </w:p>
        </w:tc>
      </w:tr>
      <w:tr w:rsidR="00D71024" w:rsidRPr="00D71024" w:rsidTr="00D71024">
        <w:trPr>
          <w:cantSplit/>
          <w:trHeight w:val="89"/>
          <w:jc w:val="center"/>
        </w:trPr>
        <w:tc>
          <w:tcPr>
            <w:tcW w:w="2549" w:type="dxa"/>
            <w:gridSpan w:val="2"/>
            <w:tcBorders>
              <w:top w:val="nil"/>
              <w:left w:val="single" w:sz="16" w:space="0" w:color="000000"/>
              <w:bottom w:val="single" w:sz="16" w:space="0" w:color="000000"/>
              <w:right w:val="nil"/>
            </w:tcBorders>
            <w:shd w:val="clear" w:color="auto" w:fill="FFFFFF"/>
          </w:tcPr>
          <w:p w:rsidR="00D71024" w:rsidRPr="002B1EA8" w:rsidRDefault="00D71024"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Sum</w:t>
            </w:r>
          </w:p>
        </w:tc>
        <w:tc>
          <w:tcPr>
            <w:tcW w:w="2259" w:type="dxa"/>
            <w:tcBorders>
              <w:top w:val="nil"/>
              <w:left w:val="single" w:sz="16" w:space="0" w:color="000000"/>
              <w:bottom w:val="single" w:sz="16" w:space="0" w:color="000000"/>
              <w:right w:val="single" w:sz="16" w:space="0" w:color="000000"/>
            </w:tcBorders>
            <w:shd w:val="clear" w:color="auto" w:fill="FFFFFF"/>
            <w:vAlign w:val="center"/>
          </w:tcPr>
          <w:p w:rsidR="00D71024" w:rsidRPr="00D71024" w:rsidRDefault="00D71024" w:rsidP="00014FC2">
            <w:pPr>
              <w:autoSpaceDE w:val="0"/>
              <w:autoSpaceDN w:val="0"/>
              <w:adjustRightInd w:val="0"/>
              <w:ind w:left="60" w:right="60"/>
              <w:jc w:val="right"/>
              <w:rPr>
                <w:rFonts w:ascii="Times New Roman" w:hAnsi="Times New Roman" w:cs="Times New Roman"/>
                <w:color w:val="000000"/>
                <w:sz w:val="24"/>
                <w:szCs w:val="24"/>
                <w:lang w:val="id-ID"/>
              </w:rPr>
            </w:pPr>
            <w:r w:rsidRPr="00D71024">
              <w:rPr>
                <w:rFonts w:ascii="Times New Roman" w:hAnsi="Times New Roman" w:cs="Times New Roman"/>
                <w:color w:val="000000"/>
                <w:sz w:val="24"/>
                <w:szCs w:val="24"/>
                <w:lang w:val="id-ID"/>
              </w:rPr>
              <w:t>6691</w:t>
            </w:r>
          </w:p>
        </w:tc>
      </w:tr>
    </w:tbl>
    <w:p w:rsidR="00E875E5" w:rsidRDefault="00D71024" w:rsidP="00D71024">
      <w:pPr>
        <w:spacing w:line="480" w:lineRule="auto"/>
        <w:ind w:left="1440" w:firstLine="261"/>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D71024" w:rsidRDefault="00D71024" w:rsidP="0091352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IV.1 mengenai deskripsi data dari komitmen organisasi yang diperoleh dari analisis menggunakan SPSS versi 22 ialah, N adalah jumlah responden yaitu sebanyak 103 responden, data </w:t>
      </w:r>
      <w:r w:rsidRPr="002B1EA8">
        <w:rPr>
          <w:rFonts w:ascii="Times New Roman" w:hAnsi="Times New Roman" w:cs="Times New Roman"/>
          <w:i/>
          <w:sz w:val="24"/>
          <w:szCs w:val="24"/>
        </w:rPr>
        <w:t>missing</w:t>
      </w:r>
      <w:r>
        <w:rPr>
          <w:rFonts w:ascii="Times New Roman" w:hAnsi="Times New Roman" w:cs="Times New Roman"/>
          <w:sz w:val="24"/>
          <w:szCs w:val="24"/>
        </w:rPr>
        <w:t xml:space="preserve"> atau data yang hilang adalah 0. </w:t>
      </w:r>
      <w:proofErr w:type="gramStart"/>
      <w:r>
        <w:rPr>
          <w:rFonts w:ascii="Times New Roman" w:hAnsi="Times New Roman" w:cs="Times New Roman"/>
          <w:sz w:val="24"/>
          <w:szCs w:val="24"/>
        </w:rPr>
        <w:t>Hal tersebut menunjukan bahwa data tersebut sahih untuk diproses.</w:t>
      </w:r>
      <w:proofErr w:type="gramEnd"/>
      <w:r>
        <w:rPr>
          <w:rFonts w:ascii="Times New Roman" w:hAnsi="Times New Roman" w:cs="Times New Roman"/>
          <w:sz w:val="24"/>
          <w:szCs w:val="24"/>
        </w:rPr>
        <w:t xml:space="preserve"> </w:t>
      </w:r>
      <w:r w:rsidRPr="002B1EA8">
        <w:rPr>
          <w:rFonts w:ascii="Times New Roman" w:hAnsi="Times New Roman" w:cs="Times New Roman"/>
          <w:i/>
          <w:sz w:val="24"/>
          <w:szCs w:val="24"/>
        </w:rPr>
        <w:t>Mean</w:t>
      </w:r>
      <w:r>
        <w:rPr>
          <w:rFonts w:ascii="Times New Roman" w:hAnsi="Times New Roman" w:cs="Times New Roman"/>
          <w:sz w:val="24"/>
          <w:szCs w:val="24"/>
        </w:rPr>
        <w:t xml:space="preserve"> atau rata-rata skor komitmen organisasi sebesar 64</w:t>
      </w:r>
      <w:proofErr w:type="gramStart"/>
      <w:r>
        <w:rPr>
          <w:rFonts w:ascii="Times New Roman" w:hAnsi="Times New Roman" w:cs="Times New Roman"/>
          <w:sz w:val="24"/>
          <w:szCs w:val="24"/>
        </w:rPr>
        <w:t>,</w:t>
      </w:r>
      <w:r w:rsidR="00D055EC">
        <w:rPr>
          <w:rFonts w:ascii="Times New Roman" w:hAnsi="Times New Roman" w:cs="Times New Roman"/>
          <w:sz w:val="24"/>
          <w:szCs w:val="24"/>
        </w:rPr>
        <w:t>96</w:t>
      </w:r>
      <w:proofErr w:type="gramEnd"/>
      <w:r w:rsidR="00D055EC">
        <w:rPr>
          <w:rFonts w:ascii="Times New Roman" w:hAnsi="Times New Roman" w:cs="Times New Roman"/>
          <w:sz w:val="24"/>
          <w:szCs w:val="24"/>
        </w:rPr>
        <w:t xml:space="preserve"> dan </w:t>
      </w:r>
      <w:r w:rsidR="00D055EC" w:rsidRPr="002B1EA8">
        <w:rPr>
          <w:rFonts w:ascii="Times New Roman" w:hAnsi="Times New Roman" w:cs="Times New Roman"/>
          <w:i/>
          <w:sz w:val="24"/>
          <w:szCs w:val="24"/>
        </w:rPr>
        <w:t>median</w:t>
      </w:r>
      <w:r w:rsidR="00D055EC">
        <w:rPr>
          <w:rFonts w:ascii="Times New Roman" w:hAnsi="Times New Roman" w:cs="Times New Roman"/>
          <w:sz w:val="24"/>
          <w:szCs w:val="24"/>
        </w:rPr>
        <w:t xml:space="preserve"> atau nilai tengah setelah data diurutkan yaitu 65,00. </w:t>
      </w:r>
      <w:proofErr w:type="gramStart"/>
      <w:r w:rsidR="00D055EC">
        <w:rPr>
          <w:rFonts w:ascii="Times New Roman" w:hAnsi="Times New Roman" w:cs="Times New Roman"/>
          <w:sz w:val="24"/>
          <w:szCs w:val="24"/>
        </w:rPr>
        <w:t>Skor terendah (</w:t>
      </w:r>
      <w:r w:rsidR="00D055EC">
        <w:rPr>
          <w:rFonts w:ascii="Times New Roman" w:hAnsi="Times New Roman" w:cs="Times New Roman"/>
          <w:i/>
          <w:sz w:val="24"/>
          <w:szCs w:val="24"/>
        </w:rPr>
        <w:t>Minimum</w:t>
      </w:r>
      <w:r w:rsidR="00D055EC">
        <w:rPr>
          <w:rFonts w:ascii="Times New Roman" w:hAnsi="Times New Roman" w:cs="Times New Roman"/>
          <w:sz w:val="24"/>
          <w:szCs w:val="24"/>
        </w:rPr>
        <w:t>) 46 dan skor tertinggi (</w:t>
      </w:r>
      <w:r w:rsidR="00D055EC">
        <w:rPr>
          <w:rFonts w:ascii="Times New Roman" w:hAnsi="Times New Roman" w:cs="Times New Roman"/>
          <w:i/>
          <w:sz w:val="24"/>
          <w:szCs w:val="24"/>
        </w:rPr>
        <w:t>Maximum</w:t>
      </w:r>
      <w:r w:rsidR="00D055EC">
        <w:rPr>
          <w:rFonts w:ascii="Times New Roman" w:hAnsi="Times New Roman" w:cs="Times New Roman"/>
          <w:sz w:val="24"/>
          <w:szCs w:val="24"/>
        </w:rPr>
        <w:t>) 85.</w:t>
      </w:r>
      <w:proofErr w:type="gramEnd"/>
      <w:r w:rsidR="00D055EC">
        <w:rPr>
          <w:rFonts w:ascii="Times New Roman" w:hAnsi="Times New Roman" w:cs="Times New Roman"/>
          <w:sz w:val="24"/>
          <w:szCs w:val="24"/>
        </w:rPr>
        <w:t xml:space="preserve"> Skor varians</w:t>
      </w:r>
      <w:r w:rsidR="00014FC2">
        <w:rPr>
          <w:rFonts w:ascii="Times New Roman" w:hAnsi="Times New Roman" w:cs="Times New Roman"/>
          <w:sz w:val="24"/>
          <w:szCs w:val="24"/>
        </w:rPr>
        <w:t xml:space="preserve"> </w:t>
      </w:r>
      <w:r w:rsidR="00D055EC">
        <w:rPr>
          <w:rFonts w:ascii="Times New Roman" w:hAnsi="Times New Roman" w:cs="Times New Roman"/>
          <w:sz w:val="24"/>
          <w:szCs w:val="24"/>
        </w:rPr>
        <w:t>(S</w:t>
      </w:r>
      <w:r w:rsidR="00D055EC">
        <w:rPr>
          <w:rFonts w:ascii="Times New Roman" w:hAnsi="Times New Roman" w:cs="Times New Roman"/>
          <w:sz w:val="24"/>
          <w:szCs w:val="24"/>
          <w:vertAlign w:val="superscript"/>
        </w:rPr>
        <w:t>2</w:t>
      </w:r>
      <w:r w:rsidR="00D055EC">
        <w:rPr>
          <w:rFonts w:ascii="Times New Roman" w:hAnsi="Times New Roman" w:cs="Times New Roman"/>
          <w:sz w:val="24"/>
          <w:szCs w:val="24"/>
        </w:rPr>
        <w:t xml:space="preserve">) 68,116 dan simpangan </w:t>
      </w:r>
      <w:proofErr w:type="gramStart"/>
      <w:r w:rsidR="00D055EC">
        <w:rPr>
          <w:rFonts w:ascii="Times New Roman" w:hAnsi="Times New Roman" w:cs="Times New Roman"/>
          <w:sz w:val="24"/>
          <w:szCs w:val="24"/>
        </w:rPr>
        <w:t>baku</w:t>
      </w:r>
      <w:proofErr w:type="gramEnd"/>
      <w:r w:rsidR="00D055EC">
        <w:rPr>
          <w:rFonts w:ascii="Times New Roman" w:hAnsi="Times New Roman" w:cs="Times New Roman"/>
          <w:sz w:val="24"/>
          <w:szCs w:val="24"/>
        </w:rPr>
        <w:t xml:space="preserve"> (S) 8,253. </w:t>
      </w:r>
      <w:proofErr w:type="gramStart"/>
      <w:r w:rsidR="00D055EC">
        <w:rPr>
          <w:rFonts w:ascii="Times New Roman" w:hAnsi="Times New Roman" w:cs="Times New Roman"/>
          <w:sz w:val="24"/>
          <w:szCs w:val="24"/>
        </w:rPr>
        <w:t xml:space="preserve">Sum adalah jumlah isi data komitmen organisasi </w:t>
      </w:r>
      <w:r w:rsidR="00D055EC">
        <w:rPr>
          <w:rFonts w:ascii="Times New Roman" w:hAnsi="Times New Roman" w:cs="Times New Roman"/>
          <w:sz w:val="24"/>
          <w:szCs w:val="24"/>
        </w:rPr>
        <w:lastRenderedPageBreak/>
        <w:t>yaitu 6691.</w:t>
      </w:r>
      <w:proofErr w:type="gramEnd"/>
      <w:r w:rsidR="00D055EC">
        <w:rPr>
          <w:rFonts w:ascii="Times New Roman" w:hAnsi="Times New Roman" w:cs="Times New Roman"/>
          <w:sz w:val="24"/>
          <w:szCs w:val="24"/>
        </w:rPr>
        <w:t xml:space="preserve"> </w:t>
      </w:r>
      <w:proofErr w:type="gramStart"/>
      <w:r w:rsidR="00D055EC" w:rsidRPr="002B1EA8">
        <w:rPr>
          <w:rFonts w:ascii="Times New Roman" w:hAnsi="Times New Roman" w:cs="Times New Roman"/>
          <w:i/>
          <w:sz w:val="24"/>
          <w:szCs w:val="24"/>
        </w:rPr>
        <w:t>Mode</w:t>
      </w:r>
      <w:r w:rsidR="00D055EC">
        <w:rPr>
          <w:rFonts w:ascii="Times New Roman" w:hAnsi="Times New Roman" w:cs="Times New Roman"/>
          <w:sz w:val="24"/>
          <w:szCs w:val="24"/>
        </w:rPr>
        <w:t xml:space="preserve"> adalah nilai yang paling sering muncul yaitu 62.</w:t>
      </w:r>
      <w:proofErr w:type="gramEnd"/>
      <w:r w:rsidR="00D055EC">
        <w:rPr>
          <w:rFonts w:ascii="Times New Roman" w:hAnsi="Times New Roman" w:cs="Times New Roman"/>
          <w:sz w:val="24"/>
          <w:szCs w:val="24"/>
        </w:rPr>
        <w:t xml:space="preserve"> </w:t>
      </w:r>
      <w:r w:rsidR="00D055EC" w:rsidRPr="002B1EA8">
        <w:rPr>
          <w:rFonts w:ascii="Times New Roman" w:hAnsi="Times New Roman" w:cs="Times New Roman"/>
          <w:i/>
          <w:sz w:val="24"/>
          <w:szCs w:val="24"/>
        </w:rPr>
        <w:t>Range</w:t>
      </w:r>
      <w:r w:rsidR="00D055EC">
        <w:rPr>
          <w:rFonts w:ascii="Times New Roman" w:hAnsi="Times New Roman" w:cs="Times New Roman"/>
          <w:sz w:val="24"/>
          <w:szCs w:val="24"/>
        </w:rPr>
        <w:t xml:space="preserve"> adalah selisih nilai terbesar dengan nilai terkecil yaitu 39.</w:t>
      </w:r>
    </w:p>
    <w:p w:rsidR="00E9779E" w:rsidRPr="00E9779E" w:rsidRDefault="00E9779E" w:rsidP="00E9779E">
      <w:pPr>
        <w:spacing w:after="0" w:line="240" w:lineRule="auto"/>
        <w:ind w:left="709" w:firstLine="720"/>
        <w:jc w:val="center"/>
        <w:rPr>
          <w:rFonts w:ascii="Times New Roman" w:hAnsi="Times New Roman" w:cs="Times New Roman"/>
          <w:b/>
          <w:sz w:val="24"/>
          <w:szCs w:val="24"/>
        </w:rPr>
      </w:pPr>
      <w:r w:rsidRPr="00E9779E">
        <w:rPr>
          <w:rFonts w:ascii="Times New Roman" w:hAnsi="Times New Roman" w:cs="Times New Roman"/>
          <w:b/>
          <w:sz w:val="24"/>
          <w:szCs w:val="24"/>
        </w:rPr>
        <w:t>Tabel IV.2</w:t>
      </w:r>
    </w:p>
    <w:p w:rsidR="00E9779E" w:rsidRDefault="00E9779E" w:rsidP="00E9779E">
      <w:pPr>
        <w:spacing w:after="0" w:line="240" w:lineRule="auto"/>
        <w:ind w:left="709" w:firstLine="720"/>
        <w:jc w:val="center"/>
        <w:rPr>
          <w:rFonts w:ascii="Times New Roman" w:hAnsi="Times New Roman" w:cs="Times New Roman"/>
          <w:b/>
          <w:sz w:val="24"/>
          <w:szCs w:val="24"/>
        </w:rPr>
      </w:pPr>
      <w:r w:rsidRPr="00E9779E">
        <w:rPr>
          <w:rFonts w:ascii="Times New Roman" w:hAnsi="Times New Roman" w:cs="Times New Roman"/>
          <w:b/>
          <w:sz w:val="24"/>
          <w:szCs w:val="24"/>
        </w:rPr>
        <w:t>Distribusi Frekuensi Komitmen Organisasi (Variabel Y)</w:t>
      </w:r>
    </w:p>
    <w:p w:rsidR="00FA22CD" w:rsidRPr="00E9779E" w:rsidRDefault="00FA22CD" w:rsidP="00E9779E">
      <w:pPr>
        <w:spacing w:after="0" w:line="240" w:lineRule="auto"/>
        <w:ind w:left="709" w:firstLine="720"/>
        <w:jc w:val="center"/>
        <w:rPr>
          <w:rFonts w:ascii="Times New Roman" w:hAnsi="Times New Roman" w:cs="Times New Roman"/>
          <w:b/>
          <w:sz w:val="24"/>
          <w:szCs w:val="24"/>
        </w:rPr>
      </w:pPr>
    </w:p>
    <w:tbl>
      <w:tblPr>
        <w:tblW w:w="7877" w:type="dxa"/>
        <w:tblInd w:w="595" w:type="dxa"/>
        <w:tblLayout w:type="fixed"/>
        <w:tblLook w:val="04A0"/>
      </w:tblPr>
      <w:tblGrid>
        <w:gridCol w:w="1004"/>
        <w:gridCol w:w="1448"/>
        <w:gridCol w:w="1456"/>
        <w:gridCol w:w="1275"/>
        <w:gridCol w:w="1418"/>
        <w:gridCol w:w="1276"/>
      </w:tblGrid>
      <w:tr w:rsidR="00E9779E" w:rsidRPr="00E9779E" w:rsidTr="00695B0A">
        <w:tc>
          <w:tcPr>
            <w:tcW w:w="1004" w:type="dxa"/>
            <w:tcBorders>
              <w:top w:val="single" w:sz="4" w:space="0" w:color="auto"/>
              <w:left w:val="single" w:sz="4" w:space="0" w:color="auto"/>
              <w:bottom w:val="single" w:sz="4" w:space="0" w:color="auto"/>
              <w:right w:val="single" w:sz="4" w:space="0" w:color="auto"/>
            </w:tcBorders>
            <w:vAlign w:val="center"/>
          </w:tcPr>
          <w:p w:rsidR="00E9779E" w:rsidRPr="00E9779E" w:rsidRDefault="00E9779E" w:rsidP="00695B0A">
            <w:pPr>
              <w:spacing w:before="120"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Banyak Kelas</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79E" w:rsidRPr="00E9779E" w:rsidRDefault="00E9779E" w:rsidP="00E9779E">
            <w:pPr>
              <w:spacing w:before="120" w:after="0" w:line="240" w:lineRule="auto"/>
              <w:jc w:val="center"/>
              <w:rPr>
                <w:rFonts w:ascii="Times New Roman" w:eastAsia="Times New Roman" w:hAnsi="Times New Roman" w:cs="Times New Roman"/>
                <w:b/>
                <w:bCs/>
                <w:sz w:val="24"/>
                <w:szCs w:val="24"/>
              </w:rPr>
            </w:pPr>
            <w:r w:rsidRPr="00E9779E">
              <w:rPr>
                <w:rFonts w:ascii="Times New Roman" w:eastAsia="Times New Roman" w:hAnsi="Times New Roman" w:cs="Times New Roman"/>
                <w:b/>
                <w:bCs/>
                <w:sz w:val="24"/>
                <w:szCs w:val="24"/>
              </w:rPr>
              <w:t>Kelas Interval</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E9779E" w:rsidRPr="00E9779E" w:rsidRDefault="00E9779E" w:rsidP="00E9779E">
            <w:pPr>
              <w:spacing w:before="120" w:after="0" w:line="240" w:lineRule="auto"/>
              <w:jc w:val="center"/>
              <w:rPr>
                <w:rFonts w:ascii="Times New Roman" w:eastAsia="Times New Roman" w:hAnsi="Times New Roman" w:cs="Times New Roman"/>
                <w:b/>
                <w:bCs/>
                <w:sz w:val="24"/>
                <w:szCs w:val="24"/>
              </w:rPr>
            </w:pPr>
            <w:r w:rsidRPr="00E9779E">
              <w:rPr>
                <w:rFonts w:ascii="Times New Roman" w:eastAsia="Times New Roman" w:hAnsi="Times New Roman" w:cs="Times New Roman"/>
                <w:b/>
                <w:bCs/>
                <w:sz w:val="24"/>
                <w:szCs w:val="24"/>
              </w:rPr>
              <w:t>Batas Bawah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779E" w:rsidRPr="00E9779E" w:rsidRDefault="00E9779E" w:rsidP="00E9779E">
            <w:pPr>
              <w:spacing w:before="120" w:after="0" w:line="240" w:lineRule="auto"/>
              <w:jc w:val="center"/>
              <w:rPr>
                <w:rFonts w:ascii="Times New Roman" w:eastAsia="Times New Roman" w:hAnsi="Times New Roman" w:cs="Times New Roman"/>
                <w:b/>
                <w:bCs/>
                <w:sz w:val="24"/>
                <w:szCs w:val="24"/>
              </w:rPr>
            </w:pPr>
            <w:r w:rsidRPr="00E9779E">
              <w:rPr>
                <w:rFonts w:ascii="Times New Roman" w:eastAsia="Times New Roman" w:hAnsi="Times New Roman" w:cs="Times New Roman"/>
                <w:b/>
                <w:bCs/>
                <w:sz w:val="24"/>
                <w:szCs w:val="24"/>
              </w:rPr>
              <w:t>Batas Atas</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9779E" w:rsidRPr="00E9779E" w:rsidRDefault="00E9779E" w:rsidP="00E9779E">
            <w:pPr>
              <w:spacing w:before="120" w:after="0" w:line="240" w:lineRule="auto"/>
              <w:jc w:val="center"/>
              <w:rPr>
                <w:rFonts w:ascii="Times New Roman" w:eastAsia="Times New Roman" w:hAnsi="Times New Roman" w:cs="Times New Roman"/>
                <w:b/>
                <w:bCs/>
                <w:sz w:val="24"/>
                <w:szCs w:val="24"/>
              </w:rPr>
            </w:pPr>
            <w:r w:rsidRPr="00E9779E">
              <w:rPr>
                <w:rFonts w:ascii="Times New Roman" w:eastAsia="Times New Roman" w:hAnsi="Times New Roman" w:cs="Times New Roman"/>
                <w:b/>
                <w:bCs/>
                <w:sz w:val="24"/>
                <w:szCs w:val="24"/>
              </w:rPr>
              <w:t>Frek. Absolut</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E9779E" w:rsidRDefault="00E9779E" w:rsidP="00E9779E">
            <w:pPr>
              <w:spacing w:before="120" w:after="0" w:line="240" w:lineRule="auto"/>
              <w:jc w:val="center"/>
              <w:rPr>
                <w:rFonts w:ascii="Times New Roman" w:eastAsia="Times New Roman" w:hAnsi="Times New Roman" w:cs="Times New Roman"/>
                <w:b/>
                <w:bCs/>
                <w:sz w:val="24"/>
                <w:szCs w:val="24"/>
              </w:rPr>
            </w:pPr>
            <w:r w:rsidRPr="00E9779E">
              <w:rPr>
                <w:rFonts w:ascii="Times New Roman" w:eastAsia="Times New Roman" w:hAnsi="Times New Roman" w:cs="Times New Roman"/>
                <w:b/>
                <w:bCs/>
                <w:sz w:val="24"/>
                <w:szCs w:val="24"/>
              </w:rPr>
              <w:t>Frek. Relatif</w:t>
            </w:r>
          </w:p>
        </w:tc>
      </w:tr>
      <w:tr w:rsidR="00E9779E" w:rsidRPr="00D055EC" w:rsidTr="00E9779E">
        <w:trPr>
          <w:trHeight w:val="358"/>
        </w:trPr>
        <w:tc>
          <w:tcPr>
            <w:tcW w:w="1004" w:type="dxa"/>
            <w:tcBorders>
              <w:top w:val="nil"/>
              <w:left w:val="single" w:sz="4" w:space="0" w:color="auto"/>
              <w:bottom w:val="single" w:sz="4" w:space="0" w:color="auto"/>
              <w:right w:val="single" w:sz="4" w:space="0" w:color="auto"/>
            </w:tcBorders>
          </w:tcPr>
          <w:p w:rsidR="00E9779E" w:rsidRPr="00D055EC" w:rsidRDefault="00E9779E" w:rsidP="00E9779E">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E9779E">
            <w:pPr>
              <w:spacing w:before="120" w:after="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46 – 50</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45,5</w:t>
            </w:r>
          </w:p>
        </w:tc>
        <w:tc>
          <w:tcPr>
            <w:tcW w:w="1275" w:type="dxa"/>
            <w:tcBorders>
              <w:top w:val="nil"/>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50,5</w:t>
            </w:r>
          </w:p>
        </w:tc>
        <w:tc>
          <w:tcPr>
            <w:tcW w:w="1418" w:type="dxa"/>
            <w:tcBorders>
              <w:top w:val="nil"/>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4</w:t>
            </w:r>
          </w:p>
        </w:tc>
        <w:tc>
          <w:tcPr>
            <w:tcW w:w="1276" w:type="dxa"/>
            <w:tcBorders>
              <w:top w:val="nil"/>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3,9%</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51 – 55</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55,5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9,7%</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56 – 60</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55,5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60,5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16</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15,5%</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61 – 65</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65,5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24</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23,3%</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66 – 70</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65,5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70,5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24,3%</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71 – 75</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75,5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12</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11,7%</w:t>
            </w:r>
          </w:p>
        </w:tc>
      </w:tr>
      <w:tr w:rsidR="00E9779E" w:rsidRPr="00D055EC" w:rsidTr="00E9779E">
        <w:tc>
          <w:tcPr>
            <w:tcW w:w="1004" w:type="dxa"/>
            <w:tcBorders>
              <w:top w:val="nil"/>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76 – 80</w:t>
            </w:r>
          </w:p>
        </w:tc>
        <w:tc>
          <w:tcPr>
            <w:tcW w:w="1456"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75,5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80,5</w:t>
            </w:r>
          </w:p>
        </w:tc>
        <w:tc>
          <w:tcPr>
            <w:tcW w:w="1418" w:type="dxa"/>
            <w:tcBorders>
              <w:top w:val="nil"/>
              <w:left w:val="nil"/>
              <w:bottom w:val="single" w:sz="4" w:space="0" w:color="auto"/>
              <w:right w:val="single" w:sz="4" w:space="0" w:color="auto"/>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9</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8,7%</w:t>
            </w:r>
          </w:p>
        </w:tc>
      </w:tr>
      <w:tr w:rsidR="00E9779E" w:rsidRPr="00D055EC" w:rsidTr="00E9779E">
        <w:tc>
          <w:tcPr>
            <w:tcW w:w="1004" w:type="dxa"/>
            <w:tcBorders>
              <w:top w:val="single" w:sz="4" w:space="0" w:color="auto"/>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81 – 85</w:t>
            </w:r>
          </w:p>
        </w:tc>
        <w:tc>
          <w:tcPr>
            <w:tcW w:w="1456" w:type="dxa"/>
            <w:tcBorders>
              <w:top w:val="single" w:sz="4" w:space="0" w:color="auto"/>
              <w:left w:val="nil"/>
              <w:bottom w:val="single" w:sz="4" w:space="0" w:color="auto"/>
              <w:right w:val="single" w:sz="4" w:space="0" w:color="auto"/>
            </w:tcBorders>
            <w:shd w:val="clear" w:color="auto" w:fill="auto"/>
            <w:noWrap/>
            <w:vAlign w:val="center"/>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80,5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85,5</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9779E" w:rsidRPr="00D055EC" w:rsidRDefault="00E9779E" w:rsidP="00014FC2">
            <w:pPr>
              <w:jc w:val="center"/>
              <w:rPr>
                <w:rFonts w:ascii="Times New Roman" w:hAnsi="Times New Roman" w:cs="Times New Roman"/>
                <w:color w:val="000000"/>
                <w:sz w:val="24"/>
                <w:szCs w:val="24"/>
              </w:rPr>
            </w:pPr>
            <w:r w:rsidRPr="00D055EC">
              <w:rPr>
                <w:rFonts w:ascii="Times New Roman" w:hAnsi="Times New Roman" w:cs="Times New Roman"/>
                <w:color w:val="000000"/>
                <w:sz w:val="24"/>
                <w:szCs w:val="24"/>
              </w:rPr>
              <w:t>2,9%</w:t>
            </w:r>
          </w:p>
        </w:tc>
      </w:tr>
      <w:tr w:rsidR="00E9779E" w:rsidRPr="00D055EC" w:rsidTr="00E9779E">
        <w:tc>
          <w:tcPr>
            <w:tcW w:w="5183" w:type="dxa"/>
            <w:gridSpan w:val="4"/>
            <w:tcBorders>
              <w:top w:val="single" w:sz="4" w:space="0" w:color="auto"/>
              <w:left w:val="single" w:sz="4" w:space="0" w:color="auto"/>
              <w:bottom w:val="single" w:sz="4" w:space="0" w:color="auto"/>
              <w:right w:val="single" w:sz="4" w:space="0" w:color="auto"/>
            </w:tcBorders>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Jumla</w:t>
            </w:r>
            <w:r>
              <w:rPr>
                <w:rFonts w:ascii="Times New Roman" w:eastAsia="Times New Roman" w:hAnsi="Times New Roman" w:cs="Times New Roman"/>
                <w:sz w:val="24"/>
                <w:szCs w:val="24"/>
              </w:rPr>
              <w:t>h</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103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79E" w:rsidRPr="00D055EC" w:rsidRDefault="00E9779E" w:rsidP="00014FC2">
            <w:pPr>
              <w:spacing w:before="120" w:after="120"/>
              <w:jc w:val="center"/>
              <w:rPr>
                <w:rFonts w:ascii="Times New Roman" w:eastAsia="Times New Roman" w:hAnsi="Times New Roman" w:cs="Times New Roman"/>
                <w:sz w:val="24"/>
                <w:szCs w:val="24"/>
              </w:rPr>
            </w:pPr>
            <w:r w:rsidRPr="00D055EC">
              <w:rPr>
                <w:rFonts w:ascii="Times New Roman" w:eastAsia="Times New Roman" w:hAnsi="Times New Roman" w:cs="Times New Roman"/>
                <w:sz w:val="24"/>
                <w:szCs w:val="24"/>
              </w:rPr>
              <w:t>100%</w:t>
            </w:r>
          </w:p>
        </w:tc>
      </w:tr>
    </w:tbl>
    <w:p w:rsidR="00D055EC" w:rsidRDefault="00E9779E" w:rsidP="00FA22C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E9779E" w:rsidRDefault="00E9779E" w:rsidP="0091352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IV.2 </w:t>
      </w:r>
      <w:r w:rsidR="00D02F52">
        <w:rPr>
          <w:rFonts w:ascii="Times New Roman" w:hAnsi="Times New Roman" w:cs="Times New Roman"/>
          <w:sz w:val="24"/>
          <w:szCs w:val="24"/>
        </w:rPr>
        <w:t>distribusi frekuensi dan grafik histogram dari hasil data komitmen organisasi memiliki rentang skor sebesar 39, banyak kelas interval (K) sebesar 7,64 dibulatkan menjadi 8 didapatkan dari proses menghitung dengan menggunakan rumus Struges (K=</w:t>
      </w:r>
      <w:r w:rsidR="00D02F52" w:rsidRPr="00D02F52">
        <w:rPr>
          <w:rFonts w:ascii="Times New Roman" w:hAnsi="Times New Roman" w:cs="Times New Roman"/>
          <w:sz w:val="24"/>
          <w:szCs w:val="24"/>
        </w:rPr>
        <w:t xml:space="preserve"> 1 + (3,3) Log n</w:t>
      </w:r>
      <w:r w:rsidR="00D02F52">
        <w:rPr>
          <w:rFonts w:ascii="Times New Roman" w:hAnsi="Times New Roman" w:cs="Times New Roman"/>
          <w:sz w:val="24"/>
          <w:szCs w:val="24"/>
        </w:rPr>
        <w:t xml:space="preserve">), dan panjang kelas interval (R/K) adalah sebesar 4,875 dibulatkan menjadi 5. Batas </w:t>
      </w:r>
      <w:r w:rsidR="00F153EF">
        <w:rPr>
          <w:rFonts w:ascii="Times New Roman" w:hAnsi="Times New Roman" w:cs="Times New Roman"/>
          <w:sz w:val="24"/>
          <w:szCs w:val="24"/>
        </w:rPr>
        <w:t>nyata satuan, batas bawah sama dengan ujung bawah dikurangi 0</w:t>
      </w:r>
      <w:proofErr w:type="gramStart"/>
      <w:r w:rsidR="00F153EF">
        <w:rPr>
          <w:rFonts w:ascii="Times New Roman" w:hAnsi="Times New Roman" w:cs="Times New Roman"/>
          <w:sz w:val="24"/>
          <w:szCs w:val="24"/>
        </w:rPr>
        <w:t>,5</w:t>
      </w:r>
      <w:proofErr w:type="gramEnd"/>
      <w:r w:rsidR="00F153EF">
        <w:rPr>
          <w:rFonts w:ascii="Times New Roman" w:hAnsi="Times New Roman" w:cs="Times New Roman"/>
          <w:sz w:val="24"/>
          <w:szCs w:val="24"/>
        </w:rPr>
        <w:t xml:space="preserve"> dan batas </w:t>
      </w:r>
      <w:r w:rsidR="00F153EF">
        <w:rPr>
          <w:rFonts w:ascii="Times New Roman" w:hAnsi="Times New Roman" w:cs="Times New Roman"/>
          <w:sz w:val="24"/>
          <w:szCs w:val="24"/>
        </w:rPr>
        <w:lastRenderedPageBreak/>
        <w:t xml:space="preserve">atas sama </w:t>
      </w:r>
      <w:r w:rsidR="00684DE6">
        <w:rPr>
          <w:rFonts w:ascii="Times New Roman" w:hAnsi="Times New Roman" w:cs="Times New Roman"/>
          <w:sz w:val="24"/>
          <w:szCs w:val="24"/>
        </w:rPr>
        <w:t xml:space="preserve">dengan ujung atas ditambah 0,5. Berdasarkan tabel di atas, frekuensi absolut terbesar </w:t>
      </w:r>
      <w:r w:rsidR="00A32A7F">
        <w:rPr>
          <w:rFonts w:ascii="Times New Roman" w:hAnsi="Times New Roman" w:cs="Times New Roman"/>
          <w:sz w:val="24"/>
          <w:szCs w:val="24"/>
        </w:rPr>
        <w:t>yaitu sebanyak 25 responden berada pada kelas ke lima yaitu pada rentang 66-70 sebesar 24,3%, sedangkan frekuensi absolut terendah yaitu sebanyak 3 responden berada pada kelas terakhir yaitu rentang 81-85 sebesar 2,9%. Untuk mempermudah penafsiran tabel distribusi frekuensi komitmen organisasi, berikut peneliti sajikan dalam bentuk grafis histogram pada grafik berikut ini:</w:t>
      </w:r>
    </w:p>
    <w:p w:rsidR="00DF1FE2" w:rsidRPr="00DF1FE2" w:rsidRDefault="00DF1FE2" w:rsidP="00DF1FE2">
      <w:pPr>
        <w:spacing w:after="0" w:line="240" w:lineRule="auto"/>
        <w:ind w:left="709" w:firstLine="720"/>
        <w:jc w:val="center"/>
        <w:rPr>
          <w:rFonts w:ascii="Times New Roman" w:hAnsi="Times New Roman" w:cs="Times New Roman"/>
          <w:b/>
          <w:sz w:val="24"/>
          <w:szCs w:val="24"/>
        </w:rPr>
      </w:pPr>
      <w:r w:rsidRPr="00DF1FE2">
        <w:rPr>
          <w:rFonts w:ascii="Times New Roman" w:hAnsi="Times New Roman" w:cs="Times New Roman"/>
          <w:b/>
          <w:sz w:val="24"/>
          <w:szCs w:val="24"/>
        </w:rPr>
        <w:t>Gambar IV.1</w:t>
      </w:r>
    </w:p>
    <w:p w:rsidR="00DF1FE2" w:rsidRPr="00DF1FE2" w:rsidRDefault="00DF1FE2" w:rsidP="00DF1FE2">
      <w:pPr>
        <w:spacing w:after="0" w:line="240" w:lineRule="auto"/>
        <w:ind w:left="709" w:firstLine="720"/>
        <w:jc w:val="center"/>
        <w:rPr>
          <w:rFonts w:ascii="Times New Roman" w:hAnsi="Times New Roman" w:cs="Times New Roman"/>
          <w:b/>
          <w:sz w:val="24"/>
          <w:szCs w:val="24"/>
        </w:rPr>
      </w:pPr>
      <w:r w:rsidRPr="00DF1FE2">
        <w:rPr>
          <w:rFonts w:ascii="Times New Roman" w:hAnsi="Times New Roman" w:cs="Times New Roman"/>
          <w:b/>
          <w:sz w:val="24"/>
          <w:szCs w:val="24"/>
        </w:rPr>
        <w:t>Grafik Histogram Komitmen Organisasi</w:t>
      </w:r>
    </w:p>
    <w:p w:rsidR="00A32A7F" w:rsidRDefault="00A32A7F" w:rsidP="00DF1FE2">
      <w:pPr>
        <w:spacing w:after="0" w:line="480" w:lineRule="auto"/>
        <w:ind w:left="709"/>
        <w:jc w:val="center"/>
        <w:rPr>
          <w:rFonts w:ascii="Times New Roman" w:hAnsi="Times New Roman" w:cs="Times New Roman"/>
          <w:sz w:val="24"/>
          <w:szCs w:val="24"/>
        </w:rPr>
      </w:pPr>
      <w:r w:rsidRPr="00A32A7F">
        <w:rPr>
          <w:rFonts w:ascii="Times New Roman" w:hAnsi="Times New Roman" w:cs="Times New Roman"/>
          <w:noProof/>
          <w:sz w:val="24"/>
          <w:szCs w:val="24"/>
        </w:rPr>
        <w:drawing>
          <wp:inline distT="0" distB="0" distL="0" distR="0">
            <wp:extent cx="5040630" cy="29406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1FE2" w:rsidRDefault="00DF1FE2"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Berdasarkan gambar histogram pada gambar IV.1 dapat dilihat bahwa frekuensi absolut kelas tertinggi variabel komitmen organisasi yaitu sebanyak 25 responden berada pada kelas ke lima yaitu pada rentang 65,5-70,5 sebesar </w:t>
      </w:r>
      <w:r>
        <w:rPr>
          <w:rFonts w:ascii="Times New Roman" w:hAnsi="Times New Roman" w:cs="Times New Roman"/>
          <w:sz w:val="24"/>
          <w:szCs w:val="24"/>
        </w:rPr>
        <w:lastRenderedPageBreak/>
        <w:t>24,3%, sedangkan frekuensi absolut terendah yaitu sebanya 3 responden berada pada kelas ke delapan yaitu rentang 80,5-85,5 sebesar 2,9%.</w:t>
      </w:r>
    </w:p>
    <w:p w:rsidR="00DF1FE2" w:rsidRPr="00287D83" w:rsidRDefault="00287D83" w:rsidP="00FA22CD">
      <w:pPr>
        <w:spacing w:after="0" w:line="240" w:lineRule="auto"/>
        <w:ind w:left="720" w:firstLine="720"/>
        <w:jc w:val="center"/>
        <w:rPr>
          <w:rFonts w:ascii="Times New Roman" w:hAnsi="Times New Roman" w:cs="Times New Roman"/>
          <w:b/>
          <w:sz w:val="24"/>
          <w:szCs w:val="24"/>
        </w:rPr>
      </w:pPr>
      <w:r w:rsidRPr="00287D83">
        <w:rPr>
          <w:rFonts w:ascii="Times New Roman" w:hAnsi="Times New Roman" w:cs="Times New Roman"/>
          <w:b/>
          <w:sz w:val="24"/>
          <w:szCs w:val="24"/>
        </w:rPr>
        <w:t>Tabel IV.3</w:t>
      </w:r>
    </w:p>
    <w:p w:rsidR="00287D83" w:rsidRDefault="00287D83" w:rsidP="00FA22CD">
      <w:pPr>
        <w:spacing w:after="0" w:line="240" w:lineRule="auto"/>
        <w:ind w:left="720" w:firstLine="720"/>
        <w:jc w:val="center"/>
        <w:rPr>
          <w:rFonts w:ascii="Times New Roman" w:hAnsi="Times New Roman" w:cs="Times New Roman"/>
          <w:b/>
          <w:sz w:val="24"/>
          <w:szCs w:val="24"/>
        </w:rPr>
      </w:pPr>
      <w:r w:rsidRPr="00287D83">
        <w:rPr>
          <w:rFonts w:ascii="Times New Roman" w:hAnsi="Times New Roman" w:cs="Times New Roman"/>
          <w:b/>
          <w:sz w:val="24"/>
          <w:szCs w:val="24"/>
        </w:rPr>
        <w:t>Distribusi Rata-Rata Perhitungan Dimensi Komitmen Organisasi</w:t>
      </w:r>
    </w:p>
    <w:p w:rsidR="00FA22CD" w:rsidRPr="00287D83" w:rsidRDefault="00FA22CD" w:rsidP="00FA22CD">
      <w:pPr>
        <w:spacing w:after="0" w:line="240" w:lineRule="auto"/>
        <w:ind w:left="720" w:firstLine="720"/>
        <w:jc w:val="center"/>
        <w:rPr>
          <w:rFonts w:ascii="Times New Roman" w:hAnsi="Times New Roman" w:cs="Times New Roman"/>
          <w:b/>
          <w:sz w:val="24"/>
          <w:szCs w:val="24"/>
        </w:rPr>
      </w:pPr>
    </w:p>
    <w:tbl>
      <w:tblPr>
        <w:tblW w:w="7782" w:type="dxa"/>
        <w:tblInd w:w="1075" w:type="dxa"/>
        <w:tblLook w:val="04A0"/>
      </w:tblPr>
      <w:tblGrid>
        <w:gridCol w:w="676"/>
        <w:gridCol w:w="1483"/>
        <w:gridCol w:w="709"/>
        <w:gridCol w:w="710"/>
        <w:gridCol w:w="993"/>
        <w:gridCol w:w="990"/>
        <w:gridCol w:w="996"/>
        <w:gridCol w:w="1227"/>
      </w:tblGrid>
      <w:tr w:rsidR="00287D83" w:rsidRPr="001858F6" w:rsidTr="001858F6">
        <w:trPr>
          <w:trHeight w:val="624"/>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No</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 xml:space="preserve">Dimensi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 xml:space="preserve">Item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87D83" w:rsidRPr="00287D83" w:rsidRDefault="001858F6" w:rsidP="00287D8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Sk</w:t>
            </w:r>
            <w:r w:rsidR="00287D83" w:rsidRPr="00287D83">
              <w:rPr>
                <w:rFonts w:ascii="Times New Roman" w:eastAsia="Times New Roman" w:hAnsi="Times New Roman" w:cs="Times New Roman"/>
                <w:b/>
                <w:bCs/>
                <w:color w:val="000000"/>
                <w:sz w:val="24"/>
                <w:szCs w:val="24"/>
              </w:rPr>
              <w:t xml:space="preserve">or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Total Skor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Total Item</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87D83" w:rsidRPr="002B1EA8" w:rsidRDefault="00287D83" w:rsidP="00287D83">
            <w:pPr>
              <w:spacing w:after="0" w:line="240" w:lineRule="auto"/>
              <w:jc w:val="center"/>
              <w:rPr>
                <w:rFonts w:ascii="Times New Roman" w:eastAsia="Times New Roman" w:hAnsi="Times New Roman" w:cs="Times New Roman"/>
                <w:b/>
                <w:bCs/>
                <w:i/>
                <w:color w:val="000000"/>
                <w:sz w:val="24"/>
                <w:szCs w:val="24"/>
              </w:rPr>
            </w:pPr>
            <w:r w:rsidRPr="002B1EA8">
              <w:rPr>
                <w:rFonts w:ascii="Times New Roman" w:eastAsia="Times New Roman" w:hAnsi="Times New Roman" w:cs="Times New Roman"/>
                <w:b/>
                <w:bCs/>
                <w:i/>
                <w:color w:val="000000"/>
                <w:sz w:val="24"/>
                <w:szCs w:val="24"/>
              </w:rPr>
              <w:t>Mean</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w:t>
            </w:r>
          </w:p>
        </w:tc>
      </w:tr>
      <w:tr w:rsidR="00287D83" w:rsidRPr="00287D83" w:rsidTr="001858F6">
        <w:trPr>
          <w:trHeight w:val="690"/>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r w:rsidRPr="002B1EA8">
              <w:rPr>
                <w:rFonts w:ascii="Times New Roman" w:eastAsia="Times New Roman" w:hAnsi="Times New Roman" w:cs="Times New Roman"/>
                <w:i/>
                <w:color w:val="000000"/>
                <w:sz w:val="24"/>
                <w:szCs w:val="24"/>
              </w:rPr>
              <w:t>Affective Commitment</w:t>
            </w:r>
          </w:p>
        </w:tc>
        <w:tc>
          <w:tcPr>
            <w:tcW w:w="709"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392</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1779</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5</w:t>
            </w:r>
          </w:p>
        </w:tc>
        <w:tc>
          <w:tcPr>
            <w:tcW w:w="9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355.80</w:t>
            </w:r>
          </w:p>
        </w:tc>
        <w:tc>
          <w:tcPr>
            <w:tcW w:w="12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33.81%</w:t>
            </w:r>
          </w:p>
        </w:tc>
      </w:tr>
      <w:tr w:rsidR="00287D83" w:rsidRPr="00287D83" w:rsidTr="001858F6">
        <w:trPr>
          <w:trHeight w:val="690"/>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338</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690"/>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406</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690"/>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384</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1065"/>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19</w:t>
            </w:r>
          </w:p>
        </w:tc>
        <w:tc>
          <w:tcPr>
            <w:tcW w:w="708" w:type="dxa"/>
            <w:tcBorders>
              <w:top w:val="nil"/>
              <w:left w:val="nil"/>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259</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5"/>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2</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r w:rsidRPr="002B1EA8">
              <w:rPr>
                <w:rFonts w:ascii="Times New Roman" w:eastAsia="Times New Roman" w:hAnsi="Times New Roman" w:cs="Times New Roman"/>
                <w:i/>
                <w:color w:val="000000"/>
                <w:sz w:val="24"/>
                <w:szCs w:val="24"/>
              </w:rPr>
              <w:t>Continuance Commitment</w:t>
            </w: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8</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314</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3215</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9</w:t>
            </w:r>
          </w:p>
        </w:tc>
        <w:tc>
          <w:tcPr>
            <w:tcW w:w="9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357.22</w:t>
            </w:r>
          </w:p>
        </w:tc>
        <w:tc>
          <w:tcPr>
            <w:tcW w:w="12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33.94%</w:t>
            </w:r>
          </w:p>
        </w:tc>
      </w:tr>
      <w:tr w:rsidR="00287D83" w:rsidRPr="00287D83" w:rsidTr="001858F6">
        <w:trPr>
          <w:trHeight w:val="315"/>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9</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300</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5"/>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373</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403</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390</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6</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319</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7</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372</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385</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16</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359</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5"/>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287D83" w:rsidRPr="002B1EA8" w:rsidRDefault="00287D83" w:rsidP="00287D83">
            <w:pPr>
              <w:spacing w:after="0" w:line="240" w:lineRule="auto"/>
              <w:rPr>
                <w:rFonts w:ascii="Times New Roman" w:eastAsia="Times New Roman" w:hAnsi="Times New Roman" w:cs="Times New Roman"/>
                <w:i/>
                <w:color w:val="000000"/>
                <w:sz w:val="24"/>
                <w:szCs w:val="24"/>
              </w:rPr>
            </w:pPr>
            <w:r w:rsidRPr="002B1EA8">
              <w:rPr>
                <w:rFonts w:ascii="Times New Roman" w:eastAsia="Times New Roman" w:hAnsi="Times New Roman" w:cs="Times New Roman"/>
                <w:i/>
                <w:color w:val="000000"/>
                <w:sz w:val="24"/>
                <w:szCs w:val="24"/>
              </w:rPr>
              <w:t>Normative Commitment</w:t>
            </w: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18</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338</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1697</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5</w:t>
            </w:r>
          </w:p>
        </w:tc>
        <w:tc>
          <w:tcPr>
            <w:tcW w:w="9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339.40</w:t>
            </w:r>
          </w:p>
        </w:tc>
        <w:tc>
          <w:tcPr>
            <w:tcW w:w="12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32.25%</w:t>
            </w: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275</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329</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15</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380</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48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17</w:t>
            </w:r>
          </w:p>
        </w:tc>
        <w:tc>
          <w:tcPr>
            <w:tcW w:w="708"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color w:val="000000"/>
                <w:sz w:val="24"/>
                <w:szCs w:val="24"/>
              </w:rPr>
            </w:pPr>
            <w:r w:rsidRPr="00287D83">
              <w:rPr>
                <w:rFonts w:ascii="Times New Roman" w:eastAsia="Times New Roman" w:hAnsi="Times New Roman" w:cs="Times New Roman"/>
                <w:color w:val="000000"/>
                <w:sz w:val="24"/>
                <w:szCs w:val="24"/>
              </w:rPr>
              <w:t>375</w:t>
            </w:r>
          </w:p>
        </w:tc>
        <w:tc>
          <w:tcPr>
            <w:tcW w:w="993"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996"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c>
          <w:tcPr>
            <w:tcW w:w="1227" w:type="dxa"/>
            <w:vMerge/>
            <w:tcBorders>
              <w:top w:val="nil"/>
              <w:left w:val="single" w:sz="4" w:space="0" w:color="auto"/>
              <w:bottom w:val="single" w:sz="4" w:space="0" w:color="auto"/>
              <w:right w:val="single" w:sz="4" w:space="0" w:color="auto"/>
            </w:tcBorders>
            <w:vAlign w:val="center"/>
            <w:hideMark/>
          </w:tcPr>
          <w:p w:rsidR="00287D83" w:rsidRPr="00287D83" w:rsidRDefault="00287D83" w:rsidP="00287D83">
            <w:pPr>
              <w:spacing w:after="0" w:line="240" w:lineRule="auto"/>
              <w:rPr>
                <w:rFonts w:ascii="Times New Roman" w:eastAsia="Times New Roman" w:hAnsi="Times New Roman" w:cs="Times New Roman"/>
                <w:color w:val="000000"/>
                <w:sz w:val="24"/>
                <w:szCs w:val="24"/>
              </w:rPr>
            </w:pPr>
          </w:p>
        </w:tc>
      </w:tr>
      <w:tr w:rsidR="00287D83" w:rsidRPr="00287D83" w:rsidTr="001858F6">
        <w:trPr>
          <w:trHeight w:val="312"/>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 </w:t>
            </w:r>
          </w:p>
        </w:tc>
        <w:tc>
          <w:tcPr>
            <w:tcW w:w="29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Total</w:t>
            </w:r>
          </w:p>
        </w:tc>
        <w:tc>
          <w:tcPr>
            <w:tcW w:w="993"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6691</w:t>
            </w:r>
          </w:p>
        </w:tc>
        <w:tc>
          <w:tcPr>
            <w:tcW w:w="990"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19</w:t>
            </w:r>
          </w:p>
        </w:tc>
        <w:tc>
          <w:tcPr>
            <w:tcW w:w="996"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1052.42</w:t>
            </w:r>
          </w:p>
        </w:tc>
        <w:tc>
          <w:tcPr>
            <w:tcW w:w="1227" w:type="dxa"/>
            <w:tcBorders>
              <w:top w:val="nil"/>
              <w:left w:val="nil"/>
              <w:bottom w:val="single" w:sz="4" w:space="0" w:color="auto"/>
              <w:right w:val="single" w:sz="4" w:space="0" w:color="auto"/>
            </w:tcBorders>
            <w:shd w:val="clear" w:color="auto" w:fill="auto"/>
            <w:noWrap/>
            <w:vAlign w:val="bottom"/>
            <w:hideMark/>
          </w:tcPr>
          <w:p w:rsidR="00287D83" w:rsidRPr="00287D83" w:rsidRDefault="00287D83" w:rsidP="00287D83">
            <w:pPr>
              <w:spacing w:after="0" w:line="240" w:lineRule="auto"/>
              <w:jc w:val="center"/>
              <w:rPr>
                <w:rFonts w:ascii="Times New Roman" w:eastAsia="Times New Roman" w:hAnsi="Times New Roman" w:cs="Times New Roman"/>
                <w:b/>
                <w:bCs/>
                <w:color w:val="000000"/>
                <w:sz w:val="24"/>
                <w:szCs w:val="24"/>
              </w:rPr>
            </w:pPr>
            <w:r w:rsidRPr="00287D83">
              <w:rPr>
                <w:rFonts w:ascii="Times New Roman" w:eastAsia="Times New Roman" w:hAnsi="Times New Roman" w:cs="Times New Roman"/>
                <w:b/>
                <w:bCs/>
                <w:color w:val="000000"/>
                <w:sz w:val="24"/>
                <w:szCs w:val="24"/>
              </w:rPr>
              <w:t>100%</w:t>
            </w:r>
          </w:p>
        </w:tc>
      </w:tr>
    </w:tbl>
    <w:p w:rsidR="00287D83" w:rsidRDefault="001858F6" w:rsidP="00FA22CD">
      <w:pPr>
        <w:spacing w:after="0" w:line="480" w:lineRule="auto"/>
        <w:ind w:left="993" w:hanging="11"/>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91352C" w:rsidRPr="002B1EA8" w:rsidRDefault="001858F6" w:rsidP="002B1EA8">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tabel IV.3 yang menunjukan rata-rata hitungan skor dimensi di atas, dapat diketahui bahwa jumlah skor dimensi komitmen organisasi yang paling tinggi adalah </w:t>
      </w:r>
      <w:r w:rsidRPr="001858F6">
        <w:rPr>
          <w:rFonts w:ascii="Times New Roman" w:hAnsi="Times New Roman" w:cs="Times New Roman"/>
          <w:i/>
          <w:sz w:val="24"/>
          <w:szCs w:val="24"/>
        </w:rPr>
        <w:t>continuance commitement</w:t>
      </w:r>
      <w:r>
        <w:rPr>
          <w:rFonts w:ascii="Times New Roman" w:hAnsi="Times New Roman" w:cs="Times New Roman"/>
          <w:i/>
          <w:sz w:val="24"/>
          <w:szCs w:val="24"/>
        </w:rPr>
        <w:t xml:space="preserve"> </w:t>
      </w:r>
      <w:r>
        <w:rPr>
          <w:rFonts w:ascii="Times New Roman" w:hAnsi="Times New Roman" w:cs="Times New Roman"/>
          <w:sz w:val="24"/>
          <w:szCs w:val="24"/>
        </w:rPr>
        <w:t>yaitu sebesar 33</w:t>
      </w:r>
      <w:proofErr w:type="gramStart"/>
      <w:r>
        <w:rPr>
          <w:rFonts w:ascii="Times New Roman" w:hAnsi="Times New Roman" w:cs="Times New Roman"/>
          <w:sz w:val="24"/>
          <w:szCs w:val="24"/>
        </w:rPr>
        <w:t>,94</w:t>
      </w:r>
      <w:proofErr w:type="gramEnd"/>
      <w:r>
        <w:rPr>
          <w:rFonts w:ascii="Times New Roman" w:hAnsi="Times New Roman" w:cs="Times New Roman"/>
          <w:sz w:val="24"/>
          <w:szCs w:val="24"/>
        </w:rPr>
        <w:t xml:space="preserve">%. Komitmen organisasi yang terendah berasal dari </w:t>
      </w:r>
      <w:r>
        <w:rPr>
          <w:rFonts w:ascii="Times New Roman" w:hAnsi="Times New Roman" w:cs="Times New Roman"/>
          <w:i/>
          <w:sz w:val="24"/>
          <w:szCs w:val="24"/>
        </w:rPr>
        <w:t xml:space="preserve">normative commitment </w:t>
      </w:r>
      <w:r>
        <w:rPr>
          <w:rFonts w:ascii="Times New Roman" w:hAnsi="Times New Roman" w:cs="Times New Roman"/>
          <w:sz w:val="24"/>
          <w:szCs w:val="24"/>
        </w:rPr>
        <w:t>yaitu sebesar 32</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Artinya bahwa anggota organisasi diharapkan memiliki kesetiaan dan loyalitas terhadap organisasi juga bangga menjadi bagian organisasi untuk tetap bertahan pada organisasi karena kewajiban yang sedang diemban agar setiap individu </w:t>
      </w:r>
      <w:r w:rsidR="00F67458">
        <w:rPr>
          <w:rFonts w:ascii="Times New Roman" w:hAnsi="Times New Roman" w:cs="Times New Roman"/>
          <w:sz w:val="24"/>
          <w:szCs w:val="24"/>
        </w:rPr>
        <w:t>tetap bertahan pada organisasi.</w:t>
      </w:r>
      <w:proofErr w:type="gramEnd"/>
      <w:r w:rsidR="00F67458">
        <w:rPr>
          <w:rFonts w:ascii="Times New Roman" w:hAnsi="Times New Roman" w:cs="Times New Roman"/>
          <w:sz w:val="24"/>
          <w:szCs w:val="24"/>
        </w:rPr>
        <w:t xml:space="preserve"> Tabel selanjutnya ialah tabel yang </w:t>
      </w:r>
      <w:proofErr w:type="gramStart"/>
      <w:r w:rsidR="00F67458">
        <w:rPr>
          <w:rFonts w:ascii="Times New Roman" w:hAnsi="Times New Roman" w:cs="Times New Roman"/>
          <w:sz w:val="24"/>
          <w:szCs w:val="24"/>
        </w:rPr>
        <w:t>akan</w:t>
      </w:r>
      <w:proofErr w:type="gramEnd"/>
      <w:r w:rsidR="00F67458">
        <w:rPr>
          <w:rFonts w:ascii="Times New Roman" w:hAnsi="Times New Roman" w:cs="Times New Roman"/>
          <w:sz w:val="24"/>
          <w:szCs w:val="24"/>
        </w:rPr>
        <w:t xml:space="preserve"> menjelaskan perhitungan indikator komitmen organisasi.</w:t>
      </w:r>
    </w:p>
    <w:p w:rsidR="00F67458" w:rsidRPr="00F67458" w:rsidRDefault="00F67458" w:rsidP="00F67458">
      <w:pPr>
        <w:spacing w:after="0" w:line="240" w:lineRule="auto"/>
        <w:jc w:val="center"/>
        <w:rPr>
          <w:rFonts w:ascii="Times New Roman" w:hAnsi="Times New Roman" w:cs="Times New Roman"/>
          <w:b/>
          <w:sz w:val="24"/>
          <w:szCs w:val="24"/>
        </w:rPr>
      </w:pPr>
      <w:r w:rsidRPr="00F67458">
        <w:rPr>
          <w:rFonts w:ascii="Times New Roman" w:hAnsi="Times New Roman" w:cs="Times New Roman"/>
          <w:b/>
          <w:sz w:val="24"/>
          <w:szCs w:val="24"/>
        </w:rPr>
        <w:t>Tabel IV.4</w:t>
      </w:r>
    </w:p>
    <w:p w:rsidR="00F67458" w:rsidRDefault="00F67458" w:rsidP="00F67458">
      <w:pPr>
        <w:spacing w:after="0" w:line="240" w:lineRule="auto"/>
        <w:ind w:left="720"/>
        <w:jc w:val="center"/>
        <w:rPr>
          <w:rFonts w:ascii="Times New Roman" w:hAnsi="Times New Roman" w:cs="Times New Roman"/>
          <w:b/>
          <w:sz w:val="24"/>
          <w:szCs w:val="24"/>
        </w:rPr>
      </w:pPr>
      <w:r w:rsidRPr="00F67458">
        <w:rPr>
          <w:rFonts w:ascii="Times New Roman" w:hAnsi="Times New Roman" w:cs="Times New Roman"/>
          <w:b/>
          <w:sz w:val="24"/>
          <w:szCs w:val="24"/>
        </w:rPr>
        <w:t>Distribusi Rata-Rata Perhitungan Indikator Komitmen Organisasi</w:t>
      </w:r>
    </w:p>
    <w:p w:rsidR="0014355A" w:rsidRPr="00F67458" w:rsidRDefault="0014355A" w:rsidP="00F67458">
      <w:pPr>
        <w:spacing w:after="0" w:line="240" w:lineRule="auto"/>
        <w:ind w:left="720"/>
        <w:jc w:val="center"/>
        <w:rPr>
          <w:rFonts w:ascii="Times New Roman" w:hAnsi="Times New Roman" w:cs="Times New Roman"/>
          <w:b/>
          <w:sz w:val="24"/>
          <w:szCs w:val="24"/>
        </w:rPr>
      </w:pPr>
    </w:p>
    <w:tbl>
      <w:tblPr>
        <w:tblW w:w="8745" w:type="dxa"/>
        <w:jc w:val="center"/>
        <w:tblInd w:w="1144" w:type="dxa"/>
        <w:tblLook w:val="04A0"/>
      </w:tblPr>
      <w:tblGrid>
        <w:gridCol w:w="510"/>
        <w:gridCol w:w="2268"/>
        <w:gridCol w:w="851"/>
        <w:gridCol w:w="954"/>
        <w:gridCol w:w="1273"/>
        <w:gridCol w:w="800"/>
        <w:gridCol w:w="1200"/>
        <w:gridCol w:w="979"/>
      </w:tblGrid>
      <w:tr w:rsidR="00F67458" w:rsidRPr="00F67458" w:rsidTr="00FA22CD">
        <w:trPr>
          <w:trHeight w:val="624"/>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No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 xml:space="preserve">Indikator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 xml:space="preserve">Item </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F67458" w:rsidRPr="00F67458" w:rsidRDefault="002B1EA8" w:rsidP="00F6745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Sk</w:t>
            </w:r>
            <w:r w:rsidR="00F67458" w:rsidRPr="00F67458">
              <w:rPr>
                <w:rFonts w:ascii="Times New Roman" w:eastAsia="Times New Roman" w:hAnsi="Times New Roman" w:cs="Times New Roman"/>
                <w:b/>
                <w:bCs/>
                <w:color w:val="000000"/>
                <w:sz w:val="24"/>
                <w:szCs w:val="24"/>
              </w:rPr>
              <w:t xml:space="preserve">or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Total Skor</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Total Item</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67458" w:rsidRPr="00942285" w:rsidRDefault="00F67458" w:rsidP="00F67458">
            <w:pPr>
              <w:spacing w:after="0" w:line="240" w:lineRule="auto"/>
              <w:jc w:val="center"/>
              <w:rPr>
                <w:rFonts w:ascii="Times New Roman" w:eastAsia="Times New Roman" w:hAnsi="Times New Roman" w:cs="Times New Roman"/>
                <w:b/>
                <w:bCs/>
                <w:i/>
                <w:color w:val="000000"/>
                <w:sz w:val="24"/>
                <w:szCs w:val="24"/>
              </w:rPr>
            </w:pPr>
            <w:r w:rsidRPr="00942285">
              <w:rPr>
                <w:rFonts w:ascii="Times New Roman" w:eastAsia="Times New Roman" w:hAnsi="Times New Roman" w:cs="Times New Roman"/>
                <w:b/>
                <w:bCs/>
                <w:i/>
                <w:color w:val="000000"/>
                <w:sz w:val="24"/>
                <w:szCs w:val="24"/>
              </w:rPr>
              <w:t>Mean</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w:t>
            </w:r>
          </w:p>
        </w:tc>
      </w:tr>
      <w:tr w:rsidR="00F67458" w:rsidRPr="00F67458" w:rsidTr="00FA22CD">
        <w:trPr>
          <w:trHeight w:val="312"/>
          <w:jc w:val="center"/>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Kemauan Karyawan</w:t>
            </w:r>
          </w:p>
        </w:tc>
        <w:tc>
          <w:tcPr>
            <w:tcW w:w="851"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954"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392</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392</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392.00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10.28%</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Kesediaan Karyawan</w:t>
            </w:r>
          </w:p>
        </w:tc>
        <w:tc>
          <w:tcPr>
            <w:tcW w:w="851"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w:t>
            </w:r>
          </w:p>
        </w:tc>
        <w:tc>
          <w:tcPr>
            <w:tcW w:w="954"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8.86%</w:t>
            </w:r>
          </w:p>
        </w:tc>
      </w:tr>
      <w:tr w:rsidR="00F67458" w:rsidRPr="00F67458" w:rsidTr="00FA22CD">
        <w:trPr>
          <w:trHeight w:val="624"/>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Kedekatan Emosional terhadap organisasi</w:t>
            </w:r>
          </w:p>
        </w:tc>
        <w:tc>
          <w:tcPr>
            <w:tcW w:w="851"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w:t>
            </w:r>
          </w:p>
        </w:tc>
        <w:tc>
          <w:tcPr>
            <w:tcW w:w="954"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406</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406</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406.00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10.65%</w:t>
            </w:r>
          </w:p>
        </w:tc>
      </w:tr>
      <w:tr w:rsidR="00F67458" w:rsidRPr="00F67458" w:rsidTr="00FA22CD">
        <w:trPr>
          <w:trHeight w:val="624"/>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Keterlibatan sebagai anggota organisasi</w:t>
            </w:r>
          </w:p>
        </w:tc>
        <w:tc>
          <w:tcPr>
            <w:tcW w:w="851"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4</w:t>
            </w:r>
          </w:p>
        </w:tc>
        <w:tc>
          <w:tcPr>
            <w:tcW w:w="954"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384</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384</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384.00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10.07%</w:t>
            </w:r>
          </w:p>
        </w:tc>
      </w:tr>
      <w:tr w:rsidR="00F67458" w:rsidRPr="00F67458" w:rsidTr="00FA22CD">
        <w:trPr>
          <w:trHeight w:val="624"/>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Keterikatan secara psikologis individu  terhadap organisasi</w:t>
            </w:r>
          </w:p>
        </w:tc>
        <w:tc>
          <w:tcPr>
            <w:tcW w:w="851"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19</w:t>
            </w:r>
          </w:p>
        </w:tc>
        <w:tc>
          <w:tcPr>
            <w:tcW w:w="954"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259</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259</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259.00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6.79%</w:t>
            </w:r>
          </w:p>
        </w:tc>
      </w:tr>
      <w:tr w:rsidR="00F67458" w:rsidRPr="00F67458" w:rsidTr="00FA22CD">
        <w:trPr>
          <w:trHeight w:val="312"/>
          <w:jc w:val="center"/>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Kesadaran individu tetap bertahan dalam organisasi</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8</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314</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614</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307.00</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8.05%</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9</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300</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 xml:space="preserve">Konsekuensi yang ditanggung individu jika meninggalkan </w:t>
            </w:r>
            <w:r w:rsidRPr="00F67458">
              <w:rPr>
                <w:rFonts w:ascii="Times New Roman" w:eastAsia="Times New Roman" w:hAnsi="Times New Roman" w:cs="Times New Roman"/>
                <w:color w:val="000000"/>
                <w:sz w:val="24"/>
                <w:szCs w:val="24"/>
              </w:rPr>
              <w:lastRenderedPageBreak/>
              <w:t>organisasi</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lastRenderedPageBreak/>
              <w:t>12</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373</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776</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388.00</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10.17%</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14</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403</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000000"/>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Respon anggota organisasi terhadap keadaan dan kejadian dalam organisasi</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5</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390</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1825</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5</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365.00</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9.57%</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6</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319</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7</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372</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11</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385</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16</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359</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624"/>
          <w:jc w:val="center"/>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Tetap bertahan dalam organisasi karena kewajiban</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18</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338.00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8.86%</w:t>
            </w:r>
          </w:p>
        </w:tc>
      </w:tr>
      <w:tr w:rsidR="00F67458" w:rsidRPr="00F67458" w:rsidTr="00FA22CD">
        <w:trPr>
          <w:trHeight w:val="624"/>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Kebanggaan menjadi anggota organisasi</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13</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275</w:t>
            </w:r>
          </w:p>
        </w:tc>
        <w:tc>
          <w:tcPr>
            <w:tcW w:w="1273"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275</w:t>
            </w:r>
          </w:p>
        </w:tc>
        <w:tc>
          <w:tcPr>
            <w:tcW w:w="8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275.00</w:t>
            </w:r>
          </w:p>
        </w:tc>
        <w:tc>
          <w:tcPr>
            <w:tcW w:w="979" w:type="dxa"/>
            <w:tcBorders>
              <w:top w:val="nil"/>
              <w:left w:val="nil"/>
              <w:bottom w:val="single" w:sz="4" w:space="0" w:color="auto"/>
              <w:right w:val="single" w:sz="4" w:space="0" w:color="auto"/>
            </w:tcBorders>
            <w:shd w:val="clear" w:color="auto" w:fill="auto"/>
            <w:noWrap/>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7.21%</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Kesetiaan dan loyalitas individu terhadap organisasi</w:t>
            </w: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329</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1084</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361.33</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9.48%</w:t>
            </w: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15</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380</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17</w:t>
            </w:r>
          </w:p>
        </w:tc>
        <w:tc>
          <w:tcPr>
            <w:tcW w:w="954"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color w:val="000000"/>
                <w:sz w:val="24"/>
                <w:szCs w:val="24"/>
              </w:rPr>
            </w:pPr>
            <w:r w:rsidRPr="00F67458">
              <w:rPr>
                <w:rFonts w:ascii="Times New Roman" w:eastAsia="Times New Roman" w:hAnsi="Times New Roman" w:cs="Times New Roman"/>
                <w:color w:val="000000"/>
                <w:sz w:val="24"/>
                <w:szCs w:val="24"/>
              </w:rPr>
              <w:t>375</w:t>
            </w:r>
          </w:p>
        </w:tc>
        <w:tc>
          <w:tcPr>
            <w:tcW w:w="1273"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8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F67458" w:rsidRPr="00F67458" w:rsidRDefault="00F67458" w:rsidP="00F67458">
            <w:pPr>
              <w:spacing w:after="0" w:line="240" w:lineRule="auto"/>
              <w:rPr>
                <w:rFonts w:ascii="Times New Roman" w:eastAsia="Times New Roman" w:hAnsi="Times New Roman" w:cs="Times New Roman"/>
                <w:color w:val="000000"/>
                <w:sz w:val="24"/>
                <w:szCs w:val="24"/>
              </w:rPr>
            </w:pPr>
          </w:p>
        </w:tc>
      </w:tr>
      <w:tr w:rsidR="00F67458" w:rsidRPr="00F67458" w:rsidTr="00FA22CD">
        <w:trPr>
          <w:trHeight w:val="312"/>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 </w:t>
            </w:r>
          </w:p>
        </w:tc>
        <w:tc>
          <w:tcPr>
            <w:tcW w:w="40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Total</w:t>
            </w:r>
          </w:p>
        </w:tc>
        <w:tc>
          <w:tcPr>
            <w:tcW w:w="1273"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6691</w:t>
            </w:r>
          </w:p>
        </w:tc>
        <w:tc>
          <w:tcPr>
            <w:tcW w:w="800"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19</w:t>
            </w:r>
          </w:p>
        </w:tc>
        <w:tc>
          <w:tcPr>
            <w:tcW w:w="1200"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3813.33</w:t>
            </w:r>
          </w:p>
        </w:tc>
        <w:tc>
          <w:tcPr>
            <w:tcW w:w="979" w:type="dxa"/>
            <w:tcBorders>
              <w:top w:val="nil"/>
              <w:left w:val="nil"/>
              <w:bottom w:val="single" w:sz="4" w:space="0" w:color="auto"/>
              <w:right w:val="single" w:sz="4" w:space="0" w:color="auto"/>
            </w:tcBorders>
            <w:shd w:val="clear" w:color="auto" w:fill="auto"/>
            <w:noWrap/>
            <w:vAlign w:val="bottom"/>
            <w:hideMark/>
          </w:tcPr>
          <w:p w:rsidR="00F67458" w:rsidRPr="00F67458" w:rsidRDefault="00F67458" w:rsidP="00F67458">
            <w:pPr>
              <w:spacing w:after="0" w:line="240" w:lineRule="auto"/>
              <w:jc w:val="center"/>
              <w:rPr>
                <w:rFonts w:ascii="Times New Roman" w:eastAsia="Times New Roman" w:hAnsi="Times New Roman" w:cs="Times New Roman"/>
                <w:b/>
                <w:bCs/>
                <w:color w:val="000000"/>
                <w:sz w:val="24"/>
                <w:szCs w:val="24"/>
              </w:rPr>
            </w:pPr>
            <w:r w:rsidRPr="00F67458">
              <w:rPr>
                <w:rFonts w:ascii="Times New Roman" w:eastAsia="Times New Roman" w:hAnsi="Times New Roman" w:cs="Times New Roman"/>
                <w:b/>
                <w:bCs/>
                <w:color w:val="000000"/>
                <w:sz w:val="24"/>
                <w:szCs w:val="24"/>
              </w:rPr>
              <w:t>100%</w:t>
            </w:r>
          </w:p>
        </w:tc>
      </w:tr>
    </w:tbl>
    <w:p w:rsidR="00F67458" w:rsidRDefault="00F67458" w:rsidP="00FA22C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394B36" w:rsidRDefault="00F67458"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tabel IV.4 distribusi rata-rata pehitungan indikator yang terbesar adalah indikator kedekatan emosional terhadap organisasi sebesar 10,65% tingginya persentase</w:t>
      </w:r>
      <w:r w:rsidR="00394B36">
        <w:rPr>
          <w:rFonts w:ascii="Times New Roman" w:hAnsi="Times New Roman" w:cs="Times New Roman"/>
          <w:sz w:val="24"/>
          <w:szCs w:val="24"/>
        </w:rPr>
        <w:t xml:space="preserve"> tersebut menggambarkan bahwa pegawai PT Arkonin memiliki kedekatan emosional yang tinggi sehingga ketika organisasi sedang kesulitan atau dalam keadaan baik maka pegawai ikut merasakannya yang artinya menggambarkan komitmen organisasi yang baik. Sedangkan indikator komitmen organisasi yang paling rendah adalah keterikatan psikologis individu terhadap organisasi sebesar 6</w:t>
      </w:r>
      <w:proofErr w:type="gramStart"/>
      <w:r w:rsidR="00394B36">
        <w:rPr>
          <w:rFonts w:ascii="Times New Roman" w:hAnsi="Times New Roman" w:cs="Times New Roman"/>
          <w:sz w:val="24"/>
          <w:szCs w:val="24"/>
        </w:rPr>
        <w:t>,79</w:t>
      </w:r>
      <w:proofErr w:type="gramEnd"/>
      <w:r w:rsidR="00394B36">
        <w:rPr>
          <w:rFonts w:ascii="Times New Roman" w:hAnsi="Times New Roman" w:cs="Times New Roman"/>
          <w:sz w:val="24"/>
          <w:szCs w:val="24"/>
        </w:rPr>
        <w:t xml:space="preserve">%. </w:t>
      </w:r>
      <w:proofErr w:type="gramStart"/>
      <w:r w:rsidR="00394B36">
        <w:rPr>
          <w:rFonts w:ascii="Times New Roman" w:hAnsi="Times New Roman" w:cs="Times New Roman"/>
          <w:sz w:val="24"/>
          <w:szCs w:val="24"/>
        </w:rPr>
        <w:t>Keterikatan secara psikologis setiap individu dalam organisasi bisa saja berbeda-beda.</w:t>
      </w:r>
      <w:proofErr w:type="gramEnd"/>
      <w:r w:rsidR="00394B36">
        <w:rPr>
          <w:rFonts w:ascii="Times New Roman" w:hAnsi="Times New Roman" w:cs="Times New Roman"/>
          <w:sz w:val="24"/>
          <w:szCs w:val="24"/>
        </w:rPr>
        <w:t xml:space="preserve"> </w:t>
      </w:r>
      <w:proofErr w:type="gramStart"/>
      <w:r w:rsidR="00394B36">
        <w:rPr>
          <w:rFonts w:ascii="Times New Roman" w:hAnsi="Times New Roman" w:cs="Times New Roman"/>
          <w:sz w:val="24"/>
          <w:szCs w:val="24"/>
        </w:rPr>
        <w:t>Namun hal tersebut harus diselaraskan dengan tujuan yang ingin dicapai oleh organisasi.</w:t>
      </w:r>
      <w:proofErr w:type="gramEnd"/>
      <w:r w:rsidR="00394B36">
        <w:rPr>
          <w:rFonts w:ascii="Times New Roman" w:hAnsi="Times New Roman" w:cs="Times New Roman"/>
          <w:sz w:val="24"/>
          <w:szCs w:val="24"/>
        </w:rPr>
        <w:t xml:space="preserve"> </w:t>
      </w:r>
      <w:proofErr w:type="gramStart"/>
      <w:r w:rsidR="00394B36">
        <w:rPr>
          <w:rFonts w:ascii="Times New Roman" w:hAnsi="Times New Roman" w:cs="Times New Roman"/>
          <w:sz w:val="24"/>
          <w:szCs w:val="24"/>
        </w:rPr>
        <w:t xml:space="preserve">Sehingga untuk mencapai keterikatan secara psikologis yang kuat dibutuhkan komitmen yang tinggi agar setiap individu yang bekerja untuk </w:t>
      </w:r>
      <w:r w:rsidR="00394B36">
        <w:rPr>
          <w:rFonts w:ascii="Times New Roman" w:hAnsi="Times New Roman" w:cs="Times New Roman"/>
          <w:sz w:val="24"/>
          <w:szCs w:val="24"/>
        </w:rPr>
        <w:lastRenderedPageBreak/>
        <w:t>organisasi dapat terikat tidak hanya dalam emosional namun juga psikologisnya.</w:t>
      </w:r>
      <w:proofErr w:type="gramEnd"/>
    </w:p>
    <w:p w:rsidR="00FA22CD" w:rsidRPr="001858F6" w:rsidRDefault="00FA22CD" w:rsidP="001D07A5">
      <w:pPr>
        <w:spacing w:after="0" w:line="480" w:lineRule="auto"/>
        <w:ind w:left="720" w:firstLine="720"/>
        <w:jc w:val="both"/>
        <w:rPr>
          <w:rFonts w:ascii="Times New Roman" w:hAnsi="Times New Roman" w:cs="Times New Roman"/>
          <w:sz w:val="24"/>
          <w:szCs w:val="24"/>
        </w:rPr>
      </w:pPr>
    </w:p>
    <w:p w:rsidR="00531E6D" w:rsidRDefault="00531E6D" w:rsidP="0091352C">
      <w:pPr>
        <w:pStyle w:val="ListParagraph"/>
        <w:numPr>
          <w:ilvl w:val="0"/>
          <w:numId w:val="2"/>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Disiplin Kerja</w:t>
      </w:r>
    </w:p>
    <w:p w:rsidR="005A0C6C" w:rsidRDefault="005A0C6C" w:rsidP="0091352C">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Data disiplin kerja diperoleh melalui proses pengisian kuesioner yang disebar kepada 103 pegawai PT Arkonin yang terdiri dari 11 pertanyaan menggunakan skala likert yang telah melalui proses validitas dan reabilitas. Disiplin kerja dapat diukur dengan bebera</w:t>
      </w:r>
      <w:r w:rsidR="007A1491">
        <w:rPr>
          <w:rFonts w:ascii="Times New Roman" w:hAnsi="Times New Roman" w:cs="Times New Roman"/>
          <w:sz w:val="24"/>
          <w:szCs w:val="24"/>
        </w:rPr>
        <w:t>pa dimensi dan indikator, yaitu</w:t>
      </w:r>
      <w:r>
        <w:rPr>
          <w:rFonts w:ascii="Times New Roman" w:hAnsi="Times New Roman" w:cs="Times New Roman"/>
          <w:sz w:val="24"/>
          <w:szCs w:val="24"/>
        </w:rPr>
        <w:t>:</w:t>
      </w:r>
    </w:p>
    <w:p w:rsidR="0091352C" w:rsidRDefault="005A0C6C" w:rsidP="0091352C">
      <w:pPr>
        <w:pStyle w:val="ListParagraph"/>
        <w:numPr>
          <w:ilvl w:val="0"/>
          <w:numId w:val="4"/>
        </w:numPr>
        <w:spacing w:line="480" w:lineRule="auto"/>
        <w:ind w:left="1134" w:hanging="425"/>
        <w:jc w:val="both"/>
        <w:rPr>
          <w:rFonts w:ascii="Times New Roman" w:hAnsi="Times New Roman" w:cs="Times New Roman"/>
          <w:sz w:val="24"/>
          <w:szCs w:val="24"/>
        </w:rPr>
      </w:pPr>
      <w:r w:rsidRPr="002B1EA8">
        <w:rPr>
          <w:rFonts w:ascii="Times New Roman" w:hAnsi="Times New Roman" w:cs="Times New Roman"/>
          <w:sz w:val="24"/>
          <w:szCs w:val="24"/>
        </w:rPr>
        <w:t>Disiplin Preventif</w:t>
      </w:r>
      <w:r>
        <w:rPr>
          <w:rFonts w:ascii="Times New Roman" w:hAnsi="Times New Roman" w:cs="Times New Roman"/>
          <w:i/>
          <w:sz w:val="24"/>
          <w:szCs w:val="24"/>
        </w:rPr>
        <w:t xml:space="preserve"> </w:t>
      </w:r>
      <w:r w:rsidR="007A1491">
        <w:rPr>
          <w:rFonts w:ascii="Times New Roman" w:hAnsi="Times New Roman" w:cs="Times New Roman"/>
          <w:sz w:val="24"/>
          <w:szCs w:val="24"/>
        </w:rPr>
        <w:t>dengan indikator</w:t>
      </w:r>
      <w:r>
        <w:rPr>
          <w:rFonts w:ascii="Times New Roman" w:hAnsi="Times New Roman" w:cs="Times New Roman"/>
          <w:sz w:val="24"/>
          <w:szCs w:val="24"/>
        </w:rPr>
        <w:t>: ketepatan waktu kehadiran, taat pada peraturan kerja, taat pada standar kerja, waspada dalam bekerja, dan etika dalam bekerja.</w:t>
      </w:r>
    </w:p>
    <w:p w:rsidR="0091352C" w:rsidRDefault="005A0C6C" w:rsidP="0091352C">
      <w:pPr>
        <w:pStyle w:val="ListParagraph"/>
        <w:numPr>
          <w:ilvl w:val="0"/>
          <w:numId w:val="4"/>
        </w:numPr>
        <w:spacing w:line="480" w:lineRule="auto"/>
        <w:ind w:left="1134" w:hanging="425"/>
        <w:jc w:val="both"/>
        <w:rPr>
          <w:rFonts w:ascii="Times New Roman" w:hAnsi="Times New Roman" w:cs="Times New Roman"/>
          <w:sz w:val="24"/>
          <w:szCs w:val="24"/>
        </w:rPr>
      </w:pPr>
      <w:r w:rsidRPr="002B1EA8">
        <w:rPr>
          <w:rFonts w:ascii="Times New Roman" w:hAnsi="Times New Roman" w:cs="Times New Roman"/>
          <w:sz w:val="24"/>
          <w:szCs w:val="24"/>
        </w:rPr>
        <w:t>Disiplin Korektif</w:t>
      </w:r>
      <w:r w:rsidRPr="0091352C">
        <w:rPr>
          <w:rFonts w:ascii="Times New Roman" w:hAnsi="Times New Roman" w:cs="Times New Roman"/>
          <w:i/>
          <w:sz w:val="24"/>
          <w:szCs w:val="24"/>
        </w:rPr>
        <w:t xml:space="preserve"> </w:t>
      </w:r>
      <w:r w:rsidR="007A1491" w:rsidRPr="0091352C">
        <w:rPr>
          <w:rFonts w:ascii="Times New Roman" w:hAnsi="Times New Roman" w:cs="Times New Roman"/>
          <w:sz w:val="24"/>
          <w:szCs w:val="24"/>
        </w:rPr>
        <w:t>dengan indikator</w:t>
      </w:r>
      <w:r w:rsidRPr="0091352C">
        <w:rPr>
          <w:rFonts w:ascii="Times New Roman" w:hAnsi="Times New Roman" w:cs="Times New Roman"/>
          <w:sz w:val="24"/>
          <w:szCs w:val="24"/>
        </w:rPr>
        <w:t>: pemberian sanksi dan kesempatan membela.</w:t>
      </w:r>
    </w:p>
    <w:p w:rsidR="005A0C6C" w:rsidRPr="0091352C" w:rsidRDefault="005A0C6C" w:rsidP="0091352C">
      <w:pPr>
        <w:pStyle w:val="ListParagraph"/>
        <w:numPr>
          <w:ilvl w:val="0"/>
          <w:numId w:val="4"/>
        </w:numPr>
        <w:spacing w:line="480" w:lineRule="auto"/>
        <w:ind w:left="1134" w:hanging="425"/>
        <w:jc w:val="both"/>
        <w:rPr>
          <w:rFonts w:ascii="Times New Roman" w:hAnsi="Times New Roman" w:cs="Times New Roman"/>
          <w:sz w:val="24"/>
          <w:szCs w:val="24"/>
        </w:rPr>
      </w:pPr>
      <w:r w:rsidRPr="002B1EA8">
        <w:rPr>
          <w:rFonts w:ascii="Times New Roman" w:hAnsi="Times New Roman" w:cs="Times New Roman"/>
          <w:sz w:val="24"/>
          <w:szCs w:val="24"/>
        </w:rPr>
        <w:t>Disiplin Progresif</w:t>
      </w:r>
      <w:r w:rsidRPr="0091352C">
        <w:rPr>
          <w:rFonts w:ascii="Times New Roman" w:hAnsi="Times New Roman" w:cs="Times New Roman"/>
          <w:i/>
          <w:sz w:val="24"/>
          <w:szCs w:val="24"/>
        </w:rPr>
        <w:t xml:space="preserve"> </w:t>
      </w:r>
      <w:r w:rsidRPr="0091352C">
        <w:rPr>
          <w:rFonts w:ascii="Times New Roman" w:hAnsi="Times New Roman" w:cs="Times New Roman"/>
          <w:sz w:val="24"/>
          <w:szCs w:val="24"/>
        </w:rPr>
        <w:t xml:space="preserve">dengan </w:t>
      </w:r>
      <w:r w:rsidR="007A1491" w:rsidRPr="0091352C">
        <w:rPr>
          <w:rFonts w:ascii="Times New Roman" w:hAnsi="Times New Roman" w:cs="Times New Roman"/>
          <w:sz w:val="24"/>
          <w:szCs w:val="24"/>
        </w:rPr>
        <w:t>indikator</w:t>
      </w:r>
      <w:r w:rsidRPr="0091352C">
        <w:rPr>
          <w:rFonts w:ascii="Times New Roman" w:hAnsi="Times New Roman" w:cs="Times New Roman"/>
          <w:sz w:val="24"/>
          <w:szCs w:val="24"/>
        </w:rPr>
        <w:t>:  kesempatan memperbaiki kesalahan.</w:t>
      </w:r>
    </w:p>
    <w:p w:rsidR="00FA22CD" w:rsidRDefault="005A0C6C" w:rsidP="0091352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dilakukan, data yang dihasilka</w:t>
      </w:r>
      <w:r w:rsidR="00E875E5">
        <w:rPr>
          <w:rFonts w:ascii="Times New Roman" w:hAnsi="Times New Roman" w:cs="Times New Roman"/>
          <w:sz w:val="24"/>
          <w:szCs w:val="24"/>
        </w:rPr>
        <w:t>n dari perhitungan SPSS versi 22</w:t>
      </w:r>
      <w:r w:rsidR="007A1491">
        <w:rPr>
          <w:rFonts w:ascii="Times New Roman" w:hAnsi="Times New Roman" w:cs="Times New Roman"/>
          <w:sz w:val="24"/>
          <w:szCs w:val="24"/>
        </w:rPr>
        <w:t>.0 sebagai berikut</w:t>
      </w:r>
      <w:r>
        <w:rPr>
          <w:rFonts w:ascii="Times New Roman" w:hAnsi="Times New Roman" w:cs="Times New Roman"/>
          <w:sz w:val="24"/>
          <w:szCs w:val="24"/>
        </w:rPr>
        <w:t xml:space="preserve">: </w:t>
      </w:r>
    </w:p>
    <w:p w:rsidR="002B1EA8" w:rsidRDefault="002B1EA8" w:rsidP="0091352C">
      <w:pPr>
        <w:spacing w:line="480" w:lineRule="auto"/>
        <w:ind w:left="709" w:firstLine="567"/>
        <w:jc w:val="both"/>
        <w:rPr>
          <w:rFonts w:ascii="Times New Roman" w:hAnsi="Times New Roman" w:cs="Times New Roman"/>
          <w:sz w:val="24"/>
          <w:szCs w:val="24"/>
        </w:rPr>
      </w:pPr>
    </w:p>
    <w:p w:rsidR="002B1EA8" w:rsidRDefault="002B1EA8" w:rsidP="0091352C">
      <w:pPr>
        <w:spacing w:line="480" w:lineRule="auto"/>
        <w:ind w:left="709" w:firstLine="567"/>
        <w:jc w:val="both"/>
        <w:rPr>
          <w:rFonts w:ascii="Times New Roman" w:hAnsi="Times New Roman" w:cs="Times New Roman"/>
          <w:sz w:val="24"/>
          <w:szCs w:val="24"/>
        </w:rPr>
      </w:pPr>
    </w:p>
    <w:p w:rsidR="002B1EA8" w:rsidRDefault="002B1EA8" w:rsidP="0091352C">
      <w:pPr>
        <w:spacing w:line="480" w:lineRule="auto"/>
        <w:ind w:left="709" w:firstLine="567"/>
        <w:jc w:val="both"/>
        <w:rPr>
          <w:rFonts w:ascii="Times New Roman" w:hAnsi="Times New Roman" w:cs="Times New Roman"/>
          <w:sz w:val="24"/>
          <w:szCs w:val="24"/>
        </w:rPr>
      </w:pPr>
    </w:p>
    <w:p w:rsidR="002B1EA8" w:rsidRDefault="002B1EA8" w:rsidP="0091352C">
      <w:pPr>
        <w:spacing w:line="480" w:lineRule="auto"/>
        <w:ind w:left="709" w:firstLine="567"/>
        <w:jc w:val="both"/>
        <w:rPr>
          <w:rFonts w:ascii="Times New Roman" w:hAnsi="Times New Roman" w:cs="Times New Roman"/>
          <w:sz w:val="24"/>
          <w:szCs w:val="24"/>
        </w:rPr>
      </w:pPr>
    </w:p>
    <w:tbl>
      <w:tblPr>
        <w:tblW w:w="4407" w:type="dxa"/>
        <w:jc w:val="center"/>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0"/>
        <w:gridCol w:w="980"/>
        <w:gridCol w:w="2127"/>
      </w:tblGrid>
      <w:tr w:rsidR="00014FC2" w:rsidRPr="00014FC2" w:rsidTr="00014FC2">
        <w:trPr>
          <w:cantSplit/>
          <w:jc w:val="center"/>
        </w:trPr>
        <w:tc>
          <w:tcPr>
            <w:tcW w:w="4407" w:type="dxa"/>
            <w:gridSpan w:val="3"/>
            <w:tcBorders>
              <w:top w:val="nil"/>
              <w:left w:val="nil"/>
              <w:bottom w:val="nil"/>
              <w:right w:val="nil"/>
            </w:tcBorders>
            <w:shd w:val="clear" w:color="auto" w:fill="FFFFFF"/>
            <w:vAlign w:val="center"/>
          </w:tcPr>
          <w:p w:rsidR="00014FC2" w:rsidRPr="00014FC2" w:rsidRDefault="00014FC2" w:rsidP="002B1EA8">
            <w:pPr>
              <w:autoSpaceDE w:val="0"/>
              <w:autoSpaceDN w:val="0"/>
              <w:adjustRightInd w:val="0"/>
              <w:spacing w:after="0" w:line="240" w:lineRule="auto"/>
              <w:ind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Tabel IV.5</w:t>
            </w:r>
          </w:p>
        </w:tc>
      </w:tr>
      <w:tr w:rsidR="00014FC2" w:rsidRPr="00014FC2" w:rsidTr="00014FC2">
        <w:trPr>
          <w:cantSplit/>
          <w:jc w:val="center"/>
        </w:trPr>
        <w:tc>
          <w:tcPr>
            <w:tcW w:w="4407" w:type="dxa"/>
            <w:gridSpan w:val="3"/>
            <w:tcBorders>
              <w:top w:val="nil"/>
              <w:left w:val="nil"/>
              <w:bottom w:val="nil"/>
              <w:right w:val="nil"/>
            </w:tcBorders>
            <w:shd w:val="clear" w:color="auto" w:fill="FFFFFF"/>
            <w:vAlign w:val="bottom"/>
          </w:tcPr>
          <w:p w:rsidR="00014FC2" w:rsidRPr="00014FC2" w:rsidRDefault="00014FC2" w:rsidP="00FA22CD">
            <w:pPr>
              <w:autoSpaceDE w:val="0"/>
              <w:autoSpaceDN w:val="0"/>
              <w:adjustRightInd w:val="0"/>
              <w:spacing w:after="0" w:line="240" w:lineRule="auto"/>
              <w:jc w:val="center"/>
              <w:rPr>
                <w:rFonts w:ascii="Times New Roman" w:hAnsi="Times New Roman" w:cs="Times New Roman"/>
                <w:b/>
                <w:sz w:val="24"/>
                <w:szCs w:val="24"/>
                <w:lang w:val="id-ID"/>
              </w:rPr>
            </w:pPr>
            <w:r w:rsidRPr="00014FC2">
              <w:rPr>
                <w:rFonts w:ascii="Times New Roman" w:hAnsi="Times New Roman" w:cs="Times New Roman"/>
                <w:b/>
                <w:color w:val="000000"/>
                <w:sz w:val="24"/>
                <w:szCs w:val="24"/>
                <w:shd w:val="clear" w:color="auto" w:fill="FFFFFF"/>
              </w:rPr>
              <w:t xml:space="preserve">Deskripsi Data </w:t>
            </w:r>
            <w:r w:rsidRPr="00014FC2">
              <w:rPr>
                <w:rFonts w:ascii="Times New Roman" w:hAnsi="Times New Roman" w:cs="Times New Roman"/>
                <w:b/>
                <w:color w:val="000000"/>
                <w:sz w:val="24"/>
                <w:szCs w:val="24"/>
                <w:shd w:val="clear" w:color="auto" w:fill="FFFFFF"/>
                <w:lang w:val="id-ID"/>
              </w:rPr>
              <w:t>Disiplin Kerja</w:t>
            </w:r>
          </w:p>
        </w:tc>
      </w:tr>
      <w:tr w:rsidR="00014FC2" w:rsidRPr="00014FC2" w:rsidTr="00014FC2">
        <w:trPr>
          <w:cantSplit/>
          <w:jc w:val="center"/>
        </w:trPr>
        <w:tc>
          <w:tcPr>
            <w:tcW w:w="1300" w:type="dxa"/>
            <w:vMerge w:val="restart"/>
            <w:tcBorders>
              <w:top w:val="single" w:sz="16" w:space="0" w:color="000000"/>
              <w:left w:val="single" w:sz="16" w:space="0" w:color="000000"/>
              <w:bottom w:val="nil"/>
              <w:right w:val="nil"/>
            </w:tcBorders>
            <w:shd w:val="clear" w:color="auto" w:fill="FFFFFF"/>
          </w:tcPr>
          <w:p w:rsidR="00014FC2" w:rsidRPr="00014FC2" w:rsidRDefault="00014FC2" w:rsidP="00FA22CD">
            <w:pPr>
              <w:autoSpaceDE w:val="0"/>
              <w:autoSpaceDN w:val="0"/>
              <w:adjustRightInd w:val="0"/>
              <w:spacing w:after="0"/>
              <w:ind w:left="60" w:right="60"/>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N</w:t>
            </w:r>
          </w:p>
        </w:tc>
        <w:tc>
          <w:tcPr>
            <w:tcW w:w="980" w:type="dxa"/>
            <w:tcBorders>
              <w:top w:val="single" w:sz="16" w:space="0" w:color="000000"/>
              <w:left w:val="nil"/>
              <w:bottom w:val="nil"/>
              <w:right w:val="single" w:sz="16" w:space="0" w:color="000000"/>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Valid</w:t>
            </w:r>
          </w:p>
        </w:tc>
        <w:tc>
          <w:tcPr>
            <w:tcW w:w="2127" w:type="dxa"/>
            <w:tcBorders>
              <w:top w:val="single" w:sz="16" w:space="0" w:color="000000"/>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103</w:t>
            </w:r>
          </w:p>
        </w:tc>
      </w:tr>
      <w:tr w:rsidR="00014FC2" w:rsidRPr="00014FC2" w:rsidTr="00014FC2">
        <w:trPr>
          <w:cantSplit/>
          <w:trHeight w:val="220"/>
          <w:jc w:val="center"/>
        </w:trPr>
        <w:tc>
          <w:tcPr>
            <w:tcW w:w="1300" w:type="dxa"/>
            <w:vMerge/>
            <w:tcBorders>
              <w:top w:val="single" w:sz="16" w:space="0" w:color="000000"/>
              <w:left w:val="single" w:sz="16" w:space="0" w:color="000000"/>
              <w:bottom w:val="nil"/>
              <w:right w:val="nil"/>
            </w:tcBorders>
            <w:shd w:val="clear" w:color="auto" w:fill="FFFFFF"/>
          </w:tcPr>
          <w:p w:rsidR="00014FC2" w:rsidRPr="00014FC2" w:rsidRDefault="00014FC2" w:rsidP="00014FC2">
            <w:pPr>
              <w:autoSpaceDE w:val="0"/>
              <w:autoSpaceDN w:val="0"/>
              <w:adjustRightInd w:val="0"/>
              <w:rPr>
                <w:rFonts w:ascii="Times New Roman" w:hAnsi="Times New Roman" w:cs="Times New Roman"/>
                <w:color w:val="000000"/>
                <w:sz w:val="24"/>
                <w:szCs w:val="24"/>
                <w:lang w:val="id-ID"/>
              </w:rPr>
            </w:pPr>
          </w:p>
        </w:tc>
        <w:tc>
          <w:tcPr>
            <w:tcW w:w="980" w:type="dxa"/>
            <w:tcBorders>
              <w:top w:val="nil"/>
              <w:left w:val="nil"/>
              <w:bottom w:val="nil"/>
              <w:right w:val="single" w:sz="16" w:space="0" w:color="000000"/>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Missing</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0</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Mean</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35,98</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Median</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37,00</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Mode</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39</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Std. Deviation</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6,338</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Variance</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40,176</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Range</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30</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Minimum</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20</w:t>
            </w:r>
          </w:p>
        </w:tc>
      </w:tr>
      <w:tr w:rsidR="00014FC2" w:rsidRPr="00014FC2" w:rsidTr="00014FC2">
        <w:trPr>
          <w:cantSplit/>
          <w:jc w:val="center"/>
        </w:trPr>
        <w:tc>
          <w:tcPr>
            <w:tcW w:w="2280" w:type="dxa"/>
            <w:gridSpan w:val="2"/>
            <w:tcBorders>
              <w:top w:val="nil"/>
              <w:left w:val="single" w:sz="16" w:space="0" w:color="000000"/>
              <w:bottom w:val="nil"/>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Maximum</w:t>
            </w:r>
          </w:p>
        </w:tc>
        <w:tc>
          <w:tcPr>
            <w:tcW w:w="2127" w:type="dxa"/>
            <w:tcBorders>
              <w:top w:val="nil"/>
              <w:left w:val="single" w:sz="16" w:space="0" w:color="000000"/>
              <w:bottom w:val="nil"/>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50</w:t>
            </w:r>
          </w:p>
        </w:tc>
      </w:tr>
      <w:tr w:rsidR="00014FC2" w:rsidRPr="00014FC2" w:rsidTr="00014FC2">
        <w:trPr>
          <w:cantSplit/>
          <w:trHeight w:val="89"/>
          <w:jc w:val="center"/>
        </w:trPr>
        <w:tc>
          <w:tcPr>
            <w:tcW w:w="2280" w:type="dxa"/>
            <w:gridSpan w:val="2"/>
            <w:tcBorders>
              <w:top w:val="nil"/>
              <w:left w:val="single" w:sz="16" w:space="0" w:color="000000"/>
              <w:bottom w:val="single" w:sz="16" w:space="0" w:color="000000"/>
              <w:right w:val="nil"/>
            </w:tcBorders>
            <w:shd w:val="clear" w:color="auto" w:fill="FFFFFF"/>
          </w:tcPr>
          <w:p w:rsidR="00014FC2" w:rsidRPr="002B1EA8" w:rsidRDefault="00014FC2" w:rsidP="00014FC2">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Sum</w:t>
            </w:r>
          </w:p>
        </w:tc>
        <w:tc>
          <w:tcPr>
            <w:tcW w:w="2127" w:type="dxa"/>
            <w:tcBorders>
              <w:top w:val="nil"/>
              <w:left w:val="single" w:sz="16" w:space="0" w:color="000000"/>
              <w:bottom w:val="single" w:sz="16" w:space="0" w:color="000000"/>
              <w:right w:val="single" w:sz="16" w:space="0" w:color="000000"/>
            </w:tcBorders>
            <w:shd w:val="clear" w:color="auto" w:fill="FFFFFF"/>
            <w:vAlign w:val="center"/>
          </w:tcPr>
          <w:p w:rsidR="00014FC2" w:rsidRPr="00014FC2" w:rsidRDefault="00014FC2" w:rsidP="00014FC2">
            <w:pPr>
              <w:autoSpaceDE w:val="0"/>
              <w:autoSpaceDN w:val="0"/>
              <w:adjustRightInd w:val="0"/>
              <w:ind w:left="60" w:right="60"/>
              <w:jc w:val="right"/>
              <w:rPr>
                <w:rFonts w:ascii="Times New Roman" w:hAnsi="Times New Roman" w:cs="Times New Roman"/>
                <w:color w:val="000000"/>
                <w:sz w:val="24"/>
                <w:szCs w:val="24"/>
                <w:lang w:val="id-ID"/>
              </w:rPr>
            </w:pPr>
            <w:r w:rsidRPr="00014FC2">
              <w:rPr>
                <w:rFonts w:ascii="Times New Roman" w:hAnsi="Times New Roman" w:cs="Times New Roman"/>
                <w:color w:val="000000"/>
                <w:sz w:val="24"/>
                <w:szCs w:val="24"/>
                <w:lang w:val="id-ID"/>
              </w:rPr>
              <w:t>3706</w:t>
            </w:r>
          </w:p>
        </w:tc>
      </w:tr>
    </w:tbl>
    <w:p w:rsidR="00014FC2" w:rsidRDefault="00014FC2" w:rsidP="00FA22CD">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014FC2" w:rsidRDefault="00014FC2" w:rsidP="0091352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IV.5 mengenai deskripsi data dari disiplin kerja yang diperoleh dari analisis menggunakan SPSS versi 22 ialah, N adalah jumlah responden sebanyak 103 responden, data </w:t>
      </w:r>
      <w:r w:rsidRPr="002B1EA8">
        <w:rPr>
          <w:rFonts w:ascii="Times New Roman" w:hAnsi="Times New Roman" w:cs="Times New Roman"/>
          <w:i/>
          <w:sz w:val="24"/>
          <w:szCs w:val="24"/>
        </w:rPr>
        <w:t>missing</w:t>
      </w:r>
      <w:r>
        <w:rPr>
          <w:rFonts w:ascii="Times New Roman" w:hAnsi="Times New Roman" w:cs="Times New Roman"/>
          <w:sz w:val="24"/>
          <w:szCs w:val="24"/>
        </w:rPr>
        <w:t xml:space="preserve"> atau data hilang adalah 0. </w:t>
      </w:r>
      <w:proofErr w:type="gramStart"/>
      <w:r>
        <w:rPr>
          <w:rFonts w:ascii="Times New Roman" w:hAnsi="Times New Roman" w:cs="Times New Roman"/>
          <w:sz w:val="24"/>
          <w:szCs w:val="24"/>
        </w:rPr>
        <w:t>Hal tersebut menunjukan bahwa data tersebut sahih untuk diproses.</w:t>
      </w:r>
      <w:proofErr w:type="gramEnd"/>
      <w:r>
        <w:rPr>
          <w:rFonts w:ascii="Times New Roman" w:hAnsi="Times New Roman" w:cs="Times New Roman"/>
          <w:sz w:val="24"/>
          <w:szCs w:val="24"/>
        </w:rPr>
        <w:t xml:space="preserve"> </w:t>
      </w:r>
      <w:r w:rsidRPr="002B1EA8">
        <w:rPr>
          <w:rFonts w:ascii="Times New Roman" w:hAnsi="Times New Roman" w:cs="Times New Roman"/>
          <w:i/>
          <w:sz w:val="24"/>
          <w:szCs w:val="24"/>
        </w:rPr>
        <w:t>Mean</w:t>
      </w:r>
      <w:r>
        <w:rPr>
          <w:rFonts w:ascii="Times New Roman" w:hAnsi="Times New Roman" w:cs="Times New Roman"/>
          <w:sz w:val="24"/>
          <w:szCs w:val="24"/>
        </w:rPr>
        <w:t xml:space="preserve"> atau rata-rata skor disiplin kerja sebesar 35</w:t>
      </w:r>
      <w:proofErr w:type="gramStart"/>
      <w:r>
        <w:rPr>
          <w:rFonts w:ascii="Times New Roman" w:hAnsi="Times New Roman" w:cs="Times New Roman"/>
          <w:sz w:val="24"/>
          <w:szCs w:val="24"/>
        </w:rPr>
        <w:t>,98</w:t>
      </w:r>
      <w:proofErr w:type="gramEnd"/>
      <w:r>
        <w:rPr>
          <w:rFonts w:ascii="Times New Roman" w:hAnsi="Times New Roman" w:cs="Times New Roman"/>
          <w:sz w:val="24"/>
          <w:szCs w:val="24"/>
        </w:rPr>
        <w:t xml:space="preserve"> dan </w:t>
      </w:r>
      <w:r w:rsidRPr="002B1EA8">
        <w:rPr>
          <w:rFonts w:ascii="Times New Roman" w:hAnsi="Times New Roman" w:cs="Times New Roman"/>
          <w:i/>
          <w:sz w:val="24"/>
          <w:szCs w:val="24"/>
        </w:rPr>
        <w:t>median</w:t>
      </w:r>
      <w:r>
        <w:rPr>
          <w:rFonts w:ascii="Times New Roman" w:hAnsi="Times New Roman" w:cs="Times New Roman"/>
          <w:sz w:val="24"/>
          <w:szCs w:val="24"/>
        </w:rPr>
        <w:t xml:space="preserve"> atau nilai tengah setelah data diurutkan yaitu 37,00. </w:t>
      </w:r>
      <w:proofErr w:type="gramStart"/>
      <w:r>
        <w:rPr>
          <w:rFonts w:ascii="Times New Roman" w:hAnsi="Times New Roman" w:cs="Times New Roman"/>
          <w:sz w:val="24"/>
          <w:szCs w:val="24"/>
        </w:rPr>
        <w:t>Skor terendah (</w:t>
      </w:r>
      <w:r>
        <w:rPr>
          <w:rFonts w:ascii="Times New Roman" w:hAnsi="Times New Roman" w:cs="Times New Roman"/>
          <w:i/>
          <w:sz w:val="24"/>
          <w:szCs w:val="24"/>
        </w:rPr>
        <w:t>Minimum</w:t>
      </w:r>
      <w:r>
        <w:rPr>
          <w:rFonts w:ascii="Times New Roman" w:hAnsi="Times New Roman" w:cs="Times New Roman"/>
          <w:sz w:val="24"/>
          <w:szCs w:val="24"/>
        </w:rPr>
        <w:t>) 20 dan skor tertinggi (</w:t>
      </w:r>
      <w:r>
        <w:rPr>
          <w:rFonts w:ascii="Times New Roman" w:hAnsi="Times New Roman" w:cs="Times New Roman"/>
          <w:i/>
          <w:sz w:val="24"/>
          <w:szCs w:val="24"/>
        </w:rPr>
        <w:t>Maximum</w:t>
      </w:r>
      <w:r>
        <w:rPr>
          <w:rFonts w:ascii="Times New Roman" w:hAnsi="Times New Roman" w:cs="Times New Roman"/>
          <w:sz w:val="24"/>
          <w:szCs w:val="24"/>
        </w:rPr>
        <w:t>) 50.</w:t>
      </w:r>
      <w:proofErr w:type="gramEnd"/>
      <w:r>
        <w:rPr>
          <w:rFonts w:ascii="Times New Roman" w:hAnsi="Times New Roman" w:cs="Times New Roman"/>
          <w:sz w:val="24"/>
          <w:szCs w:val="24"/>
        </w:rPr>
        <w:t xml:space="preserve"> Skor varians (S</w:t>
      </w:r>
      <w:r>
        <w:rPr>
          <w:rFonts w:ascii="Times New Roman" w:hAnsi="Times New Roman" w:cs="Times New Roman"/>
          <w:sz w:val="24"/>
          <w:szCs w:val="24"/>
          <w:vertAlign w:val="superscript"/>
        </w:rPr>
        <w:t>2</w:t>
      </w:r>
      <w:r>
        <w:rPr>
          <w:rFonts w:ascii="Times New Roman" w:hAnsi="Times New Roman" w:cs="Times New Roman"/>
          <w:sz w:val="24"/>
          <w:szCs w:val="24"/>
        </w:rPr>
        <w:t xml:space="preserve">) 40,176 dan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 </w:t>
      </w:r>
      <w:r w:rsidR="004D03E9">
        <w:rPr>
          <w:rFonts w:ascii="Times New Roman" w:hAnsi="Times New Roman" w:cs="Times New Roman"/>
          <w:sz w:val="24"/>
          <w:szCs w:val="24"/>
        </w:rPr>
        <w:t xml:space="preserve">6,338. </w:t>
      </w:r>
      <w:proofErr w:type="gramStart"/>
      <w:r w:rsidR="004D03E9">
        <w:rPr>
          <w:rFonts w:ascii="Times New Roman" w:hAnsi="Times New Roman" w:cs="Times New Roman"/>
          <w:sz w:val="24"/>
          <w:szCs w:val="24"/>
        </w:rPr>
        <w:t>Sum adalah jumlah isi data disiplin kerja yaitu 3706.</w:t>
      </w:r>
      <w:proofErr w:type="gramEnd"/>
      <w:r w:rsidR="004D03E9">
        <w:rPr>
          <w:rFonts w:ascii="Times New Roman" w:hAnsi="Times New Roman" w:cs="Times New Roman"/>
          <w:sz w:val="24"/>
          <w:szCs w:val="24"/>
        </w:rPr>
        <w:t xml:space="preserve"> </w:t>
      </w:r>
      <w:proofErr w:type="gramStart"/>
      <w:r w:rsidR="004D03E9" w:rsidRPr="002B1EA8">
        <w:rPr>
          <w:rFonts w:ascii="Times New Roman" w:hAnsi="Times New Roman" w:cs="Times New Roman"/>
          <w:i/>
          <w:sz w:val="24"/>
          <w:szCs w:val="24"/>
        </w:rPr>
        <w:t>Mode</w:t>
      </w:r>
      <w:r w:rsidR="004D03E9">
        <w:rPr>
          <w:rFonts w:ascii="Times New Roman" w:hAnsi="Times New Roman" w:cs="Times New Roman"/>
          <w:sz w:val="24"/>
          <w:szCs w:val="24"/>
        </w:rPr>
        <w:t xml:space="preserve"> adalah nilai yang paling </w:t>
      </w:r>
      <w:r w:rsidR="004D03E9">
        <w:rPr>
          <w:rFonts w:ascii="Times New Roman" w:hAnsi="Times New Roman" w:cs="Times New Roman"/>
          <w:sz w:val="24"/>
          <w:szCs w:val="24"/>
        </w:rPr>
        <w:lastRenderedPageBreak/>
        <w:t>sering muncul yaitu 39.</w:t>
      </w:r>
      <w:proofErr w:type="gramEnd"/>
      <w:r w:rsidR="004D03E9">
        <w:rPr>
          <w:rFonts w:ascii="Times New Roman" w:hAnsi="Times New Roman" w:cs="Times New Roman"/>
          <w:sz w:val="24"/>
          <w:szCs w:val="24"/>
        </w:rPr>
        <w:t xml:space="preserve"> </w:t>
      </w:r>
      <w:r w:rsidR="004D03E9" w:rsidRPr="002B1EA8">
        <w:rPr>
          <w:rFonts w:ascii="Times New Roman" w:hAnsi="Times New Roman" w:cs="Times New Roman"/>
          <w:i/>
          <w:sz w:val="24"/>
          <w:szCs w:val="24"/>
        </w:rPr>
        <w:t>Range</w:t>
      </w:r>
      <w:r w:rsidR="004D03E9">
        <w:rPr>
          <w:rFonts w:ascii="Times New Roman" w:hAnsi="Times New Roman" w:cs="Times New Roman"/>
          <w:sz w:val="24"/>
          <w:szCs w:val="24"/>
        </w:rPr>
        <w:t xml:space="preserve"> adalah selisih nilai terbesar dengan nilai terkecil yaitu 30.</w:t>
      </w:r>
    </w:p>
    <w:p w:rsidR="004D03E9" w:rsidRPr="004D03E9" w:rsidRDefault="004D03E9" w:rsidP="004D03E9">
      <w:pPr>
        <w:spacing w:after="0" w:line="240" w:lineRule="auto"/>
        <w:jc w:val="center"/>
        <w:rPr>
          <w:rFonts w:ascii="Times New Roman" w:hAnsi="Times New Roman" w:cs="Times New Roman"/>
          <w:b/>
          <w:sz w:val="24"/>
          <w:szCs w:val="24"/>
        </w:rPr>
      </w:pPr>
      <w:r w:rsidRPr="004D03E9">
        <w:rPr>
          <w:rFonts w:ascii="Times New Roman" w:hAnsi="Times New Roman" w:cs="Times New Roman"/>
          <w:b/>
          <w:sz w:val="24"/>
          <w:szCs w:val="24"/>
        </w:rPr>
        <w:t>Tabel IV.6</w:t>
      </w:r>
    </w:p>
    <w:p w:rsidR="0014355A" w:rsidRPr="004D03E9" w:rsidRDefault="004D03E9" w:rsidP="0091352C">
      <w:pPr>
        <w:spacing w:after="0" w:line="240" w:lineRule="auto"/>
        <w:jc w:val="center"/>
        <w:rPr>
          <w:rFonts w:ascii="Times New Roman" w:hAnsi="Times New Roman" w:cs="Times New Roman"/>
          <w:b/>
          <w:sz w:val="24"/>
          <w:szCs w:val="24"/>
        </w:rPr>
      </w:pPr>
      <w:r w:rsidRPr="004D03E9">
        <w:rPr>
          <w:rFonts w:ascii="Times New Roman" w:hAnsi="Times New Roman" w:cs="Times New Roman"/>
          <w:b/>
          <w:sz w:val="24"/>
          <w:szCs w:val="24"/>
        </w:rPr>
        <w:t>Distribusi Frekuensi Disiplin Kerja (Variabel X</w:t>
      </w:r>
      <w:r w:rsidRPr="004D03E9">
        <w:rPr>
          <w:rFonts w:ascii="Times New Roman" w:hAnsi="Times New Roman" w:cs="Times New Roman"/>
          <w:b/>
          <w:sz w:val="24"/>
          <w:szCs w:val="24"/>
          <w:vertAlign w:val="subscript"/>
        </w:rPr>
        <w:t>1</w:t>
      </w:r>
      <w:r w:rsidRPr="004D03E9">
        <w:rPr>
          <w:rFonts w:ascii="Times New Roman" w:hAnsi="Times New Roman" w:cs="Times New Roman"/>
          <w:b/>
          <w:sz w:val="24"/>
          <w:szCs w:val="24"/>
        </w:rPr>
        <w:t>)</w:t>
      </w:r>
    </w:p>
    <w:tbl>
      <w:tblPr>
        <w:tblW w:w="0" w:type="auto"/>
        <w:jc w:val="center"/>
        <w:tblInd w:w="439" w:type="dxa"/>
        <w:tblLook w:val="04A0"/>
      </w:tblPr>
      <w:tblGrid>
        <w:gridCol w:w="1004"/>
        <w:gridCol w:w="1676"/>
        <w:gridCol w:w="1197"/>
        <w:gridCol w:w="1018"/>
        <w:gridCol w:w="1630"/>
        <w:gridCol w:w="1523"/>
      </w:tblGrid>
      <w:tr w:rsidR="004D03E9" w:rsidRPr="004D03E9" w:rsidTr="00867EE9">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4D03E9" w:rsidRPr="004D03E9" w:rsidRDefault="004D03E9" w:rsidP="00867EE9">
            <w:pPr>
              <w:spacing w:before="12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Banyak Kelas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4D03E9">
            <w:pPr>
              <w:spacing w:before="120" w:after="0"/>
              <w:jc w:val="center"/>
              <w:rPr>
                <w:rFonts w:ascii="Times New Roman" w:eastAsia="Times New Roman" w:hAnsi="Times New Roman" w:cs="Times New Roman"/>
                <w:b/>
                <w:bCs/>
                <w:sz w:val="24"/>
                <w:szCs w:val="24"/>
              </w:rPr>
            </w:pPr>
            <w:r w:rsidRPr="004D03E9">
              <w:rPr>
                <w:rFonts w:ascii="Times New Roman" w:eastAsia="Times New Roman" w:hAnsi="Times New Roman" w:cs="Times New Roman"/>
                <w:b/>
                <w:bCs/>
                <w:sz w:val="24"/>
                <w:szCs w:val="24"/>
              </w:rPr>
              <w:t>Kelas Interval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03E9" w:rsidRPr="004D03E9" w:rsidRDefault="004D03E9" w:rsidP="004D03E9">
            <w:pPr>
              <w:spacing w:before="120" w:after="120"/>
              <w:jc w:val="center"/>
              <w:rPr>
                <w:rFonts w:ascii="Times New Roman" w:eastAsia="Times New Roman" w:hAnsi="Times New Roman" w:cs="Times New Roman"/>
                <w:b/>
                <w:bCs/>
                <w:sz w:val="24"/>
                <w:szCs w:val="24"/>
              </w:rPr>
            </w:pPr>
            <w:r w:rsidRPr="004D03E9">
              <w:rPr>
                <w:rFonts w:ascii="Times New Roman" w:eastAsia="Times New Roman" w:hAnsi="Times New Roman" w:cs="Times New Roman"/>
                <w:b/>
                <w:bCs/>
                <w:sz w:val="24"/>
                <w:szCs w:val="24"/>
              </w:rPr>
              <w:t>Batas Bawah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03E9" w:rsidRPr="004D03E9" w:rsidRDefault="004D03E9" w:rsidP="004D03E9">
            <w:pPr>
              <w:spacing w:before="120" w:after="120"/>
              <w:jc w:val="center"/>
              <w:rPr>
                <w:rFonts w:ascii="Times New Roman" w:eastAsia="Times New Roman" w:hAnsi="Times New Roman" w:cs="Times New Roman"/>
                <w:b/>
                <w:bCs/>
                <w:sz w:val="24"/>
                <w:szCs w:val="24"/>
              </w:rPr>
            </w:pPr>
            <w:r w:rsidRPr="004D03E9">
              <w:rPr>
                <w:rFonts w:ascii="Times New Roman" w:eastAsia="Times New Roman" w:hAnsi="Times New Roman" w:cs="Times New Roman"/>
                <w:b/>
                <w:bCs/>
                <w:sz w:val="24"/>
                <w:szCs w:val="24"/>
              </w:rPr>
              <w:t>Batas Atas</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D03E9" w:rsidRPr="004D03E9" w:rsidRDefault="004D03E9" w:rsidP="004D03E9">
            <w:pPr>
              <w:spacing w:before="120" w:after="120"/>
              <w:jc w:val="center"/>
              <w:rPr>
                <w:rFonts w:ascii="Times New Roman" w:eastAsia="Times New Roman" w:hAnsi="Times New Roman" w:cs="Times New Roman"/>
                <w:b/>
                <w:bCs/>
                <w:sz w:val="24"/>
                <w:szCs w:val="24"/>
              </w:rPr>
            </w:pPr>
            <w:r w:rsidRPr="004D03E9">
              <w:rPr>
                <w:rFonts w:ascii="Times New Roman" w:eastAsia="Times New Roman" w:hAnsi="Times New Roman" w:cs="Times New Roman"/>
                <w:b/>
                <w:bCs/>
                <w:sz w:val="24"/>
                <w:szCs w:val="24"/>
              </w:rPr>
              <w:t>Frek. Absolut</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4D03E9">
            <w:pPr>
              <w:spacing w:before="120" w:after="120"/>
              <w:jc w:val="center"/>
              <w:rPr>
                <w:rFonts w:ascii="Times New Roman" w:eastAsia="Times New Roman" w:hAnsi="Times New Roman" w:cs="Times New Roman"/>
                <w:b/>
                <w:bCs/>
                <w:sz w:val="24"/>
                <w:szCs w:val="24"/>
              </w:rPr>
            </w:pPr>
            <w:r w:rsidRPr="004D03E9">
              <w:rPr>
                <w:rFonts w:ascii="Times New Roman" w:eastAsia="Times New Roman" w:hAnsi="Times New Roman" w:cs="Times New Roman"/>
                <w:b/>
                <w:bCs/>
                <w:sz w:val="24"/>
                <w:szCs w:val="24"/>
              </w:rPr>
              <w:t>Frek. Relatif</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20 – 23</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19,5</w:t>
            </w:r>
          </w:p>
        </w:tc>
        <w:tc>
          <w:tcPr>
            <w:tcW w:w="0" w:type="auto"/>
            <w:tcBorders>
              <w:top w:val="nil"/>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23,5</w:t>
            </w:r>
          </w:p>
        </w:tc>
        <w:tc>
          <w:tcPr>
            <w:tcW w:w="0" w:type="auto"/>
            <w:tcBorders>
              <w:top w:val="nil"/>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4</w:t>
            </w:r>
          </w:p>
        </w:tc>
        <w:tc>
          <w:tcPr>
            <w:tcW w:w="0" w:type="auto"/>
            <w:tcBorders>
              <w:top w:val="nil"/>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3,9%</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24 – 27</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23,5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27,5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7,8%</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28 – 31</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27,5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31,5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10</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9,7%</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32 – 35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31,5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35,5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22,3%</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36 – 39</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35,5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39,5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26</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25,2%</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40 – 45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39,5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45,5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21,4%</w:t>
            </w:r>
          </w:p>
        </w:tc>
      </w:tr>
      <w:tr w:rsidR="004D03E9" w:rsidRPr="004D03E9" w:rsidTr="004D03E9">
        <w:trPr>
          <w:jc w:val="center"/>
        </w:trPr>
        <w:tc>
          <w:tcPr>
            <w:tcW w:w="1004" w:type="dxa"/>
            <w:tcBorders>
              <w:top w:val="nil"/>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44 – 47</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45,5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47,5</w:t>
            </w:r>
          </w:p>
        </w:tc>
        <w:tc>
          <w:tcPr>
            <w:tcW w:w="0" w:type="auto"/>
            <w:tcBorders>
              <w:top w:val="nil"/>
              <w:left w:val="nil"/>
              <w:bottom w:val="single" w:sz="4" w:space="0" w:color="auto"/>
              <w:right w:val="single" w:sz="4" w:space="0" w:color="auto"/>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7,8%</w:t>
            </w:r>
          </w:p>
        </w:tc>
      </w:tr>
      <w:tr w:rsidR="004D03E9" w:rsidRPr="004D03E9" w:rsidTr="004D03E9">
        <w:trPr>
          <w:jc w:val="center"/>
        </w:trPr>
        <w:tc>
          <w:tcPr>
            <w:tcW w:w="1004" w:type="dxa"/>
            <w:tcBorders>
              <w:top w:val="single" w:sz="4" w:space="0" w:color="auto"/>
              <w:left w:val="single" w:sz="4" w:space="0" w:color="auto"/>
              <w:bottom w:val="single" w:sz="4" w:space="0" w:color="auto"/>
              <w:right w:val="single" w:sz="4" w:space="0" w:color="auto"/>
            </w:tcBorders>
          </w:tcPr>
          <w:p w:rsidR="004D03E9" w:rsidRPr="004D03E9" w:rsidRDefault="004D03E9"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48 – 51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47,5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51,5</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rsidR="004D03E9" w:rsidRPr="004D03E9" w:rsidRDefault="004D03E9" w:rsidP="00825CE6">
            <w:pPr>
              <w:jc w:val="center"/>
              <w:rPr>
                <w:rFonts w:ascii="Times New Roman" w:hAnsi="Times New Roman" w:cs="Times New Roman"/>
                <w:color w:val="000000"/>
                <w:sz w:val="24"/>
                <w:szCs w:val="24"/>
              </w:rPr>
            </w:pPr>
            <w:r w:rsidRPr="004D03E9">
              <w:rPr>
                <w:rFonts w:ascii="Times New Roman" w:hAnsi="Times New Roman" w:cs="Times New Roman"/>
                <w:color w:val="000000"/>
                <w:sz w:val="24"/>
                <w:szCs w:val="24"/>
              </w:rPr>
              <w:t>1,9%</w:t>
            </w:r>
          </w:p>
        </w:tc>
      </w:tr>
      <w:tr w:rsidR="004D03E9" w:rsidRPr="004D03E9" w:rsidTr="002B1EA8">
        <w:trPr>
          <w:jc w:val="center"/>
        </w:trPr>
        <w:tc>
          <w:tcPr>
            <w:tcW w:w="4895" w:type="dxa"/>
            <w:gridSpan w:val="4"/>
            <w:tcBorders>
              <w:top w:val="single" w:sz="4" w:space="0" w:color="auto"/>
              <w:left w:val="single" w:sz="4" w:space="0" w:color="auto"/>
              <w:bottom w:val="single" w:sz="4" w:space="0" w:color="auto"/>
              <w:right w:val="single" w:sz="4" w:space="0" w:color="auto"/>
            </w:tcBorders>
            <w:shd w:val="clear" w:color="auto" w:fill="auto"/>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Jumlah</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103</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03E9" w:rsidRPr="004D03E9" w:rsidRDefault="004D03E9" w:rsidP="00825CE6">
            <w:pPr>
              <w:spacing w:before="120" w:after="120"/>
              <w:jc w:val="center"/>
              <w:rPr>
                <w:rFonts w:ascii="Times New Roman" w:eastAsia="Times New Roman" w:hAnsi="Times New Roman" w:cs="Times New Roman"/>
                <w:sz w:val="24"/>
                <w:szCs w:val="24"/>
              </w:rPr>
            </w:pPr>
            <w:r w:rsidRPr="004D03E9">
              <w:rPr>
                <w:rFonts w:ascii="Times New Roman" w:eastAsia="Times New Roman" w:hAnsi="Times New Roman" w:cs="Times New Roman"/>
                <w:sz w:val="24"/>
                <w:szCs w:val="24"/>
              </w:rPr>
              <w:t>100%</w:t>
            </w:r>
          </w:p>
        </w:tc>
      </w:tr>
    </w:tbl>
    <w:p w:rsidR="004D03E9" w:rsidRDefault="004D03E9" w:rsidP="00FA22CD">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91352C" w:rsidRPr="002B1EA8" w:rsidRDefault="004D03E9" w:rsidP="002B1EA8">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tabel IV.6 distribusi frekuensi dan grafik histogram dari hasil data disiplin kerja memiliki rentang skor sebesar 30, banyak kelas interval (K) sebesar 7,64 dibulatkan menjadi 8 didapatkan dari proses menghitung dengan menggunakan rumus Struges (K=</w:t>
      </w:r>
      <w:r w:rsidRPr="00D02F52">
        <w:rPr>
          <w:rFonts w:ascii="Times New Roman" w:hAnsi="Times New Roman" w:cs="Times New Roman"/>
          <w:sz w:val="24"/>
          <w:szCs w:val="24"/>
        </w:rPr>
        <w:t xml:space="preserve"> 1 + (3,3) Log n</w:t>
      </w:r>
      <w:r>
        <w:rPr>
          <w:rFonts w:ascii="Times New Roman" w:hAnsi="Times New Roman" w:cs="Times New Roman"/>
          <w:sz w:val="24"/>
          <w:szCs w:val="24"/>
        </w:rPr>
        <w:t>), dan panjang kelas interval (R/K) adalah sebesar 3,75 dibulatkan menjadi 4. Batas nyata satuan, batas bawah sama dengan ujung bawah dikurangi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dan batas </w:t>
      </w:r>
      <w:r>
        <w:rPr>
          <w:rFonts w:ascii="Times New Roman" w:hAnsi="Times New Roman" w:cs="Times New Roman"/>
          <w:sz w:val="24"/>
          <w:szCs w:val="24"/>
        </w:rPr>
        <w:lastRenderedPageBreak/>
        <w:t xml:space="preserve">atas sama dengan ujung atas ditambah 0,5. Berdasarkan tabel di atas, frekuensi </w:t>
      </w:r>
      <w:r w:rsidR="00A57EA2">
        <w:rPr>
          <w:rFonts w:ascii="Times New Roman" w:hAnsi="Times New Roman" w:cs="Times New Roman"/>
          <w:sz w:val="24"/>
          <w:szCs w:val="24"/>
        </w:rPr>
        <w:t>absolut</w:t>
      </w:r>
      <w:r>
        <w:rPr>
          <w:rFonts w:ascii="Times New Roman" w:hAnsi="Times New Roman" w:cs="Times New Roman"/>
          <w:sz w:val="24"/>
          <w:szCs w:val="24"/>
        </w:rPr>
        <w:t xml:space="preserve"> terbesar </w:t>
      </w:r>
      <w:r w:rsidR="00A57EA2">
        <w:rPr>
          <w:rFonts w:ascii="Times New Roman" w:hAnsi="Times New Roman" w:cs="Times New Roman"/>
          <w:sz w:val="24"/>
          <w:szCs w:val="24"/>
        </w:rPr>
        <w:t>yaitu sebanyak 26 responden berada pada kelas ke lima yaitu pada rentang 36-39 sebesar 25,2%, sedangkan frekuensi absolut terendah yaitu sebanyak 2 responden berada pada kelas terakhir yaitu pada rentang 48-51 sebesar 1,9%. Untuk mempermudah penafsiran tabel distribusi frekuensi disiplin kerja, berikut peneliti sajikan dalam bentuk grafis histogram pada grafik berikut ini:</w:t>
      </w:r>
    </w:p>
    <w:p w:rsidR="00A57EA2" w:rsidRPr="00A57EA2" w:rsidRDefault="00A57EA2" w:rsidP="00A57EA2">
      <w:pPr>
        <w:spacing w:after="0" w:line="240" w:lineRule="auto"/>
        <w:ind w:left="709" w:firstLine="720"/>
        <w:jc w:val="center"/>
        <w:rPr>
          <w:rFonts w:ascii="Times New Roman" w:hAnsi="Times New Roman" w:cs="Times New Roman"/>
          <w:b/>
          <w:sz w:val="24"/>
          <w:szCs w:val="24"/>
        </w:rPr>
      </w:pPr>
      <w:r w:rsidRPr="00A57EA2">
        <w:rPr>
          <w:rFonts w:ascii="Times New Roman" w:hAnsi="Times New Roman" w:cs="Times New Roman"/>
          <w:b/>
          <w:sz w:val="24"/>
          <w:szCs w:val="24"/>
        </w:rPr>
        <w:t>Gambar IV.2</w:t>
      </w:r>
    </w:p>
    <w:p w:rsidR="00A57EA2" w:rsidRPr="00A57EA2" w:rsidRDefault="00A57EA2" w:rsidP="00A57EA2">
      <w:pPr>
        <w:spacing w:after="0" w:line="240" w:lineRule="auto"/>
        <w:ind w:left="709" w:firstLine="720"/>
        <w:jc w:val="center"/>
        <w:rPr>
          <w:rFonts w:ascii="Times New Roman" w:hAnsi="Times New Roman" w:cs="Times New Roman"/>
          <w:b/>
          <w:sz w:val="24"/>
          <w:szCs w:val="24"/>
        </w:rPr>
      </w:pPr>
      <w:r w:rsidRPr="00A57EA2">
        <w:rPr>
          <w:rFonts w:ascii="Times New Roman" w:hAnsi="Times New Roman" w:cs="Times New Roman"/>
          <w:b/>
          <w:sz w:val="24"/>
          <w:szCs w:val="24"/>
        </w:rPr>
        <w:t>Grafik Histogram Disiplin Kerja</w:t>
      </w:r>
    </w:p>
    <w:p w:rsidR="00A57EA2" w:rsidRDefault="00135C07" w:rsidP="00A57EA2">
      <w:pPr>
        <w:spacing w:after="0" w:line="480" w:lineRule="auto"/>
        <w:ind w:left="709"/>
        <w:rPr>
          <w:rFonts w:ascii="Times New Roman" w:hAnsi="Times New Roman" w:cs="Times New Roman"/>
          <w:sz w:val="24"/>
          <w:szCs w:val="24"/>
        </w:rPr>
      </w:pPr>
      <w:r w:rsidRPr="00135C07">
        <w:rPr>
          <w:rFonts w:ascii="Times New Roman" w:hAnsi="Times New Roman" w:cs="Times New Roman"/>
          <w:noProof/>
          <w:sz w:val="24"/>
          <w:szCs w:val="24"/>
        </w:rPr>
        <w:drawing>
          <wp:inline distT="0" distB="0" distL="0" distR="0">
            <wp:extent cx="5040630" cy="2940685"/>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352C" w:rsidRDefault="00A57EA2" w:rsidP="002B1EA8">
      <w:pPr>
        <w:spacing w:after="0" w:line="480" w:lineRule="auto"/>
        <w:ind w:left="720" w:firstLine="556"/>
        <w:rPr>
          <w:rFonts w:ascii="Times New Roman" w:hAnsi="Times New Roman" w:cs="Times New Roman"/>
          <w:sz w:val="24"/>
          <w:szCs w:val="24"/>
        </w:rPr>
      </w:pPr>
      <w:r>
        <w:rPr>
          <w:rFonts w:ascii="Times New Roman" w:hAnsi="Times New Roman" w:cs="Times New Roman"/>
          <w:sz w:val="24"/>
          <w:szCs w:val="24"/>
        </w:rPr>
        <w:t>Berdasarkan gambar histogram IV.2 dapat dilihat bahwa frekuensi absolut tertinggi variabel disiplin kerja yaitu sebanyak 26 responden berada pada kelas ke lima yaitu pada renta</w:t>
      </w:r>
      <w:r w:rsidR="00135C07">
        <w:rPr>
          <w:rFonts w:ascii="Times New Roman" w:hAnsi="Times New Roman" w:cs="Times New Roman"/>
          <w:sz w:val="24"/>
          <w:szCs w:val="24"/>
        </w:rPr>
        <w:t>ng 35,5-39</w:t>
      </w:r>
      <w:r>
        <w:rPr>
          <w:rFonts w:ascii="Times New Roman" w:hAnsi="Times New Roman" w:cs="Times New Roman"/>
          <w:sz w:val="24"/>
          <w:szCs w:val="24"/>
        </w:rPr>
        <w:t xml:space="preserve">,5 sebesar 25,2%, sedangkan </w:t>
      </w:r>
      <w:r>
        <w:rPr>
          <w:rFonts w:ascii="Times New Roman" w:hAnsi="Times New Roman" w:cs="Times New Roman"/>
          <w:sz w:val="24"/>
          <w:szCs w:val="24"/>
        </w:rPr>
        <w:lastRenderedPageBreak/>
        <w:t>frekuensi absolut terendah yaitu sebanyak 2 responden berada pada</w:t>
      </w:r>
      <w:r w:rsidR="00135C07">
        <w:rPr>
          <w:rFonts w:ascii="Times New Roman" w:hAnsi="Times New Roman" w:cs="Times New Roman"/>
          <w:sz w:val="24"/>
          <w:szCs w:val="24"/>
        </w:rPr>
        <w:t xml:space="preserve"> kelas terakhir yaitu rentang 47,5-51</w:t>
      </w:r>
      <w:r>
        <w:rPr>
          <w:rFonts w:ascii="Times New Roman" w:hAnsi="Times New Roman" w:cs="Times New Roman"/>
          <w:sz w:val="24"/>
          <w:szCs w:val="24"/>
        </w:rPr>
        <w:t>,5 sebesar 1,9%.</w:t>
      </w:r>
    </w:p>
    <w:p w:rsidR="00A57EA2" w:rsidRPr="00A57EA2" w:rsidRDefault="00A57EA2" w:rsidP="00A57EA2">
      <w:pPr>
        <w:spacing w:after="0" w:line="240" w:lineRule="auto"/>
        <w:jc w:val="center"/>
        <w:rPr>
          <w:rFonts w:ascii="Times New Roman" w:hAnsi="Times New Roman" w:cs="Times New Roman"/>
          <w:b/>
          <w:sz w:val="24"/>
          <w:szCs w:val="24"/>
        </w:rPr>
      </w:pPr>
      <w:r w:rsidRPr="00A57EA2">
        <w:rPr>
          <w:rFonts w:ascii="Times New Roman" w:hAnsi="Times New Roman" w:cs="Times New Roman"/>
          <w:b/>
          <w:sz w:val="24"/>
          <w:szCs w:val="24"/>
        </w:rPr>
        <w:t>Tabel IV.7</w:t>
      </w:r>
    </w:p>
    <w:p w:rsidR="00A57EA2" w:rsidRDefault="00A57EA2" w:rsidP="00A57EA2">
      <w:pPr>
        <w:spacing w:after="0" w:line="240" w:lineRule="auto"/>
        <w:jc w:val="center"/>
        <w:rPr>
          <w:rFonts w:ascii="Times New Roman" w:hAnsi="Times New Roman" w:cs="Times New Roman"/>
          <w:b/>
          <w:sz w:val="24"/>
          <w:szCs w:val="24"/>
        </w:rPr>
      </w:pPr>
      <w:r w:rsidRPr="00A57EA2">
        <w:rPr>
          <w:rFonts w:ascii="Times New Roman" w:hAnsi="Times New Roman" w:cs="Times New Roman"/>
          <w:b/>
          <w:sz w:val="24"/>
          <w:szCs w:val="24"/>
        </w:rPr>
        <w:t>Distribusi Rata-Rata Perhitungan Dimensi Disiplin Kerja</w:t>
      </w:r>
    </w:p>
    <w:p w:rsidR="0014355A" w:rsidRPr="00A57EA2" w:rsidRDefault="0014355A" w:rsidP="00A57EA2">
      <w:pPr>
        <w:spacing w:after="0" w:line="240" w:lineRule="auto"/>
        <w:jc w:val="center"/>
        <w:rPr>
          <w:rFonts w:ascii="Times New Roman" w:hAnsi="Times New Roman" w:cs="Times New Roman"/>
          <w:b/>
          <w:sz w:val="24"/>
          <w:szCs w:val="24"/>
        </w:rPr>
      </w:pPr>
    </w:p>
    <w:tbl>
      <w:tblPr>
        <w:tblW w:w="6560" w:type="dxa"/>
        <w:jc w:val="center"/>
        <w:tblInd w:w="91" w:type="dxa"/>
        <w:tblLook w:val="04A0"/>
      </w:tblPr>
      <w:tblGrid>
        <w:gridCol w:w="510"/>
        <w:gridCol w:w="1620"/>
        <w:gridCol w:w="696"/>
        <w:gridCol w:w="683"/>
        <w:gridCol w:w="763"/>
        <w:gridCol w:w="763"/>
        <w:gridCol w:w="790"/>
        <w:gridCol w:w="1100"/>
      </w:tblGrid>
      <w:tr w:rsidR="00A57EA2" w:rsidRPr="00A57EA2" w:rsidTr="00A57EA2">
        <w:trPr>
          <w:trHeight w:val="624"/>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No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 xml:space="preserve">Dimensi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 xml:space="preserve">Item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 xml:space="preserve">Scor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Total Skor</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Total Item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57EA2" w:rsidRPr="00942285" w:rsidRDefault="00A57EA2" w:rsidP="00A57EA2">
            <w:pPr>
              <w:spacing w:after="0" w:line="240" w:lineRule="auto"/>
              <w:jc w:val="center"/>
              <w:rPr>
                <w:rFonts w:ascii="Times New Roman" w:eastAsia="Times New Roman" w:hAnsi="Times New Roman" w:cs="Times New Roman"/>
                <w:b/>
                <w:bCs/>
                <w:i/>
                <w:color w:val="000000"/>
                <w:sz w:val="24"/>
                <w:szCs w:val="24"/>
              </w:rPr>
            </w:pPr>
            <w:r w:rsidRPr="00942285">
              <w:rPr>
                <w:rFonts w:ascii="Times New Roman" w:eastAsia="Times New Roman" w:hAnsi="Times New Roman" w:cs="Times New Roman"/>
                <w:b/>
                <w:bCs/>
                <w:i/>
                <w:color w:val="000000"/>
                <w:sz w:val="24"/>
                <w:szCs w:val="24"/>
              </w:rPr>
              <w:t>Mean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w:t>
            </w:r>
          </w:p>
        </w:tc>
      </w:tr>
      <w:tr w:rsidR="00A57EA2" w:rsidRPr="00A57EA2" w:rsidTr="00A57EA2">
        <w:trPr>
          <w:trHeight w:val="312"/>
          <w:jc w:val="center"/>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Disiplin Preventif</w:t>
            </w: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1</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353</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2641</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8</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0.003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3F47B5" w:rsidP="00A57E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35.13</w:t>
            </w:r>
            <w:r w:rsidR="00A57EA2" w:rsidRPr="00A57EA2">
              <w:rPr>
                <w:rFonts w:ascii="Times New Roman" w:eastAsia="Times New Roman" w:hAnsi="Times New Roman" w:cs="Times New Roman"/>
                <w:color w:val="000000"/>
                <w:sz w:val="24"/>
                <w:szCs w:val="24"/>
              </w:rPr>
              <w:t>%</w:t>
            </w: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2</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336</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296</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313</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5</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306</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6</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369</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7</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339</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8</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329</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2</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Disiplin Korektif</w:t>
            </w: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9</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372</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699</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2</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0.003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A57EA2" w:rsidRPr="00A57EA2" w:rsidRDefault="003F47B5" w:rsidP="00A57E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33.18</w:t>
            </w:r>
            <w:r w:rsidR="00A57EA2" w:rsidRPr="00A57EA2">
              <w:rPr>
                <w:rFonts w:ascii="Times New Roman" w:eastAsia="Times New Roman" w:hAnsi="Times New Roman" w:cs="Times New Roman"/>
                <w:color w:val="000000"/>
                <w:sz w:val="24"/>
                <w:szCs w:val="24"/>
              </w:rPr>
              <w:t>%</w:t>
            </w:r>
          </w:p>
        </w:tc>
      </w:tr>
      <w:tr w:rsidR="00A57EA2" w:rsidRPr="00A57EA2" w:rsidTr="00A57EA2">
        <w:trPr>
          <w:trHeight w:val="312"/>
          <w:jc w:val="center"/>
        </w:trPr>
        <w:tc>
          <w:tcPr>
            <w:tcW w:w="4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10</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327</w:t>
            </w:r>
          </w:p>
        </w:tc>
        <w:tc>
          <w:tcPr>
            <w:tcW w:w="76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p>
        </w:tc>
      </w:tr>
      <w:tr w:rsidR="00A57EA2" w:rsidRPr="00A57EA2" w:rsidTr="00A57EA2">
        <w:trPr>
          <w:trHeight w:val="312"/>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 xml:space="preserve">Disiplin Progresif </w:t>
            </w:r>
          </w:p>
        </w:tc>
        <w:tc>
          <w:tcPr>
            <w:tcW w:w="64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11</w:t>
            </w:r>
          </w:p>
        </w:tc>
        <w:tc>
          <w:tcPr>
            <w:tcW w:w="62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366</w:t>
            </w:r>
          </w:p>
        </w:tc>
        <w:tc>
          <w:tcPr>
            <w:tcW w:w="760" w:type="dxa"/>
            <w:tcBorders>
              <w:top w:val="nil"/>
              <w:left w:val="nil"/>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366</w:t>
            </w:r>
          </w:p>
        </w:tc>
        <w:tc>
          <w:tcPr>
            <w:tcW w:w="740" w:type="dxa"/>
            <w:tcBorders>
              <w:top w:val="nil"/>
              <w:left w:val="nil"/>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color w:val="000000"/>
                <w:sz w:val="24"/>
                <w:szCs w:val="24"/>
              </w:rPr>
            </w:pPr>
            <w:r w:rsidRPr="00A57EA2">
              <w:rPr>
                <w:rFonts w:ascii="Times New Roman" w:eastAsia="Times New Roman" w:hAnsi="Times New Roman" w:cs="Times New Roman"/>
                <w:color w:val="000000"/>
                <w:sz w:val="24"/>
                <w:szCs w:val="24"/>
              </w:rPr>
              <w:t>0.003</w:t>
            </w:r>
          </w:p>
        </w:tc>
        <w:tc>
          <w:tcPr>
            <w:tcW w:w="1100" w:type="dxa"/>
            <w:tcBorders>
              <w:top w:val="nil"/>
              <w:left w:val="nil"/>
              <w:bottom w:val="single" w:sz="4" w:space="0" w:color="auto"/>
              <w:right w:val="single" w:sz="4" w:space="0" w:color="auto"/>
            </w:tcBorders>
            <w:shd w:val="clear" w:color="auto" w:fill="auto"/>
            <w:noWrap/>
            <w:vAlign w:val="center"/>
            <w:hideMark/>
          </w:tcPr>
          <w:p w:rsidR="00A57EA2" w:rsidRPr="00A57EA2" w:rsidRDefault="003F47B5" w:rsidP="00A57E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31.69</w:t>
            </w:r>
            <w:r w:rsidR="00A57EA2" w:rsidRPr="00A57EA2">
              <w:rPr>
                <w:rFonts w:ascii="Times New Roman" w:eastAsia="Times New Roman" w:hAnsi="Times New Roman" w:cs="Times New Roman"/>
                <w:color w:val="000000"/>
                <w:sz w:val="24"/>
                <w:szCs w:val="24"/>
              </w:rPr>
              <w:t>%</w:t>
            </w:r>
          </w:p>
        </w:tc>
      </w:tr>
      <w:tr w:rsidR="00A57EA2" w:rsidRPr="00A57EA2" w:rsidTr="00A57EA2">
        <w:trPr>
          <w:trHeight w:val="312"/>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 </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Jumlah</w:t>
            </w:r>
          </w:p>
        </w:tc>
        <w:tc>
          <w:tcPr>
            <w:tcW w:w="76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3706</w:t>
            </w:r>
          </w:p>
        </w:tc>
        <w:tc>
          <w:tcPr>
            <w:tcW w:w="740" w:type="dxa"/>
            <w:tcBorders>
              <w:top w:val="nil"/>
              <w:left w:val="nil"/>
              <w:bottom w:val="single" w:sz="4" w:space="0" w:color="auto"/>
              <w:right w:val="single" w:sz="4" w:space="0" w:color="auto"/>
            </w:tcBorders>
            <w:shd w:val="clear" w:color="auto" w:fill="auto"/>
            <w:noWrap/>
            <w:vAlign w:val="center"/>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11</w:t>
            </w:r>
          </w:p>
        </w:tc>
        <w:tc>
          <w:tcPr>
            <w:tcW w:w="68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0.009</w:t>
            </w:r>
          </w:p>
        </w:tc>
        <w:tc>
          <w:tcPr>
            <w:tcW w:w="1100" w:type="dxa"/>
            <w:tcBorders>
              <w:top w:val="nil"/>
              <w:left w:val="nil"/>
              <w:bottom w:val="single" w:sz="4" w:space="0" w:color="auto"/>
              <w:right w:val="single" w:sz="4" w:space="0" w:color="auto"/>
            </w:tcBorders>
            <w:shd w:val="clear" w:color="auto" w:fill="auto"/>
            <w:noWrap/>
            <w:vAlign w:val="bottom"/>
            <w:hideMark/>
          </w:tcPr>
          <w:p w:rsidR="00A57EA2" w:rsidRPr="00A57EA2" w:rsidRDefault="00A57EA2" w:rsidP="00A57EA2">
            <w:pPr>
              <w:spacing w:after="0" w:line="240" w:lineRule="auto"/>
              <w:jc w:val="center"/>
              <w:rPr>
                <w:rFonts w:ascii="Times New Roman" w:eastAsia="Times New Roman" w:hAnsi="Times New Roman" w:cs="Times New Roman"/>
                <w:b/>
                <w:bCs/>
                <w:color w:val="000000"/>
                <w:sz w:val="24"/>
                <w:szCs w:val="24"/>
              </w:rPr>
            </w:pPr>
            <w:r w:rsidRPr="00A57EA2">
              <w:rPr>
                <w:rFonts w:ascii="Times New Roman" w:eastAsia="Times New Roman" w:hAnsi="Times New Roman" w:cs="Times New Roman"/>
                <w:b/>
                <w:bCs/>
                <w:color w:val="000000"/>
                <w:sz w:val="24"/>
                <w:szCs w:val="24"/>
              </w:rPr>
              <w:t>100%</w:t>
            </w:r>
          </w:p>
        </w:tc>
      </w:tr>
    </w:tbl>
    <w:p w:rsidR="00A57EA2" w:rsidRDefault="00A57EA2" w:rsidP="00FA22CD">
      <w:pPr>
        <w:spacing w:after="0" w:line="480" w:lineRule="auto"/>
        <w:ind w:left="720" w:hanging="11"/>
        <w:rPr>
          <w:rFonts w:ascii="Times New Roman" w:hAnsi="Times New Roman" w:cs="Times New Roman"/>
          <w:sz w:val="24"/>
          <w:szCs w:val="24"/>
        </w:rPr>
      </w:pPr>
      <w:r>
        <w:rPr>
          <w:rFonts w:ascii="Times New Roman" w:hAnsi="Times New Roman" w:cs="Times New Roman"/>
          <w:sz w:val="24"/>
          <w:szCs w:val="24"/>
        </w:rPr>
        <w:t>Sumber: data diolah oleh peneliti</w:t>
      </w:r>
    </w:p>
    <w:p w:rsidR="00A57EA2" w:rsidRDefault="003F47B5"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data tabel IV.7 yang menunjukan rata-rata perhitungan skor dimensi di atas, dapat diketahui bahwa jumlah skor dimensi disiplin kerja yang paling tinggi adalah disiplin preventif yaitu sebesar 35</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Disiplin kerja yang terendah berasal dari disiplin progresif yaitu sebesar 31</w:t>
      </w:r>
      <w:proofErr w:type="gramStart"/>
      <w:r>
        <w:rPr>
          <w:rFonts w:ascii="Times New Roman" w:hAnsi="Times New Roman" w:cs="Times New Roman"/>
          <w:sz w:val="24"/>
          <w:szCs w:val="24"/>
        </w:rPr>
        <w:t>,69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anggota organisasi membutuhkan kesempatan untuk memperbaiki kesalahan agar setiap individu dapat meningkatkan disiplin kerjanya.</w:t>
      </w:r>
      <w:proofErr w:type="gramEnd"/>
    </w:p>
    <w:p w:rsidR="00FA22CD" w:rsidRDefault="00FA22CD" w:rsidP="007D6642">
      <w:pPr>
        <w:spacing w:after="0" w:line="240" w:lineRule="auto"/>
        <w:jc w:val="center"/>
        <w:rPr>
          <w:rFonts w:ascii="Times New Roman" w:hAnsi="Times New Roman" w:cs="Times New Roman"/>
          <w:b/>
          <w:sz w:val="24"/>
          <w:szCs w:val="24"/>
        </w:rPr>
      </w:pPr>
    </w:p>
    <w:p w:rsidR="00FA22CD" w:rsidRDefault="00FA22CD" w:rsidP="007D6642">
      <w:pPr>
        <w:spacing w:after="0" w:line="240" w:lineRule="auto"/>
        <w:jc w:val="center"/>
        <w:rPr>
          <w:rFonts w:ascii="Times New Roman" w:hAnsi="Times New Roman" w:cs="Times New Roman"/>
          <w:b/>
          <w:sz w:val="24"/>
          <w:szCs w:val="24"/>
        </w:rPr>
      </w:pPr>
    </w:p>
    <w:p w:rsidR="00FA22CD" w:rsidRDefault="00FA22CD" w:rsidP="007D6642">
      <w:pPr>
        <w:spacing w:after="0" w:line="240" w:lineRule="auto"/>
        <w:jc w:val="center"/>
        <w:rPr>
          <w:rFonts w:ascii="Times New Roman" w:hAnsi="Times New Roman" w:cs="Times New Roman"/>
          <w:b/>
          <w:sz w:val="24"/>
          <w:szCs w:val="24"/>
        </w:rPr>
      </w:pPr>
    </w:p>
    <w:p w:rsidR="0091352C" w:rsidRDefault="0091352C" w:rsidP="002B1EA8">
      <w:pPr>
        <w:spacing w:after="0" w:line="240" w:lineRule="auto"/>
        <w:rPr>
          <w:rFonts w:ascii="Times New Roman" w:hAnsi="Times New Roman" w:cs="Times New Roman"/>
          <w:b/>
          <w:sz w:val="24"/>
          <w:szCs w:val="24"/>
        </w:rPr>
      </w:pPr>
    </w:p>
    <w:p w:rsidR="003F47B5" w:rsidRPr="003F47B5" w:rsidRDefault="003F47B5" w:rsidP="007D6642">
      <w:pPr>
        <w:spacing w:after="0" w:line="240" w:lineRule="auto"/>
        <w:jc w:val="center"/>
        <w:rPr>
          <w:rFonts w:ascii="Times New Roman" w:hAnsi="Times New Roman" w:cs="Times New Roman"/>
          <w:b/>
          <w:sz w:val="24"/>
          <w:szCs w:val="24"/>
        </w:rPr>
      </w:pPr>
      <w:r w:rsidRPr="003F47B5">
        <w:rPr>
          <w:rFonts w:ascii="Times New Roman" w:hAnsi="Times New Roman" w:cs="Times New Roman"/>
          <w:b/>
          <w:sz w:val="24"/>
          <w:szCs w:val="24"/>
        </w:rPr>
        <w:lastRenderedPageBreak/>
        <w:t>Tabel IV.8</w:t>
      </w:r>
    </w:p>
    <w:p w:rsidR="003F47B5" w:rsidRDefault="003F47B5" w:rsidP="007D6642">
      <w:pPr>
        <w:spacing w:after="0" w:line="240" w:lineRule="auto"/>
        <w:jc w:val="center"/>
        <w:rPr>
          <w:rFonts w:ascii="Times New Roman" w:hAnsi="Times New Roman" w:cs="Times New Roman"/>
          <w:b/>
          <w:sz w:val="24"/>
          <w:szCs w:val="24"/>
        </w:rPr>
      </w:pPr>
      <w:r w:rsidRPr="003F47B5">
        <w:rPr>
          <w:rFonts w:ascii="Times New Roman" w:hAnsi="Times New Roman" w:cs="Times New Roman"/>
          <w:b/>
          <w:sz w:val="24"/>
          <w:szCs w:val="24"/>
        </w:rPr>
        <w:t>Distribusi Rata-Rata Perhitungan Indikator Disiplin Kerja</w:t>
      </w:r>
    </w:p>
    <w:p w:rsidR="0014355A" w:rsidRPr="003F47B5" w:rsidRDefault="0014355A" w:rsidP="007D6642">
      <w:pPr>
        <w:spacing w:after="0" w:line="240" w:lineRule="auto"/>
        <w:jc w:val="center"/>
        <w:rPr>
          <w:rFonts w:ascii="Times New Roman" w:hAnsi="Times New Roman" w:cs="Times New Roman"/>
          <w:b/>
          <w:sz w:val="24"/>
          <w:szCs w:val="24"/>
        </w:rPr>
      </w:pPr>
    </w:p>
    <w:tbl>
      <w:tblPr>
        <w:tblW w:w="8500" w:type="dxa"/>
        <w:tblInd w:w="91" w:type="dxa"/>
        <w:tblLook w:val="04A0"/>
      </w:tblPr>
      <w:tblGrid>
        <w:gridCol w:w="510"/>
        <w:gridCol w:w="2560"/>
        <w:gridCol w:w="696"/>
        <w:gridCol w:w="683"/>
        <w:gridCol w:w="1180"/>
        <w:gridCol w:w="1180"/>
        <w:gridCol w:w="876"/>
        <w:gridCol w:w="1100"/>
      </w:tblGrid>
      <w:tr w:rsidR="003F47B5" w:rsidRPr="003F47B5" w:rsidTr="003F47B5">
        <w:trPr>
          <w:trHeight w:val="31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No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 xml:space="preserve">Indikator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 xml:space="preserve">Item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 xml:space="preserve">Scor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Total Skor</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Total Item</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Mean</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w:t>
            </w:r>
          </w:p>
        </w:tc>
      </w:tr>
      <w:tr w:rsidR="003F47B5" w:rsidRPr="003F47B5" w:rsidTr="003F47B5">
        <w:trPr>
          <w:trHeight w:val="624"/>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256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Ketepatan waktu kehadiran</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353</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353</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353</w:t>
            </w:r>
          </w:p>
        </w:tc>
        <w:tc>
          <w:tcPr>
            <w:tcW w:w="110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12.85%</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Taat pada peraturan kerja</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336</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632</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316</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11.51%</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296</w:t>
            </w: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82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Taat pada standar kerja</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313</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619</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309.5</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11.27%</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5</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306</w:t>
            </w: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82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Waspada dalam bekerja</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6</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369</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369</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369</w:t>
            </w:r>
          </w:p>
        </w:tc>
        <w:tc>
          <w:tcPr>
            <w:tcW w:w="110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13.44%</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Etika dalam bekerja</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7</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339</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668</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334</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12.16%</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8</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329</w:t>
            </w: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820" w:type="dxa"/>
            <w:vMerge/>
            <w:tcBorders>
              <w:top w:val="nil"/>
              <w:left w:val="single" w:sz="4" w:space="0" w:color="auto"/>
              <w:bottom w:val="single" w:sz="4" w:space="0" w:color="000000"/>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r>
      <w:tr w:rsidR="003F47B5" w:rsidRPr="003F47B5" w:rsidTr="003F47B5">
        <w:trPr>
          <w:trHeight w:val="312"/>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2</w:t>
            </w:r>
          </w:p>
        </w:tc>
        <w:tc>
          <w:tcPr>
            <w:tcW w:w="256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Pemberian sanksi</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9</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372</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372</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372</w:t>
            </w:r>
          </w:p>
        </w:tc>
        <w:tc>
          <w:tcPr>
            <w:tcW w:w="110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13.54%</w:t>
            </w:r>
          </w:p>
        </w:tc>
      </w:tr>
      <w:tr w:rsidR="003F47B5" w:rsidRPr="003F47B5" w:rsidTr="003F47B5">
        <w:trPr>
          <w:trHeight w:val="312"/>
        </w:trPr>
        <w:tc>
          <w:tcPr>
            <w:tcW w:w="400" w:type="dxa"/>
            <w:vMerge/>
            <w:tcBorders>
              <w:top w:val="nil"/>
              <w:left w:val="single" w:sz="4" w:space="0" w:color="auto"/>
              <w:bottom w:val="single" w:sz="4" w:space="0" w:color="auto"/>
              <w:right w:val="single" w:sz="4" w:space="0" w:color="auto"/>
            </w:tcBorders>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p>
        </w:tc>
        <w:tc>
          <w:tcPr>
            <w:tcW w:w="256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Kesempatan membela</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327</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327</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327</w:t>
            </w:r>
          </w:p>
        </w:tc>
        <w:tc>
          <w:tcPr>
            <w:tcW w:w="110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11.91%</w:t>
            </w:r>
          </w:p>
        </w:tc>
      </w:tr>
      <w:tr w:rsidR="003F47B5" w:rsidRPr="003F47B5" w:rsidTr="003F47B5">
        <w:trPr>
          <w:trHeight w:val="5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w:t>
            </w:r>
          </w:p>
        </w:tc>
        <w:tc>
          <w:tcPr>
            <w:tcW w:w="256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Kesempatan memperbaiki kesalahan</w:t>
            </w:r>
          </w:p>
        </w:tc>
        <w:tc>
          <w:tcPr>
            <w:tcW w:w="64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366</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366</w:t>
            </w:r>
          </w:p>
        </w:tc>
        <w:tc>
          <w:tcPr>
            <w:tcW w:w="118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366</w:t>
            </w:r>
          </w:p>
        </w:tc>
        <w:tc>
          <w:tcPr>
            <w:tcW w:w="1100" w:type="dxa"/>
            <w:tcBorders>
              <w:top w:val="nil"/>
              <w:left w:val="nil"/>
              <w:bottom w:val="single" w:sz="4" w:space="0" w:color="auto"/>
              <w:right w:val="single" w:sz="4" w:space="0" w:color="auto"/>
            </w:tcBorders>
            <w:shd w:val="clear" w:color="auto" w:fill="auto"/>
            <w:vAlign w:val="center"/>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13.33%</w:t>
            </w:r>
          </w:p>
        </w:tc>
      </w:tr>
      <w:tr w:rsidR="003F47B5" w:rsidRPr="003F47B5" w:rsidTr="003F47B5">
        <w:trPr>
          <w:trHeight w:val="31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center"/>
              <w:rPr>
                <w:rFonts w:ascii="Times New Roman" w:eastAsia="Times New Roman" w:hAnsi="Times New Roman" w:cs="Times New Roman"/>
                <w:color w:val="000000"/>
                <w:sz w:val="24"/>
                <w:szCs w:val="24"/>
              </w:rPr>
            </w:pPr>
            <w:r w:rsidRPr="003F47B5">
              <w:rPr>
                <w:rFonts w:ascii="Times New Roman" w:eastAsia="Times New Roman" w:hAnsi="Times New Roman" w:cs="Times New Roman"/>
                <w:color w:val="000000"/>
                <w:sz w:val="24"/>
                <w:szCs w:val="24"/>
              </w:rPr>
              <w:t>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F47B5" w:rsidRPr="003F47B5" w:rsidRDefault="003F47B5" w:rsidP="003F47B5">
            <w:pPr>
              <w:spacing w:after="0" w:line="240" w:lineRule="auto"/>
              <w:jc w:val="center"/>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Jumlah</w:t>
            </w:r>
          </w:p>
        </w:tc>
        <w:tc>
          <w:tcPr>
            <w:tcW w:w="1180" w:type="dxa"/>
            <w:tcBorders>
              <w:top w:val="nil"/>
              <w:left w:val="nil"/>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right"/>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3706</w:t>
            </w:r>
          </w:p>
        </w:tc>
        <w:tc>
          <w:tcPr>
            <w:tcW w:w="1180" w:type="dxa"/>
            <w:tcBorders>
              <w:top w:val="nil"/>
              <w:left w:val="nil"/>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right"/>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11</w:t>
            </w:r>
          </w:p>
        </w:tc>
        <w:tc>
          <w:tcPr>
            <w:tcW w:w="820" w:type="dxa"/>
            <w:tcBorders>
              <w:top w:val="nil"/>
              <w:left w:val="nil"/>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right"/>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2746.5</w:t>
            </w:r>
          </w:p>
        </w:tc>
        <w:tc>
          <w:tcPr>
            <w:tcW w:w="1100" w:type="dxa"/>
            <w:tcBorders>
              <w:top w:val="nil"/>
              <w:left w:val="nil"/>
              <w:bottom w:val="single" w:sz="4" w:space="0" w:color="auto"/>
              <w:right w:val="single" w:sz="4" w:space="0" w:color="auto"/>
            </w:tcBorders>
            <w:shd w:val="clear" w:color="auto" w:fill="auto"/>
            <w:noWrap/>
            <w:vAlign w:val="bottom"/>
            <w:hideMark/>
          </w:tcPr>
          <w:p w:rsidR="003F47B5" w:rsidRPr="003F47B5" w:rsidRDefault="003F47B5" w:rsidP="003F47B5">
            <w:pPr>
              <w:spacing w:after="0" w:line="240" w:lineRule="auto"/>
              <w:jc w:val="right"/>
              <w:rPr>
                <w:rFonts w:ascii="Times New Roman" w:eastAsia="Times New Roman" w:hAnsi="Times New Roman" w:cs="Times New Roman"/>
                <w:b/>
                <w:bCs/>
                <w:color w:val="000000"/>
                <w:sz w:val="24"/>
                <w:szCs w:val="24"/>
              </w:rPr>
            </w:pPr>
            <w:r w:rsidRPr="003F47B5">
              <w:rPr>
                <w:rFonts w:ascii="Times New Roman" w:eastAsia="Times New Roman" w:hAnsi="Times New Roman" w:cs="Times New Roman"/>
                <w:b/>
                <w:bCs/>
                <w:color w:val="000000"/>
                <w:sz w:val="24"/>
                <w:szCs w:val="24"/>
              </w:rPr>
              <w:t>100%</w:t>
            </w:r>
          </w:p>
        </w:tc>
      </w:tr>
    </w:tbl>
    <w:p w:rsidR="003F47B5" w:rsidRDefault="003F47B5" w:rsidP="00FA22CD">
      <w:pPr>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3F47B5" w:rsidRDefault="007D6642"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tabel IV.8 distribusi rata-rata perhitungan indikator yang terbesar adalah indikator pemberian sanksi sebesar 13</w:t>
      </w:r>
      <w:proofErr w:type="gramStart"/>
      <w:r>
        <w:rPr>
          <w:rFonts w:ascii="Times New Roman" w:hAnsi="Times New Roman" w:cs="Times New Roman"/>
          <w:sz w:val="24"/>
          <w:szCs w:val="24"/>
        </w:rPr>
        <w:t>,54</w:t>
      </w:r>
      <w:proofErr w:type="gramEnd"/>
      <w:r>
        <w:rPr>
          <w:rFonts w:ascii="Times New Roman" w:hAnsi="Times New Roman" w:cs="Times New Roman"/>
          <w:sz w:val="24"/>
          <w:szCs w:val="24"/>
        </w:rPr>
        <w:t>% tingginya persentase tersebut menggambarkan bahwa karyawan akan lebih disiplin karena sanksi yang akan diterima jika melanggar aturan atau melakukan kesalahan. Sedangkan indikator disiplin kerja yang paling rendah adalah taat pada standar kerja sebesar 11</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Ketaatan pada standar kerja memang perlu dilakukan agar setiap pekerjaan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hasil yang maksimal. Disiplin yang tinggi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taat pada standar kerja sehingga menghasilkan hasil yang maksimal untuk tujuan perusahaan.</w:t>
      </w:r>
    </w:p>
    <w:p w:rsidR="007D6642" w:rsidRPr="003F47B5" w:rsidRDefault="007D6642" w:rsidP="003F47B5">
      <w:pPr>
        <w:spacing w:after="0" w:line="480" w:lineRule="auto"/>
        <w:ind w:left="720" w:firstLine="720"/>
        <w:jc w:val="both"/>
        <w:rPr>
          <w:rFonts w:ascii="Times New Roman" w:hAnsi="Times New Roman" w:cs="Times New Roman"/>
          <w:sz w:val="24"/>
          <w:szCs w:val="24"/>
        </w:rPr>
      </w:pPr>
    </w:p>
    <w:p w:rsidR="00531E6D" w:rsidRDefault="00531E6D" w:rsidP="0091352C">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lastRenderedPageBreak/>
        <w:t>Motivasi Kerja</w:t>
      </w:r>
    </w:p>
    <w:p w:rsidR="009D30BC" w:rsidRDefault="009D30BC" w:rsidP="0091352C">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Data motivasi kerja diperoleh melalui proses pengisian kuesioner yang disebar kepada 103 pegawai PT Arkonin yang terdiri dari 17 pertanyaan menggunakan skala likert yang telah melalui proses validitas dan reabilitas. Motivasi kerja dapat diukur melalui beberapa</w:t>
      </w:r>
      <w:r w:rsidR="007A1491">
        <w:rPr>
          <w:rFonts w:ascii="Times New Roman" w:hAnsi="Times New Roman" w:cs="Times New Roman"/>
          <w:sz w:val="24"/>
          <w:szCs w:val="24"/>
        </w:rPr>
        <w:t xml:space="preserve"> dimensi dan indikator, yaitu</w:t>
      </w:r>
      <w:r>
        <w:rPr>
          <w:rFonts w:ascii="Times New Roman" w:hAnsi="Times New Roman" w:cs="Times New Roman"/>
          <w:sz w:val="24"/>
          <w:szCs w:val="24"/>
        </w:rPr>
        <w:t>:</w:t>
      </w:r>
    </w:p>
    <w:p w:rsidR="0091352C" w:rsidRDefault="009D30BC" w:rsidP="0091352C">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Kebu</w:t>
      </w:r>
      <w:r w:rsidR="007A1491">
        <w:rPr>
          <w:rFonts w:ascii="Times New Roman" w:hAnsi="Times New Roman" w:cs="Times New Roman"/>
          <w:sz w:val="24"/>
          <w:szCs w:val="24"/>
        </w:rPr>
        <w:t>tuhan biologis dengan indikator</w:t>
      </w:r>
      <w:r>
        <w:rPr>
          <w:rFonts w:ascii="Times New Roman" w:hAnsi="Times New Roman" w:cs="Times New Roman"/>
          <w:sz w:val="24"/>
          <w:szCs w:val="24"/>
        </w:rPr>
        <w:t>: kebutuhan dasar manusia untuk tetap bertahan hidup.</w:t>
      </w:r>
    </w:p>
    <w:p w:rsidR="0091352C" w:rsidRDefault="009D30BC" w:rsidP="0091352C">
      <w:pPr>
        <w:pStyle w:val="ListParagraph"/>
        <w:numPr>
          <w:ilvl w:val="0"/>
          <w:numId w:val="5"/>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sz w:val="24"/>
          <w:szCs w:val="24"/>
        </w:rPr>
        <w:t>Kebutuhan keamanan d</w:t>
      </w:r>
      <w:r w:rsidR="007A1491" w:rsidRPr="0091352C">
        <w:rPr>
          <w:rFonts w:ascii="Times New Roman" w:hAnsi="Times New Roman" w:cs="Times New Roman"/>
          <w:sz w:val="24"/>
          <w:szCs w:val="24"/>
        </w:rPr>
        <w:t>an keselamatan dengan indikator</w:t>
      </w:r>
      <w:r w:rsidRPr="0091352C">
        <w:rPr>
          <w:rFonts w:ascii="Times New Roman" w:hAnsi="Times New Roman" w:cs="Times New Roman"/>
          <w:sz w:val="24"/>
          <w:szCs w:val="24"/>
        </w:rPr>
        <w:t>: rasa aman dalam bekerja.</w:t>
      </w:r>
    </w:p>
    <w:p w:rsidR="0091352C" w:rsidRDefault="009D30BC" w:rsidP="0091352C">
      <w:pPr>
        <w:pStyle w:val="ListParagraph"/>
        <w:numPr>
          <w:ilvl w:val="0"/>
          <w:numId w:val="5"/>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sz w:val="24"/>
          <w:szCs w:val="24"/>
        </w:rPr>
        <w:t xml:space="preserve">Kebutuhan </w:t>
      </w:r>
      <w:proofErr w:type="gramStart"/>
      <w:r w:rsidRPr="0091352C">
        <w:rPr>
          <w:rFonts w:ascii="Times New Roman" w:hAnsi="Times New Roman" w:cs="Times New Roman"/>
          <w:sz w:val="24"/>
          <w:szCs w:val="24"/>
        </w:rPr>
        <w:t>akan</w:t>
      </w:r>
      <w:proofErr w:type="gramEnd"/>
      <w:r w:rsidRPr="0091352C">
        <w:rPr>
          <w:rFonts w:ascii="Times New Roman" w:hAnsi="Times New Roman" w:cs="Times New Roman"/>
          <w:sz w:val="24"/>
          <w:szCs w:val="24"/>
        </w:rPr>
        <w:t xml:space="preserve"> rasa memiliki dan sosial dengan indik</w:t>
      </w:r>
      <w:r w:rsidR="007A1491" w:rsidRPr="0091352C">
        <w:rPr>
          <w:rFonts w:ascii="Times New Roman" w:hAnsi="Times New Roman" w:cs="Times New Roman"/>
          <w:sz w:val="24"/>
          <w:szCs w:val="24"/>
        </w:rPr>
        <w:t>ator</w:t>
      </w:r>
      <w:r w:rsidRPr="0091352C">
        <w:rPr>
          <w:rFonts w:ascii="Times New Roman" w:hAnsi="Times New Roman" w:cs="Times New Roman"/>
          <w:sz w:val="24"/>
          <w:szCs w:val="24"/>
        </w:rPr>
        <w:t>: berinteraksi sesama rekan kerja dan bersosialisasi dan berhubungan baik dengan orang lain.</w:t>
      </w:r>
    </w:p>
    <w:p w:rsidR="0091352C" w:rsidRDefault="009D30BC" w:rsidP="0091352C">
      <w:pPr>
        <w:pStyle w:val="ListParagraph"/>
        <w:numPr>
          <w:ilvl w:val="0"/>
          <w:numId w:val="5"/>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sz w:val="24"/>
          <w:szCs w:val="24"/>
        </w:rPr>
        <w:t xml:space="preserve">Kebutuhan </w:t>
      </w:r>
      <w:r w:rsidR="007A1491" w:rsidRPr="0091352C">
        <w:rPr>
          <w:rFonts w:ascii="Times New Roman" w:hAnsi="Times New Roman" w:cs="Times New Roman"/>
          <w:sz w:val="24"/>
          <w:szCs w:val="24"/>
        </w:rPr>
        <w:t>untuk dihargai dengan indikator</w:t>
      </w:r>
      <w:r w:rsidRPr="0091352C">
        <w:rPr>
          <w:rFonts w:ascii="Times New Roman" w:hAnsi="Times New Roman" w:cs="Times New Roman"/>
          <w:sz w:val="24"/>
          <w:szCs w:val="24"/>
        </w:rPr>
        <w:t>: diakui keberadaannya dan diakui dan dihargai prestasinya.</w:t>
      </w:r>
    </w:p>
    <w:p w:rsidR="007D6642" w:rsidRPr="0091352C" w:rsidRDefault="009D30BC" w:rsidP="0091352C">
      <w:pPr>
        <w:pStyle w:val="ListParagraph"/>
        <w:numPr>
          <w:ilvl w:val="0"/>
          <w:numId w:val="5"/>
        </w:numPr>
        <w:spacing w:line="480" w:lineRule="auto"/>
        <w:ind w:left="1134" w:hanging="425"/>
        <w:jc w:val="both"/>
        <w:rPr>
          <w:rFonts w:ascii="Times New Roman" w:hAnsi="Times New Roman" w:cs="Times New Roman"/>
          <w:sz w:val="24"/>
          <w:szCs w:val="24"/>
        </w:rPr>
      </w:pPr>
      <w:r w:rsidRPr="0091352C">
        <w:rPr>
          <w:rFonts w:ascii="Times New Roman" w:hAnsi="Times New Roman" w:cs="Times New Roman"/>
          <w:sz w:val="24"/>
          <w:szCs w:val="24"/>
        </w:rPr>
        <w:t>Kebutuhan untuk aktualisasi diri dengan indi</w:t>
      </w:r>
      <w:r w:rsidR="007A1491" w:rsidRPr="0091352C">
        <w:rPr>
          <w:rFonts w:ascii="Times New Roman" w:hAnsi="Times New Roman" w:cs="Times New Roman"/>
          <w:sz w:val="24"/>
          <w:szCs w:val="24"/>
        </w:rPr>
        <w:t>kator</w:t>
      </w:r>
      <w:r w:rsidRPr="0091352C">
        <w:rPr>
          <w:rFonts w:ascii="Times New Roman" w:hAnsi="Times New Roman" w:cs="Times New Roman"/>
          <w:sz w:val="24"/>
          <w:szCs w:val="24"/>
        </w:rPr>
        <w:t>: menggunakan dan mengembangkan potensi diri dan memiliki keahlian dalam bekerja.</w:t>
      </w:r>
    </w:p>
    <w:p w:rsidR="007D6642" w:rsidRDefault="007D6642" w:rsidP="0091352C">
      <w:pPr>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hasil penelitian yang dilakukan, data yang dihasilkan dari perhitungan SPSS versi 22.0 sebagai berikut:</w:t>
      </w:r>
    </w:p>
    <w:p w:rsidR="002B1EA8" w:rsidRDefault="002B1EA8" w:rsidP="0091352C">
      <w:pPr>
        <w:spacing w:line="480" w:lineRule="auto"/>
        <w:ind w:left="720" w:firstLine="556"/>
        <w:jc w:val="both"/>
        <w:rPr>
          <w:rFonts w:ascii="Times New Roman" w:hAnsi="Times New Roman" w:cs="Times New Roman"/>
          <w:sz w:val="24"/>
          <w:szCs w:val="24"/>
        </w:rPr>
      </w:pPr>
    </w:p>
    <w:p w:rsidR="002B1EA8" w:rsidRDefault="002B1EA8" w:rsidP="0091352C">
      <w:pPr>
        <w:spacing w:line="480" w:lineRule="auto"/>
        <w:ind w:left="720" w:firstLine="556"/>
        <w:jc w:val="both"/>
        <w:rPr>
          <w:rFonts w:ascii="Times New Roman" w:hAnsi="Times New Roman" w:cs="Times New Roman"/>
          <w:sz w:val="24"/>
          <w:szCs w:val="24"/>
        </w:rPr>
      </w:pPr>
    </w:p>
    <w:tbl>
      <w:tblPr>
        <w:tblW w:w="4019" w:type="dxa"/>
        <w:jc w:val="center"/>
        <w:tblInd w:w="-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7"/>
        <w:gridCol w:w="980"/>
        <w:gridCol w:w="1812"/>
      </w:tblGrid>
      <w:tr w:rsidR="007D6642" w:rsidRPr="001A3CC3" w:rsidTr="001A3CC3">
        <w:trPr>
          <w:cantSplit/>
          <w:jc w:val="center"/>
        </w:trPr>
        <w:tc>
          <w:tcPr>
            <w:tcW w:w="4019" w:type="dxa"/>
            <w:gridSpan w:val="3"/>
            <w:tcBorders>
              <w:top w:val="nil"/>
              <w:left w:val="nil"/>
              <w:bottom w:val="nil"/>
              <w:right w:val="nil"/>
            </w:tcBorders>
            <w:shd w:val="clear" w:color="auto" w:fill="FFFFFF"/>
            <w:vAlign w:val="center"/>
          </w:tcPr>
          <w:p w:rsidR="007D6642" w:rsidRPr="001A3CC3" w:rsidRDefault="001A3CC3" w:rsidP="002B1EA8">
            <w:pPr>
              <w:autoSpaceDE w:val="0"/>
              <w:autoSpaceDN w:val="0"/>
              <w:adjustRightInd w:val="0"/>
              <w:spacing w:after="0" w:line="240" w:lineRule="auto"/>
              <w:ind w:right="60"/>
              <w:jc w:val="center"/>
              <w:rPr>
                <w:rFonts w:ascii="Times New Roman" w:hAnsi="Times New Roman" w:cs="Times New Roman"/>
                <w:b/>
                <w:color w:val="000000"/>
                <w:sz w:val="24"/>
                <w:szCs w:val="24"/>
              </w:rPr>
            </w:pPr>
            <w:r w:rsidRPr="001A3CC3">
              <w:rPr>
                <w:rFonts w:ascii="Times New Roman" w:hAnsi="Times New Roman" w:cs="Times New Roman"/>
                <w:b/>
                <w:bCs/>
                <w:color w:val="000000"/>
                <w:sz w:val="24"/>
                <w:szCs w:val="24"/>
              </w:rPr>
              <w:lastRenderedPageBreak/>
              <w:t>Tabel IV.9</w:t>
            </w:r>
          </w:p>
        </w:tc>
      </w:tr>
      <w:tr w:rsidR="007D6642" w:rsidRPr="001A3CC3" w:rsidTr="001A3CC3">
        <w:trPr>
          <w:cantSplit/>
          <w:jc w:val="center"/>
        </w:trPr>
        <w:tc>
          <w:tcPr>
            <w:tcW w:w="4019" w:type="dxa"/>
            <w:gridSpan w:val="3"/>
            <w:tcBorders>
              <w:top w:val="nil"/>
              <w:left w:val="nil"/>
              <w:bottom w:val="nil"/>
              <w:right w:val="nil"/>
            </w:tcBorders>
            <w:shd w:val="clear" w:color="auto" w:fill="FFFFFF"/>
            <w:vAlign w:val="bottom"/>
          </w:tcPr>
          <w:p w:rsidR="007D6642" w:rsidRPr="001A3CC3" w:rsidRDefault="001A3CC3" w:rsidP="00FA22CD">
            <w:pPr>
              <w:autoSpaceDE w:val="0"/>
              <w:autoSpaceDN w:val="0"/>
              <w:adjustRightInd w:val="0"/>
              <w:spacing w:after="0" w:line="240" w:lineRule="auto"/>
              <w:jc w:val="center"/>
              <w:rPr>
                <w:rFonts w:ascii="Times New Roman" w:hAnsi="Times New Roman" w:cs="Times New Roman"/>
                <w:b/>
                <w:sz w:val="24"/>
                <w:szCs w:val="24"/>
                <w:lang w:val="id-ID"/>
              </w:rPr>
            </w:pPr>
            <w:r w:rsidRPr="001A3CC3">
              <w:rPr>
                <w:rFonts w:ascii="Times New Roman" w:hAnsi="Times New Roman" w:cs="Times New Roman"/>
                <w:b/>
                <w:color w:val="000000"/>
                <w:sz w:val="24"/>
                <w:szCs w:val="24"/>
                <w:shd w:val="clear" w:color="auto" w:fill="FFFFFF"/>
              </w:rPr>
              <w:t xml:space="preserve">Deskripsi Data </w:t>
            </w:r>
            <w:r w:rsidR="007D6642" w:rsidRPr="001A3CC3">
              <w:rPr>
                <w:rFonts w:ascii="Times New Roman" w:hAnsi="Times New Roman" w:cs="Times New Roman"/>
                <w:b/>
                <w:color w:val="000000"/>
                <w:sz w:val="24"/>
                <w:szCs w:val="24"/>
                <w:shd w:val="clear" w:color="auto" w:fill="FFFFFF"/>
                <w:lang w:val="id-ID"/>
              </w:rPr>
              <w:t>Motivasi Kerja</w:t>
            </w:r>
          </w:p>
        </w:tc>
      </w:tr>
      <w:tr w:rsidR="007D6642" w:rsidRPr="001A3CC3" w:rsidTr="001A3CC3">
        <w:trPr>
          <w:cantSplit/>
          <w:jc w:val="center"/>
        </w:trPr>
        <w:tc>
          <w:tcPr>
            <w:tcW w:w="1227" w:type="dxa"/>
            <w:vMerge w:val="restart"/>
            <w:tcBorders>
              <w:top w:val="single" w:sz="16" w:space="0" w:color="000000"/>
              <w:left w:val="single" w:sz="16" w:space="0" w:color="000000"/>
              <w:bottom w:val="nil"/>
              <w:right w:val="nil"/>
            </w:tcBorders>
            <w:shd w:val="clear" w:color="auto" w:fill="FFFFFF"/>
          </w:tcPr>
          <w:p w:rsidR="007D6642" w:rsidRPr="001A3CC3" w:rsidRDefault="007D6642" w:rsidP="00FA22CD">
            <w:pPr>
              <w:autoSpaceDE w:val="0"/>
              <w:autoSpaceDN w:val="0"/>
              <w:adjustRightInd w:val="0"/>
              <w:spacing w:after="0"/>
              <w:ind w:left="60" w:right="60"/>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N</w:t>
            </w:r>
          </w:p>
        </w:tc>
        <w:tc>
          <w:tcPr>
            <w:tcW w:w="980" w:type="dxa"/>
            <w:tcBorders>
              <w:top w:val="single" w:sz="16" w:space="0" w:color="000000"/>
              <w:left w:val="nil"/>
              <w:bottom w:val="nil"/>
              <w:right w:val="single" w:sz="16" w:space="0" w:color="000000"/>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Valid</w:t>
            </w:r>
          </w:p>
        </w:tc>
        <w:tc>
          <w:tcPr>
            <w:tcW w:w="1812" w:type="dxa"/>
            <w:tcBorders>
              <w:top w:val="single" w:sz="16" w:space="0" w:color="000000"/>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103</w:t>
            </w:r>
          </w:p>
        </w:tc>
      </w:tr>
      <w:tr w:rsidR="007D6642" w:rsidRPr="001A3CC3" w:rsidTr="001A3CC3">
        <w:trPr>
          <w:cantSplit/>
          <w:jc w:val="center"/>
        </w:trPr>
        <w:tc>
          <w:tcPr>
            <w:tcW w:w="1227" w:type="dxa"/>
            <w:vMerge/>
            <w:tcBorders>
              <w:top w:val="single" w:sz="16" w:space="0" w:color="000000"/>
              <w:left w:val="single" w:sz="16" w:space="0" w:color="000000"/>
              <w:bottom w:val="nil"/>
              <w:right w:val="nil"/>
            </w:tcBorders>
            <w:shd w:val="clear" w:color="auto" w:fill="FFFFFF"/>
          </w:tcPr>
          <w:p w:rsidR="007D6642" w:rsidRPr="001A3CC3" w:rsidRDefault="007D6642" w:rsidP="00825CE6">
            <w:pPr>
              <w:autoSpaceDE w:val="0"/>
              <w:autoSpaceDN w:val="0"/>
              <w:adjustRightInd w:val="0"/>
              <w:rPr>
                <w:rFonts w:ascii="Times New Roman" w:hAnsi="Times New Roman" w:cs="Times New Roman"/>
                <w:color w:val="000000"/>
                <w:sz w:val="24"/>
                <w:szCs w:val="24"/>
                <w:lang w:val="id-ID"/>
              </w:rPr>
            </w:pPr>
          </w:p>
        </w:tc>
        <w:tc>
          <w:tcPr>
            <w:tcW w:w="980" w:type="dxa"/>
            <w:tcBorders>
              <w:top w:val="nil"/>
              <w:left w:val="nil"/>
              <w:bottom w:val="nil"/>
              <w:right w:val="single" w:sz="16" w:space="0" w:color="000000"/>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Missing</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0</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Mean</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55,81</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Median</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56,00</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Mode</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63</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Std. Deviation</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10,657</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Variance</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113,570</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Range</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47</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Minimum</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33</w:t>
            </w:r>
          </w:p>
        </w:tc>
      </w:tr>
      <w:tr w:rsidR="007D6642" w:rsidRPr="001A3CC3" w:rsidTr="001A3CC3">
        <w:trPr>
          <w:cantSplit/>
          <w:jc w:val="center"/>
        </w:trPr>
        <w:tc>
          <w:tcPr>
            <w:tcW w:w="2207" w:type="dxa"/>
            <w:gridSpan w:val="2"/>
            <w:tcBorders>
              <w:top w:val="nil"/>
              <w:left w:val="single" w:sz="16" w:space="0" w:color="000000"/>
              <w:bottom w:val="nil"/>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Maximum</w:t>
            </w:r>
          </w:p>
        </w:tc>
        <w:tc>
          <w:tcPr>
            <w:tcW w:w="1812" w:type="dxa"/>
            <w:tcBorders>
              <w:top w:val="nil"/>
              <w:left w:val="single" w:sz="16" w:space="0" w:color="000000"/>
              <w:bottom w:val="nil"/>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80</w:t>
            </w:r>
          </w:p>
        </w:tc>
      </w:tr>
      <w:tr w:rsidR="007D6642" w:rsidRPr="001A3CC3" w:rsidTr="001A3CC3">
        <w:trPr>
          <w:cantSplit/>
          <w:jc w:val="center"/>
        </w:trPr>
        <w:tc>
          <w:tcPr>
            <w:tcW w:w="2207" w:type="dxa"/>
            <w:gridSpan w:val="2"/>
            <w:tcBorders>
              <w:top w:val="nil"/>
              <w:left w:val="single" w:sz="16" w:space="0" w:color="000000"/>
              <w:bottom w:val="single" w:sz="16" w:space="0" w:color="000000"/>
              <w:right w:val="nil"/>
            </w:tcBorders>
            <w:shd w:val="clear" w:color="auto" w:fill="FFFFFF"/>
          </w:tcPr>
          <w:p w:rsidR="007D6642" w:rsidRPr="002B1EA8" w:rsidRDefault="007D6642" w:rsidP="00825CE6">
            <w:pPr>
              <w:autoSpaceDE w:val="0"/>
              <w:autoSpaceDN w:val="0"/>
              <w:adjustRightInd w:val="0"/>
              <w:ind w:left="60" w:right="60"/>
              <w:rPr>
                <w:rFonts w:ascii="Times New Roman" w:hAnsi="Times New Roman" w:cs="Times New Roman"/>
                <w:i/>
                <w:color w:val="000000"/>
                <w:sz w:val="24"/>
                <w:szCs w:val="24"/>
                <w:lang w:val="id-ID"/>
              </w:rPr>
            </w:pPr>
            <w:r w:rsidRPr="002B1EA8">
              <w:rPr>
                <w:rFonts w:ascii="Times New Roman" w:hAnsi="Times New Roman" w:cs="Times New Roman"/>
                <w:i/>
                <w:color w:val="000000"/>
                <w:sz w:val="24"/>
                <w:szCs w:val="24"/>
                <w:lang w:val="id-ID"/>
              </w:rPr>
              <w:t>Sum</w:t>
            </w:r>
          </w:p>
        </w:tc>
        <w:tc>
          <w:tcPr>
            <w:tcW w:w="1812" w:type="dxa"/>
            <w:tcBorders>
              <w:top w:val="nil"/>
              <w:left w:val="single" w:sz="16" w:space="0" w:color="000000"/>
              <w:bottom w:val="single" w:sz="16" w:space="0" w:color="000000"/>
              <w:right w:val="single" w:sz="16" w:space="0" w:color="000000"/>
            </w:tcBorders>
            <w:shd w:val="clear" w:color="auto" w:fill="FFFFFF"/>
            <w:vAlign w:val="center"/>
          </w:tcPr>
          <w:p w:rsidR="007D6642" w:rsidRPr="001A3CC3" w:rsidRDefault="007D6642" w:rsidP="00825CE6">
            <w:pPr>
              <w:autoSpaceDE w:val="0"/>
              <w:autoSpaceDN w:val="0"/>
              <w:adjustRightInd w:val="0"/>
              <w:ind w:left="60" w:right="60"/>
              <w:jc w:val="right"/>
              <w:rPr>
                <w:rFonts w:ascii="Times New Roman" w:hAnsi="Times New Roman" w:cs="Times New Roman"/>
                <w:color w:val="000000"/>
                <w:sz w:val="24"/>
                <w:szCs w:val="24"/>
                <w:lang w:val="id-ID"/>
              </w:rPr>
            </w:pPr>
            <w:r w:rsidRPr="001A3CC3">
              <w:rPr>
                <w:rFonts w:ascii="Times New Roman" w:hAnsi="Times New Roman" w:cs="Times New Roman"/>
                <w:color w:val="000000"/>
                <w:sz w:val="24"/>
                <w:szCs w:val="24"/>
                <w:lang w:val="id-ID"/>
              </w:rPr>
              <w:t>5748</w:t>
            </w:r>
          </w:p>
        </w:tc>
      </w:tr>
    </w:tbl>
    <w:p w:rsidR="007D6642" w:rsidRDefault="001A3CC3" w:rsidP="00FA22CD">
      <w:p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1A3CC3" w:rsidRDefault="001A3CC3" w:rsidP="0091352C">
      <w:pPr>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Berdasarkan tabel IV.9 mengenai deskripsi data dari motivasi kerja yang diperoleh dari analisis menggunakan SPSS versi 22 ialah, N adalah jumlah responden yaitu sebanyak 103 responden, data </w:t>
      </w:r>
      <w:r w:rsidRPr="002B1EA8">
        <w:rPr>
          <w:rFonts w:ascii="Times New Roman" w:hAnsi="Times New Roman" w:cs="Times New Roman"/>
          <w:i/>
          <w:sz w:val="24"/>
          <w:szCs w:val="24"/>
        </w:rPr>
        <w:t>missing</w:t>
      </w:r>
      <w:r>
        <w:rPr>
          <w:rFonts w:ascii="Times New Roman" w:hAnsi="Times New Roman" w:cs="Times New Roman"/>
          <w:sz w:val="24"/>
          <w:szCs w:val="24"/>
        </w:rPr>
        <w:t xml:space="preserve"> atau data yang hilang adalah 0. </w:t>
      </w:r>
      <w:proofErr w:type="gramStart"/>
      <w:r>
        <w:rPr>
          <w:rFonts w:ascii="Times New Roman" w:hAnsi="Times New Roman" w:cs="Times New Roman"/>
          <w:sz w:val="24"/>
          <w:szCs w:val="24"/>
        </w:rPr>
        <w:t>Hal tersebut menunjukan bahwa data tersebut sahih untuk diproses.</w:t>
      </w:r>
      <w:proofErr w:type="gramEnd"/>
      <w:r>
        <w:rPr>
          <w:rFonts w:ascii="Times New Roman" w:hAnsi="Times New Roman" w:cs="Times New Roman"/>
          <w:sz w:val="24"/>
          <w:szCs w:val="24"/>
        </w:rPr>
        <w:t xml:space="preserve"> </w:t>
      </w:r>
      <w:r w:rsidRPr="002B1EA8">
        <w:rPr>
          <w:rFonts w:ascii="Times New Roman" w:hAnsi="Times New Roman" w:cs="Times New Roman"/>
          <w:i/>
          <w:sz w:val="24"/>
          <w:szCs w:val="24"/>
        </w:rPr>
        <w:t>Mean</w:t>
      </w:r>
      <w:r>
        <w:rPr>
          <w:rFonts w:ascii="Times New Roman" w:hAnsi="Times New Roman" w:cs="Times New Roman"/>
          <w:sz w:val="24"/>
          <w:szCs w:val="24"/>
        </w:rPr>
        <w:t xml:space="preserve"> atau rata-rata skor motivasi kerja sebesar 55</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dan </w:t>
      </w:r>
      <w:r w:rsidRPr="002B1EA8">
        <w:rPr>
          <w:rFonts w:ascii="Times New Roman" w:hAnsi="Times New Roman" w:cs="Times New Roman"/>
          <w:i/>
          <w:sz w:val="24"/>
          <w:szCs w:val="24"/>
        </w:rPr>
        <w:t>median</w:t>
      </w:r>
      <w:r>
        <w:rPr>
          <w:rFonts w:ascii="Times New Roman" w:hAnsi="Times New Roman" w:cs="Times New Roman"/>
          <w:sz w:val="24"/>
          <w:szCs w:val="24"/>
        </w:rPr>
        <w:t xml:space="preserve"> atau nilai tengah setelah data diurutkan yaitu 56,00. </w:t>
      </w:r>
      <w:proofErr w:type="gramStart"/>
      <w:r>
        <w:rPr>
          <w:rFonts w:ascii="Times New Roman" w:hAnsi="Times New Roman" w:cs="Times New Roman"/>
          <w:sz w:val="24"/>
          <w:szCs w:val="24"/>
        </w:rPr>
        <w:t>Skor terendah (</w:t>
      </w:r>
      <w:r>
        <w:rPr>
          <w:rFonts w:ascii="Times New Roman" w:hAnsi="Times New Roman" w:cs="Times New Roman"/>
          <w:i/>
          <w:sz w:val="24"/>
          <w:szCs w:val="24"/>
        </w:rPr>
        <w:t>Minimum</w:t>
      </w:r>
      <w:r>
        <w:rPr>
          <w:rFonts w:ascii="Times New Roman" w:hAnsi="Times New Roman" w:cs="Times New Roman"/>
          <w:sz w:val="24"/>
          <w:szCs w:val="24"/>
        </w:rPr>
        <w:t>) 33 dan skor tertinggi (</w:t>
      </w:r>
      <w:r>
        <w:rPr>
          <w:rFonts w:ascii="Times New Roman" w:hAnsi="Times New Roman" w:cs="Times New Roman"/>
          <w:i/>
          <w:sz w:val="24"/>
          <w:szCs w:val="24"/>
        </w:rPr>
        <w:t>Maximum</w:t>
      </w:r>
      <w:r>
        <w:rPr>
          <w:rFonts w:ascii="Times New Roman" w:hAnsi="Times New Roman" w:cs="Times New Roman"/>
          <w:sz w:val="24"/>
          <w:szCs w:val="24"/>
        </w:rPr>
        <w:t>) 80.</w:t>
      </w:r>
      <w:proofErr w:type="gramEnd"/>
      <w:r>
        <w:rPr>
          <w:rFonts w:ascii="Times New Roman" w:hAnsi="Times New Roman" w:cs="Times New Roman"/>
          <w:sz w:val="24"/>
          <w:szCs w:val="24"/>
        </w:rPr>
        <w:t xml:space="preserve"> Skor varians (S</w:t>
      </w:r>
      <w:r>
        <w:rPr>
          <w:rFonts w:ascii="Times New Roman" w:hAnsi="Times New Roman" w:cs="Times New Roman"/>
          <w:sz w:val="24"/>
          <w:szCs w:val="24"/>
          <w:vertAlign w:val="superscript"/>
        </w:rPr>
        <w:t>2</w:t>
      </w:r>
      <w:r>
        <w:rPr>
          <w:rFonts w:ascii="Times New Roman" w:hAnsi="Times New Roman" w:cs="Times New Roman"/>
          <w:sz w:val="24"/>
          <w:szCs w:val="24"/>
        </w:rPr>
        <w:t xml:space="preserve">) 113,570 dan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 10,657. </w:t>
      </w:r>
      <w:proofErr w:type="gramStart"/>
      <w:r>
        <w:rPr>
          <w:rFonts w:ascii="Times New Roman" w:hAnsi="Times New Roman" w:cs="Times New Roman"/>
          <w:sz w:val="24"/>
          <w:szCs w:val="24"/>
        </w:rPr>
        <w:t>Sum adalah jumlah isi data motivasi kerja yaitu 5748.</w:t>
      </w:r>
      <w:proofErr w:type="gramEnd"/>
      <w:r>
        <w:rPr>
          <w:rFonts w:ascii="Times New Roman" w:hAnsi="Times New Roman" w:cs="Times New Roman"/>
          <w:sz w:val="24"/>
          <w:szCs w:val="24"/>
        </w:rPr>
        <w:t xml:space="preserve"> </w:t>
      </w:r>
      <w:proofErr w:type="gramStart"/>
      <w:r w:rsidRPr="002B1EA8">
        <w:rPr>
          <w:rFonts w:ascii="Times New Roman" w:hAnsi="Times New Roman" w:cs="Times New Roman"/>
          <w:i/>
          <w:sz w:val="24"/>
          <w:szCs w:val="24"/>
        </w:rPr>
        <w:t>Mode</w:t>
      </w:r>
      <w:r>
        <w:rPr>
          <w:rFonts w:ascii="Times New Roman" w:hAnsi="Times New Roman" w:cs="Times New Roman"/>
          <w:sz w:val="24"/>
          <w:szCs w:val="24"/>
        </w:rPr>
        <w:t xml:space="preserve"> </w:t>
      </w:r>
      <w:r>
        <w:rPr>
          <w:rFonts w:ascii="Times New Roman" w:hAnsi="Times New Roman" w:cs="Times New Roman"/>
          <w:sz w:val="24"/>
          <w:szCs w:val="24"/>
        </w:rPr>
        <w:lastRenderedPageBreak/>
        <w:t>adalah nilai yang paling sering muncul yaitu 63.</w:t>
      </w:r>
      <w:proofErr w:type="gramEnd"/>
      <w:r>
        <w:rPr>
          <w:rFonts w:ascii="Times New Roman" w:hAnsi="Times New Roman" w:cs="Times New Roman"/>
          <w:sz w:val="24"/>
          <w:szCs w:val="24"/>
        </w:rPr>
        <w:t xml:space="preserve"> </w:t>
      </w:r>
      <w:r w:rsidRPr="002B1EA8">
        <w:rPr>
          <w:rFonts w:ascii="Times New Roman" w:hAnsi="Times New Roman" w:cs="Times New Roman"/>
          <w:i/>
          <w:sz w:val="24"/>
          <w:szCs w:val="24"/>
        </w:rPr>
        <w:t>Range</w:t>
      </w:r>
      <w:r>
        <w:rPr>
          <w:rFonts w:ascii="Times New Roman" w:hAnsi="Times New Roman" w:cs="Times New Roman"/>
          <w:sz w:val="24"/>
          <w:szCs w:val="24"/>
        </w:rPr>
        <w:t xml:space="preserve"> adalah selisih nilai terbesar dengan </w:t>
      </w:r>
      <w:proofErr w:type="gramStart"/>
      <w:r>
        <w:rPr>
          <w:rFonts w:ascii="Times New Roman" w:hAnsi="Times New Roman" w:cs="Times New Roman"/>
          <w:sz w:val="24"/>
          <w:szCs w:val="24"/>
        </w:rPr>
        <w:t>nilai  terkecil</w:t>
      </w:r>
      <w:proofErr w:type="gramEnd"/>
      <w:r>
        <w:rPr>
          <w:rFonts w:ascii="Times New Roman" w:hAnsi="Times New Roman" w:cs="Times New Roman"/>
          <w:sz w:val="24"/>
          <w:szCs w:val="24"/>
        </w:rPr>
        <w:t xml:space="preserve"> yaitu 47.</w:t>
      </w:r>
    </w:p>
    <w:p w:rsidR="007C5BFD" w:rsidRPr="007C5BFD" w:rsidRDefault="007C5BFD" w:rsidP="007C5BFD">
      <w:pPr>
        <w:spacing w:after="0" w:line="240" w:lineRule="auto"/>
        <w:ind w:left="720" w:firstLine="720"/>
        <w:jc w:val="center"/>
        <w:rPr>
          <w:rFonts w:ascii="Times New Roman" w:hAnsi="Times New Roman" w:cs="Times New Roman"/>
          <w:b/>
          <w:sz w:val="24"/>
          <w:szCs w:val="24"/>
        </w:rPr>
      </w:pPr>
      <w:r w:rsidRPr="007C5BFD">
        <w:rPr>
          <w:rFonts w:ascii="Times New Roman" w:hAnsi="Times New Roman" w:cs="Times New Roman"/>
          <w:b/>
          <w:sz w:val="24"/>
          <w:szCs w:val="24"/>
        </w:rPr>
        <w:t>Tabel IV.10</w:t>
      </w:r>
    </w:p>
    <w:p w:rsidR="007C5BFD" w:rsidRDefault="007C5BFD" w:rsidP="007C5BFD">
      <w:pPr>
        <w:spacing w:after="0" w:line="240" w:lineRule="auto"/>
        <w:ind w:left="720" w:firstLine="720"/>
        <w:jc w:val="center"/>
        <w:rPr>
          <w:rFonts w:ascii="Times New Roman" w:hAnsi="Times New Roman" w:cs="Times New Roman"/>
          <w:b/>
          <w:sz w:val="24"/>
          <w:szCs w:val="24"/>
        </w:rPr>
      </w:pPr>
      <w:r w:rsidRPr="007C5BFD">
        <w:rPr>
          <w:rFonts w:ascii="Times New Roman" w:hAnsi="Times New Roman" w:cs="Times New Roman"/>
          <w:b/>
          <w:sz w:val="24"/>
          <w:szCs w:val="24"/>
        </w:rPr>
        <w:t>Distribusi Frekuensi Motivasi Kerja (Variabel X</w:t>
      </w:r>
      <w:r w:rsidRPr="007C5BFD">
        <w:rPr>
          <w:rFonts w:ascii="Times New Roman" w:hAnsi="Times New Roman" w:cs="Times New Roman"/>
          <w:b/>
          <w:sz w:val="24"/>
          <w:szCs w:val="24"/>
          <w:vertAlign w:val="subscript"/>
        </w:rPr>
        <w:t>2</w:t>
      </w:r>
      <w:r w:rsidRPr="007C5BFD">
        <w:rPr>
          <w:rFonts w:ascii="Times New Roman" w:hAnsi="Times New Roman" w:cs="Times New Roman"/>
          <w:b/>
          <w:sz w:val="24"/>
          <w:szCs w:val="24"/>
        </w:rPr>
        <w:t>)</w:t>
      </w:r>
    </w:p>
    <w:p w:rsidR="0014355A" w:rsidRPr="007C5BFD" w:rsidRDefault="0014355A" w:rsidP="007C5BFD">
      <w:pPr>
        <w:spacing w:after="0" w:line="240" w:lineRule="auto"/>
        <w:ind w:left="720" w:firstLine="720"/>
        <w:jc w:val="center"/>
        <w:rPr>
          <w:rFonts w:ascii="Times New Roman" w:hAnsi="Times New Roman" w:cs="Times New Roman"/>
          <w:b/>
          <w:sz w:val="24"/>
          <w:szCs w:val="24"/>
        </w:rPr>
      </w:pPr>
    </w:p>
    <w:tbl>
      <w:tblPr>
        <w:tblW w:w="0" w:type="auto"/>
        <w:tblInd w:w="297" w:type="dxa"/>
        <w:tblLook w:val="04A0"/>
      </w:tblPr>
      <w:tblGrid>
        <w:gridCol w:w="1099"/>
        <w:gridCol w:w="1594"/>
        <w:gridCol w:w="1418"/>
        <w:gridCol w:w="1276"/>
        <w:gridCol w:w="1559"/>
        <w:gridCol w:w="1244"/>
      </w:tblGrid>
      <w:tr w:rsidR="007C5BFD" w:rsidRPr="007C5BFD" w:rsidTr="007C5BFD">
        <w:tc>
          <w:tcPr>
            <w:tcW w:w="1099" w:type="dxa"/>
            <w:tcBorders>
              <w:top w:val="single" w:sz="4" w:space="0" w:color="auto"/>
              <w:left w:val="single" w:sz="4" w:space="0" w:color="auto"/>
              <w:bottom w:val="single" w:sz="4" w:space="0" w:color="auto"/>
              <w:right w:val="single" w:sz="4" w:space="0" w:color="auto"/>
            </w:tcBorders>
          </w:tcPr>
          <w:p w:rsidR="007C5BFD" w:rsidRPr="007C5BFD" w:rsidRDefault="007C5BFD" w:rsidP="007C5BFD">
            <w:pPr>
              <w:spacing w:before="12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Banyak Kelas</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b/>
                <w:bCs/>
                <w:sz w:val="24"/>
                <w:szCs w:val="24"/>
              </w:rPr>
            </w:pPr>
            <w:r w:rsidRPr="007C5BFD">
              <w:rPr>
                <w:rFonts w:ascii="Times New Roman" w:eastAsia="Times New Roman" w:hAnsi="Times New Roman" w:cs="Times New Roman"/>
                <w:b/>
                <w:bCs/>
                <w:sz w:val="24"/>
                <w:szCs w:val="24"/>
              </w:rPr>
              <w:t>Kelas Interval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5BFD" w:rsidRPr="007C5BFD" w:rsidRDefault="007C5BFD" w:rsidP="00825CE6">
            <w:pPr>
              <w:spacing w:before="120" w:after="120"/>
              <w:jc w:val="center"/>
              <w:rPr>
                <w:rFonts w:ascii="Times New Roman" w:eastAsia="Times New Roman" w:hAnsi="Times New Roman" w:cs="Times New Roman"/>
                <w:b/>
                <w:bCs/>
                <w:sz w:val="24"/>
                <w:szCs w:val="24"/>
              </w:rPr>
            </w:pPr>
            <w:r w:rsidRPr="007C5BFD">
              <w:rPr>
                <w:rFonts w:ascii="Times New Roman" w:eastAsia="Times New Roman" w:hAnsi="Times New Roman" w:cs="Times New Roman"/>
                <w:b/>
                <w:bCs/>
                <w:sz w:val="24"/>
                <w:szCs w:val="24"/>
              </w:rPr>
              <w:t>Batas Bawah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5BFD" w:rsidRPr="007C5BFD" w:rsidRDefault="007C5BFD" w:rsidP="00825CE6">
            <w:pPr>
              <w:spacing w:before="120" w:after="120"/>
              <w:jc w:val="center"/>
              <w:rPr>
                <w:rFonts w:ascii="Times New Roman" w:eastAsia="Times New Roman" w:hAnsi="Times New Roman" w:cs="Times New Roman"/>
                <w:b/>
                <w:bCs/>
                <w:sz w:val="24"/>
                <w:szCs w:val="24"/>
              </w:rPr>
            </w:pPr>
            <w:r w:rsidRPr="007C5BFD">
              <w:rPr>
                <w:rFonts w:ascii="Times New Roman" w:eastAsia="Times New Roman" w:hAnsi="Times New Roman" w:cs="Times New Roman"/>
                <w:b/>
                <w:bCs/>
                <w:sz w:val="24"/>
                <w:szCs w:val="24"/>
              </w:rPr>
              <w:t>Batas Atas</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b/>
                <w:bCs/>
                <w:sz w:val="24"/>
                <w:szCs w:val="24"/>
              </w:rPr>
            </w:pPr>
            <w:r w:rsidRPr="007C5BFD">
              <w:rPr>
                <w:rFonts w:ascii="Times New Roman" w:eastAsia="Times New Roman" w:hAnsi="Times New Roman" w:cs="Times New Roman"/>
                <w:b/>
                <w:bCs/>
                <w:sz w:val="24"/>
                <w:szCs w:val="24"/>
              </w:rPr>
              <w:t>Frek. Absolut</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b/>
                <w:bCs/>
                <w:sz w:val="24"/>
                <w:szCs w:val="24"/>
              </w:rPr>
            </w:pPr>
            <w:r w:rsidRPr="007C5BFD">
              <w:rPr>
                <w:rFonts w:ascii="Times New Roman" w:eastAsia="Times New Roman" w:hAnsi="Times New Roman" w:cs="Times New Roman"/>
                <w:b/>
                <w:bCs/>
                <w:sz w:val="24"/>
                <w:szCs w:val="24"/>
              </w:rPr>
              <w:t>Frek. Relatif</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33 – 38</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32,5</w:t>
            </w:r>
          </w:p>
        </w:tc>
        <w:tc>
          <w:tcPr>
            <w:tcW w:w="1276" w:type="dxa"/>
            <w:tcBorders>
              <w:top w:val="nil"/>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38,5</w:t>
            </w:r>
          </w:p>
        </w:tc>
        <w:tc>
          <w:tcPr>
            <w:tcW w:w="1559" w:type="dxa"/>
            <w:tcBorders>
              <w:top w:val="nil"/>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5</w:t>
            </w:r>
          </w:p>
        </w:tc>
        <w:tc>
          <w:tcPr>
            <w:tcW w:w="1244" w:type="dxa"/>
            <w:tcBorders>
              <w:top w:val="nil"/>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4,9%</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39 – 44</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23,5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44,5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12</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11,7%</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45 – 50</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27,5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50,5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17</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16,5%</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51 – 56</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31,5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56,5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19</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18,4%</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57 – 62</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35,5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62,5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19</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18,4%</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63 – 68</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39,5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68,5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20</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19,4%</w:t>
            </w:r>
          </w:p>
        </w:tc>
      </w:tr>
      <w:tr w:rsidR="007C5BFD" w:rsidRPr="007C5BFD" w:rsidTr="007C5BFD">
        <w:tc>
          <w:tcPr>
            <w:tcW w:w="1099" w:type="dxa"/>
            <w:tcBorders>
              <w:top w:val="nil"/>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69 – 74</w:t>
            </w:r>
          </w:p>
        </w:tc>
        <w:tc>
          <w:tcPr>
            <w:tcW w:w="1418"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45,5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74,5</w:t>
            </w:r>
          </w:p>
        </w:tc>
        <w:tc>
          <w:tcPr>
            <w:tcW w:w="1559" w:type="dxa"/>
            <w:tcBorders>
              <w:top w:val="nil"/>
              <w:left w:val="nil"/>
              <w:bottom w:val="single" w:sz="4" w:space="0" w:color="auto"/>
              <w:right w:val="single" w:sz="4" w:space="0" w:color="auto"/>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6</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5,8%</w:t>
            </w:r>
          </w:p>
        </w:tc>
      </w:tr>
      <w:tr w:rsidR="007C5BFD" w:rsidRPr="007C5BFD" w:rsidTr="007C5BFD">
        <w:tc>
          <w:tcPr>
            <w:tcW w:w="1099" w:type="dxa"/>
            <w:tcBorders>
              <w:top w:val="single" w:sz="4" w:space="0" w:color="auto"/>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75 – 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47,5</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80,5</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5</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C5BFD" w:rsidRPr="007C5BFD" w:rsidRDefault="007C5BFD" w:rsidP="00825CE6">
            <w:pPr>
              <w:jc w:val="center"/>
              <w:rPr>
                <w:rFonts w:ascii="Times New Roman" w:hAnsi="Times New Roman" w:cs="Times New Roman"/>
                <w:color w:val="000000"/>
                <w:sz w:val="24"/>
                <w:szCs w:val="24"/>
              </w:rPr>
            </w:pPr>
            <w:r w:rsidRPr="007C5BFD">
              <w:rPr>
                <w:rFonts w:ascii="Times New Roman" w:hAnsi="Times New Roman" w:cs="Times New Roman"/>
                <w:color w:val="000000"/>
                <w:sz w:val="24"/>
                <w:szCs w:val="24"/>
              </w:rPr>
              <w:t>4,9%</w:t>
            </w:r>
          </w:p>
        </w:tc>
      </w:tr>
      <w:tr w:rsidR="007C5BFD" w:rsidRPr="007C5BFD" w:rsidTr="00825CE6">
        <w:tc>
          <w:tcPr>
            <w:tcW w:w="5387" w:type="dxa"/>
            <w:gridSpan w:val="4"/>
            <w:tcBorders>
              <w:top w:val="single" w:sz="4" w:space="0" w:color="auto"/>
              <w:left w:val="single" w:sz="4" w:space="0" w:color="auto"/>
              <w:bottom w:val="single" w:sz="4" w:space="0" w:color="auto"/>
              <w:right w:val="single" w:sz="4" w:space="0" w:color="auto"/>
            </w:tcBorders>
          </w:tcPr>
          <w:p w:rsidR="007C5BFD" w:rsidRPr="007C5BFD" w:rsidRDefault="007C5BFD" w:rsidP="00825CE6">
            <w:pPr>
              <w:spacing w:before="120" w:after="120"/>
              <w:jc w:val="center"/>
              <w:rPr>
                <w:rFonts w:ascii="Times New Roman" w:eastAsia="Times New Roman" w:hAnsi="Times New Roman" w:cs="Times New Roman"/>
                <w:b/>
                <w:sz w:val="24"/>
                <w:szCs w:val="24"/>
              </w:rPr>
            </w:pPr>
            <w:r w:rsidRPr="007C5BFD">
              <w:rPr>
                <w:rFonts w:ascii="Times New Roman" w:eastAsia="Times New Roman" w:hAnsi="Times New Roman" w:cs="Times New Roman"/>
                <w:b/>
                <w:sz w:val="24"/>
                <w:szCs w:val="24"/>
              </w:rPr>
              <w:t>Jumlah</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103</w:t>
            </w:r>
          </w:p>
        </w:tc>
        <w:tc>
          <w:tcPr>
            <w:tcW w:w="1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BFD" w:rsidRPr="007C5BFD" w:rsidRDefault="007C5BFD" w:rsidP="00825CE6">
            <w:pPr>
              <w:spacing w:before="120" w:after="120"/>
              <w:jc w:val="center"/>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100%</w:t>
            </w:r>
          </w:p>
        </w:tc>
      </w:tr>
    </w:tbl>
    <w:p w:rsidR="001A3CC3" w:rsidRDefault="007C5BFD" w:rsidP="00FA22CD">
      <w:pPr>
        <w:spacing w:line="480" w:lineRule="auto"/>
        <w:ind w:left="142" w:hanging="11"/>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7C5BFD" w:rsidRDefault="007C5BFD" w:rsidP="0091352C">
      <w:pPr>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tabel IV.10 distribusi frekuensi dan grafik histogram dari hasil data motivasi kerja memiliki rentang skor sebesar 47, banyak kelas interval (K) sebesar 7</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xml:space="preserve"> dibulatkan menjadi 8, dan panjang kelas interval (R/K) adalah sebesar 5,875 dibulatkan menjadi 6. Frekuensi absolut terbesar yaitu sebanyak 20 responden berada pada kelas ke enam yaitu pada rentang </w:t>
      </w:r>
      <w:r>
        <w:rPr>
          <w:rFonts w:ascii="Times New Roman" w:hAnsi="Times New Roman" w:cs="Times New Roman"/>
          <w:sz w:val="24"/>
          <w:szCs w:val="24"/>
        </w:rPr>
        <w:lastRenderedPageBreak/>
        <w:t>63-68 sebesar 19,4%, sedangkan frekuensi absolut terendah yaitu sebanyak 5 responden berada pada kelas pertama dan terakhir yaitu rentang 33-38 dan 75-80 yaitu sebesar 4,9%.</w:t>
      </w:r>
    </w:p>
    <w:p w:rsidR="007C5BFD" w:rsidRPr="009D4018" w:rsidRDefault="009D4018" w:rsidP="009D4018">
      <w:pPr>
        <w:spacing w:after="0" w:line="240" w:lineRule="auto"/>
        <w:ind w:left="720" w:firstLine="720"/>
        <w:jc w:val="center"/>
        <w:rPr>
          <w:rFonts w:ascii="Times New Roman" w:hAnsi="Times New Roman" w:cs="Times New Roman"/>
          <w:b/>
          <w:sz w:val="24"/>
          <w:szCs w:val="24"/>
        </w:rPr>
      </w:pPr>
      <w:r w:rsidRPr="009D4018">
        <w:rPr>
          <w:rFonts w:ascii="Times New Roman" w:hAnsi="Times New Roman" w:cs="Times New Roman"/>
          <w:b/>
          <w:sz w:val="24"/>
          <w:szCs w:val="24"/>
        </w:rPr>
        <w:t>Gambar IV.3</w:t>
      </w:r>
    </w:p>
    <w:p w:rsidR="009D4018" w:rsidRPr="009D4018" w:rsidRDefault="009D4018" w:rsidP="009D4018">
      <w:pPr>
        <w:spacing w:after="0" w:line="240" w:lineRule="auto"/>
        <w:ind w:left="720" w:firstLine="720"/>
        <w:jc w:val="center"/>
        <w:rPr>
          <w:rFonts w:ascii="Times New Roman" w:hAnsi="Times New Roman" w:cs="Times New Roman"/>
          <w:b/>
          <w:sz w:val="24"/>
          <w:szCs w:val="24"/>
        </w:rPr>
      </w:pPr>
      <w:r w:rsidRPr="009D4018">
        <w:rPr>
          <w:rFonts w:ascii="Times New Roman" w:hAnsi="Times New Roman" w:cs="Times New Roman"/>
          <w:b/>
          <w:sz w:val="24"/>
          <w:szCs w:val="24"/>
        </w:rPr>
        <w:t>Grafik Histogram Motivasi Kerja</w:t>
      </w:r>
    </w:p>
    <w:p w:rsidR="00107232" w:rsidRDefault="00135C07" w:rsidP="00135C07">
      <w:pPr>
        <w:spacing w:after="0" w:line="480" w:lineRule="auto"/>
        <w:rPr>
          <w:rFonts w:ascii="Times New Roman" w:hAnsi="Times New Roman" w:cs="Times New Roman"/>
          <w:sz w:val="24"/>
          <w:szCs w:val="24"/>
        </w:rPr>
      </w:pPr>
      <w:r w:rsidRPr="00135C07">
        <w:rPr>
          <w:rFonts w:ascii="Times New Roman" w:hAnsi="Times New Roman" w:cs="Times New Roman"/>
          <w:noProof/>
          <w:sz w:val="24"/>
          <w:szCs w:val="24"/>
        </w:rPr>
        <w:drawing>
          <wp:inline distT="0" distB="0" distL="0" distR="0">
            <wp:extent cx="5040630" cy="294068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4018" w:rsidRDefault="009D4018"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gambar histogram pada gambar IV.3 dapat dilihat bahwa frekuensi absolut tertinggi variabel motivasi kerja yaitu sebanyak 20 responden berada pada kelas ke enam yaitu pada rent</w:t>
      </w:r>
      <w:r w:rsidR="00135C07">
        <w:rPr>
          <w:rFonts w:ascii="Times New Roman" w:hAnsi="Times New Roman" w:cs="Times New Roman"/>
          <w:sz w:val="24"/>
          <w:szCs w:val="24"/>
        </w:rPr>
        <w:t>ang 62,5-68</w:t>
      </w:r>
      <w:r>
        <w:rPr>
          <w:rFonts w:ascii="Times New Roman" w:hAnsi="Times New Roman" w:cs="Times New Roman"/>
          <w:sz w:val="24"/>
          <w:szCs w:val="24"/>
        </w:rPr>
        <w:t>,5 sebesar</w:t>
      </w:r>
      <w:r w:rsidR="00135C07">
        <w:rPr>
          <w:rFonts w:ascii="Times New Roman" w:hAnsi="Times New Roman" w:cs="Times New Roman"/>
          <w:sz w:val="24"/>
          <w:szCs w:val="24"/>
        </w:rPr>
        <w:t xml:space="preserve"> 19,4%, sedangkan frekuensi absolut terendah yaitu sebanyak 5 responden pada rentang 32,5-38,5 dan 74,5-80,5 sebesar 4,9%.</w:t>
      </w:r>
    </w:p>
    <w:p w:rsidR="00FA22CD" w:rsidRDefault="00FA22CD" w:rsidP="00FA22CD">
      <w:pPr>
        <w:spacing w:after="0" w:line="240" w:lineRule="auto"/>
        <w:jc w:val="center"/>
        <w:rPr>
          <w:rFonts w:ascii="Times New Roman" w:hAnsi="Times New Roman" w:cs="Times New Roman"/>
          <w:b/>
          <w:sz w:val="24"/>
          <w:szCs w:val="24"/>
        </w:rPr>
      </w:pPr>
    </w:p>
    <w:p w:rsidR="00FA22CD" w:rsidRDefault="00FA22CD" w:rsidP="0091352C">
      <w:pPr>
        <w:spacing w:after="0" w:line="240" w:lineRule="auto"/>
        <w:rPr>
          <w:rFonts w:ascii="Times New Roman" w:hAnsi="Times New Roman" w:cs="Times New Roman"/>
          <w:b/>
          <w:sz w:val="24"/>
          <w:szCs w:val="24"/>
        </w:rPr>
      </w:pPr>
    </w:p>
    <w:p w:rsidR="002B1EA8" w:rsidRDefault="002B1EA8" w:rsidP="0091352C">
      <w:pPr>
        <w:spacing w:after="0" w:line="240" w:lineRule="auto"/>
        <w:rPr>
          <w:rFonts w:ascii="Times New Roman" w:hAnsi="Times New Roman" w:cs="Times New Roman"/>
          <w:b/>
          <w:sz w:val="24"/>
          <w:szCs w:val="24"/>
        </w:rPr>
      </w:pPr>
    </w:p>
    <w:p w:rsidR="002B1EA8" w:rsidRDefault="002B1EA8" w:rsidP="0091352C">
      <w:pPr>
        <w:spacing w:after="0" w:line="240" w:lineRule="auto"/>
        <w:rPr>
          <w:rFonts w:ascii="Times New Roman" w:hAnsi="Times New Roman" w:cs="Times New Roman"/>
          <w:b/>
          <w:sz w:val="24"/>
          <w:szCs w:val="24"/>
        </w:rPr>
      </w:pPr>
    </w:p>
    <w:p w:rsidR="002B1EA8" w:rsidRDefault="002B1EA8" w:rsidP="0091352C">
      <w:pPr>
        <w:spacing w:after="0" w:line="240" w:lineRule="auto"/>
        <w:rPr>
          <w:rFonts w:ascii="Times New Roman" w:hAnsi="Times New Roman" w:cs="Times New Roman"/>
          <w:b/>
          <w:sz w:val="24"/>
          <w:szCs w:val="24"/>
        </w:rPr>
      </w:pPr>
    </w:p>
    <w:p w:rsidR="002B1EA8" w:rsidRDefault="002B1EA8" w:rsidP="0091352C">
      <w:pPr>
        <w:spacing w:after="0" w:line="240" w:lineRule="auto"/>
        <w:rPr>
          <w:rFonts w:ascii="Times New Roman" w:hAnsi="Times New Roman" w:cs="Times New Roman"/>
          <w:b/>
          <w:sz w:val="24"/>
          <w:szCs w:val="24"/>
        </w:rPr>
      </w:pPr>
    </w:p>
    <w:p w:rsidR="009D4018" w:rsidRPr="00825CE6" w:rsidRDefault="009D4018" w:rsidP="00FA22CD">
      <w:pPr>
        <w:spacing w:after="0" w:line="240" w:lineRule="auto"/>
        <w:jc w:val="center"/>
        <w:rPr>
          <w:rFonts w:ascii="Times New Roman" w:hAnsi="Times New Roman" w:cs="Times New Roman"/>
          <w:b/>
          <w:sz w:val="24"/>
          <w:szCs w:val="24"/>
        </w:rPr>
      </w:pPr>
      <w:r w:rsidRPr="00825CE6">
        <w:rPr>
          <w:rFonts w:ascii="Times New Roman" w:hAnsi="Times New Roman" w:cs="Times New Roman"/>
          <w:b/>
          <w:sz w:val="24"/>
          <w:szCs w:val="24"/>
        </w:rPr>
        <w:lastRenderedPageBreak/>
        <w:t>Tabel IV.11</w:t>
      </w:r>
    </w:p>
    <w:p w:rsidR="009D4018" w:rsidRDefault="009D4018" w:rsidP="00FA22CD">
      <w:pPr>
        <w:spacing w:after="0" w:line="240" w:lineRule="auto"/>
        <w:jc w:val="center"/>
        <w:rPr>
          <w:rFonts w:ascii="Times New Roman" w:hAnsi="Times New Roman" w:cs="Times New Roman"/>
          <w:b/>
          <w:sz w:val="24"/>
          <w:szCs w:val="24"/>
        </w:rPr>
      </w:pPr>
      <w:r w:rsidRPr="00825CE6">
        <w:rPr>
          <w:rFonts w:ascii="Times New Roman" w:hAnsi="Times New Roman" w:cs="Times New Roman"/>
          <w:b/>
          <w:sz w:val="24"/>
          <w:szCs w:val="24"/>
        </w:rPr>
        <w:t>Distribusi Rata-Rata Perhitungan Dimensi Motivasi Kerja</w:t>
      </w:r>
    </w:p>
    <w:p w:rsidR="0014355A" w:rsidRPr="00825CE6" w:rsidRDefault="0014355A" w:rsidP="00825CE6">
      <w:pPr>
        <w:spacing w:after="0" w:line="240" w:lineRule="auto"/>
        <w:ind w:left="720" w:firstLine="720"/>
        <w:jc w:val="center"/>
        <w:rPr>
          <w:rFonts w:ascii="Times New Roman" w:hAnsi="Times New Roman" w:cs="Times New Roman"/>
          <w:b/>
          <w:sz w:val="24"/>
          <w:szCs w:val="24"/>
        </w:rPr>
      </w:pPr>
    </w:p>
    <w:tbl>
      <w:tblPr>
        <w:tblW w:w="9220" w:type="dxa"/>
        <w:jc w:val="center"/>
        <w:tblInd w:w="91" w:type="dxa"/>
        <w:tblLook w:val="04A0"/>
      </w:tblPr>
      <w:tblGrid>
        <w:gridCol w:w="510"/>
        <w:gridCol w:w="2660"/>
        <w:gridCol w:w="696"/>
        <w:gridCol w:w="710"/>
        <w:gridCol w:w="1180"/>
        <w:gridCol w:w="1180"/>
        <w:gridCol w:w="1440"/>
        <w:gridCol w:w="1100"/>
      </w:tblGrid>
      <w:tr w:rsidR="00825CE6" w:rsidRPr="00825CE6" w:rsidTr="00825CE6">
        <w:trPr>
          <w:trHeight w:val="312"/>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No</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xml:space="preserve">Dimensi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xml:space="preserve">Item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Sk</w:t>
            </w:r>
            <w:r w:rsidRPr="00825CE6">
              <w:rPr>
                <w:rFonts w:ascii="Times New Roman" w:eastAsia="Times New Roman" w:hAnsi="Times New Roman" w:cs="Times New Roman"/>
                <w:b/>
                <w:bCs/>
                <w:color w:val="000000"/>
                <w:sz w:val="24"/>
                <w:szCs w:val="24"/>
              </w:rPr>
              <w:t xml:space="preserve">or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Total Skor</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Total Item</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25CE6" w:rsidRPr="00942285" w:rsidRDefault="00825CE6" w:rsidP="00825CE6">
            <w:pPr>
              <w:spacing w:after="0" w:line="240" w:lineRule="auto"/>
              <w:jc w:val="center"/>
              <w:rPr>
                <w:rFonts w:ascii="Times New Roman" w:eastAsia="Times New Roman" w:hAnsi="Times New Roman" w:cs="Times New Roman"/>
                <w:b/>
                <w:bCs/>
                <w:i/>
                <w:color w:val="000000"/>
                <w:sz w:val="24"/>
                <w:szCs w:val="24"/>
              </w:rPr>
            </w:pPr>
            <w:r w:rsidRPr="00942285">
              <w:rPr>
                <w:rFonts w:ascii="Times New Roman" w:eastAsia="Times New Roman" w:hAnsi="Times New Roman" w:cs="Times New Roman"/>
                <w:b/>
                <w:bCs/>
                <w:i/>
                <w:color w:val="000000"/>
                <w:sz w:val="24"/>
                <w:szCs w:val="24"/>
              </w:rPr>
              <w:t>Mean</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w:t>
            </w:r>
          </w:p>
        </w:tc>
      </w:tr>
      <w:tr w:rsidR="00825CE6" w:rsidRPr="00825CE6" w:rsidTr="00825CE6">
        <w:trPr>
          <w:trHeight w:val="31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2660" w:type="dxa"/>
            <w:tcBorders>
              <w:top w:val="nil"/>
              <w:left w:val="nil"/>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Biologis</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14</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14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0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20.15%</w:t>
            </w: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Keamanan dan Keselamatan</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331</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1023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341</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20.09%</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350</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akan rasa memiliki dan sosial</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5</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1343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335.75</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19.78%</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330</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312</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9</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untuk dihargai</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6</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326</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1632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326.4</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19.23%</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7</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291</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8</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326</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13</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5</w:t>
            </w:r>
          </w:p>
        </w:tc>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untuk aktualisasi diri</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11</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352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1408</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352</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20.74%</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16</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17</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347</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26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15</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w:t>
            </w:r>
          </w:p>
        </w:tc>
        <w:tc>
          <w:tcPr>
            <w:tcW w:w="39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Jumlah</w:t>
            </w:r>
          </w:p>
        </w:tc>
        <w:tc>
          <w:tcPr>
            <w:tcW w:w="118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5748</w:t>
            </w:r>
          </w:p>
        </w:tc>
        <w:tc>
          <w:tcPr>
            <w:tcW w:w="118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17</w:t>
            </w:r>
          </w:p>
        </w:tc>
        <w:tc>
          <w:tcPr>
            <w:tcW w:w="144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1697.15</w:t>
            </w:r>
          </w:p>
        </w:tc>
        <w:tc>
          <w:tcPr>
            <w:tcW w:w="110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100%</w:t>
            </w:r>
          </w:p>
        </w:tc>
      </w:tr>
    </w:tbl>
    <w:p w:rsidR="009D4018" w:rsidRDefault="00825CE6" w:rsidP="00FA22CD">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825CE6" w:rsidRDefault="00825CE6" w:rsidP="0091352C">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Berdasarkan tabel IV.11 yang menunjukan rata-rata perhitungan skor dimensi motivasi kerja dapat diketahui jumlah skor yang paling tinggi adalah kebutuhan untuk aktualisasi diri sebesar 20</w:t>
      </w:r>
      <w:proofErr w:type="gramStart"/>
      <w:r>
        <w:rPr>
          <w:rFonts w:ascii="Times New Roman" w:hAnsi="Times New Roman" w:cs="Times New Roman"/>
          <w:sz w:val="24"/>
          <w:szCs w:val="24"/>
        </w:rPr>
        <w:t>,74</w:t>
      </w:r>
      <w:proofErr w:type="gramEnd"/>
      <w:r>
        <w:rPr>
          <w:rFonts w:ascii="Times New Roman" w:hAnsi="Times New Roman" w:cs="Times New Roman"/>
          <w:sz w:val="24"/>
          <w:szCs w:val="24"/>
        </w:rPr>
        <w:t>%. Motivasi kerja terendah berasal dari kebutuhan untuk dihargai sebesar 19</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w:t>
      </w:r>
    </w:p>
    <w:p w:rsidR="00FA22CD" w:rsidRDefault="00FA22CD" w:rsidP="00825CE6">
      <w:pPr>
        <w:spacing w:after="0" w:line="240" w:lineRule="auto"/>
        <w:jc w:val="center"/>
        <w:rPr>
          <w:rFonts w:ascii="Times New Roman" w:hAnsi="Times New Roman" w:cs="Times New Roman"/>
          <w:b/>
          <w:sz w:val="24"/>
          <w:szCs w:val="24"/>
        </w:rPr>
      </w:pPr>
    </w:p>
    <w:p w:rsidR="00FA22CD" w:rsidRDefault="00FA22CD" w:rsidP="00825CE6">
      <w:pPr>
        <w:spacing w:after="0" w:line="240" w:lineRule="auto"/>
        <w:jc w:val="center"/>
        <w:rPr>
          <w:rFonts w:ascii="Times New Roman" w:hAnsi="Times New Roman" w:cs="Times New Roman"/>
          <w:b/>
          <w:sz w:val="24"/>
          <w:szCs w:val="24"/>
        </w:rPr>
      </w:pPr>
    </w:p>
    <w:p w:rsidR="00FA22CD" w:rsidRDefault="00FA22CD" w:rsidP="00825CE6">
      <w:pPr>
        <w:spacing w:after="0" w:line="240" w:lineRule="auto"/>
        <w:jc w:val="center"/>
        <w:rPr>
          <w:rFonts w:ascii="Times New Roman" w:hAnsi="Times New Roman" w:cs="Times New Roman"/>
          <w:b/>
          <w:sz w:val="24"/>
          <w:szCs w:val="24"/>
        </w:rPr>
      </w:pPr>
    </w:p>
    <w:p w:rsidR="00FA22CD" w:rsidRDefault="00FA22CD" w:rsidP="00825CE6">
      <w:pPr>
        <w:spacing w:after="0" w:line="240" w:lineRule="auto"/>
        <w:jc w:val="center"/>
        <w:rPr>
          <w:rFonts w:ascii="Times New Roman" w:hAnsi="Times New Roman" w:cs="Times New Roman"/>
          <w:b/>
          <w:sz w:val="24"/>
          <w:szCs w:val="24"/>
        </w:rPr>
      </w:pPr>
    </w:p>
    <w:p w:rsidR="00FA22CD" w:rsidRDefault="00FA22CD" w:rsidP="00825CE6">
      <w:pPr>
        <w:spacing w:after="0" w:line="240" w:lineRule="auto"/>
        <w:jc w:val="center"/>
        <w:rPr>
          <w:rFonts w:ascii="Times New Roman" w:hAnsi="Times New Roman" w:cs="Times New Roman"/>
          <w:b/>
          <w:sz w:val="24"/>
          <w:szCs w:val="24"/>
        </w:rPr>
      </w:pPr>
    </w:p>
    <w:p w:rsidR="00FA22CD" w:rsidRDefault="00FA22CD" w:rsidP="00825CE6">
      <w:pPr>
        <w:spacing w:after="0" w:line="240" w:lineRule="auto"/>
        <w:jc w:val="center"/>
        <w:rPr>
          <w:rFonts w:ascii="Times New Roman" w:hAnsi="Times New Roman" w:cs="Times New Roman"/>
          <w:b/>
          <w:sz w:val="24"/>
          <w:szCs w:val="24"/>
        </w:rPr>
      </w:pPr>
    </w:p>
    <w:p w:rsidR="00825CE6" w:rsidRPr="00825CE6" w:rsidRDefault="00825CE6" w:rsidP="00825CE6">
      <w:pPr>
        <w:spacing w:after="0" w:line="240" w:lineRule="auto"/>
        <w:jc w:val="center"/>
        <w:rPr>
          <w:rFonts w:ascii="Times New Roman" w:hAnsi="Times New Roman" w:cs="Times New Roman"/>
          <w:b/>
          <w:sz w:val="24"/>
          <w:szCs w:val="24"/>
        </w:rPr>
      </w:pPr>
      <w:r w:rsidRPr="00825CE6">
        <w:rPr>
          <w:rFonts w:ascii="Times New Roman" w:hAnsi="Times New Roman" w:cs="Times New Roman"/>
          <w:b/>
          <w:sz w:val="24"/>
          <w:szCs w:val="24"/>
        </w:rPr>
        <w:lastRenderedPageBreak/>
        <w:t>Tabel IV.12</w:t>
      </w:r>
    </w:p>
    <w:p w:rsidR="00825CE6" w:rsidRDefault="00825CE6" w:rsidP="00825CE6">
      <w:pPr>
        <w:spacing w:after="0" w:line="240" w:lineRule="auto"/>
        <w:jc w:val="center"/>
        <w:rPr>
          <w:rFonts w:ascii="Times New Roman" w:hAnsi="Times New Roman" w:cs="Times New Roman"/>
          <w:b/>
          <w:sz w:val="24"/>
          <w:szCs w:val="24"/>
        </w:rPr>
      </w:pPr>
      <w:r w:rsidRPr="00825CE6">
        <w:rPr>
          <w:rFonts w:ascii="Times New Roman" w:hAnsi="Times New Roman" w:cs="Times New Roman"/>
          <w:b/>
          <w:sz w:val="24"/>
          <w:szCs w:val="24"/>
        </w:rPr>
        <w:t>Distribusi Rata-Rata Perhitungan Indikator Motivasi Kerja</w:t>
      </w:r>
    </w:p>
    <w:p w:rsidR="0014355A" w:rsidRDefault="0014355A" w:rsidP="00825CE6">
      <w:pPr>
        <w:spacing w:after="0" w:line="240" w:lineRule="auto"/>
        <w:jc w:val="center"/>
        <w:rPr>
          <w:rFonts w:ascii="Times New Roman" w:hAnsi="Times New Roman" w:cs="Times New Roman"/>
          <w:sz w:val="24"/>
          <w:szCs w:val="24"/>
        </w:rPr>
      </w:pPr>
    </w:p>
    <w:tbl>
      <w:tblPr>
        <w:tblW w:w="9260" w:type="dxa"/>
        <w:jc w:val="center"/>
        <w:tblInd w:w="91" w:type="dxa"/>
        <w:tblLook w:val="04A0"/>
      </w:tblPr>
      <w:tblGrid>
        <w:gridCol w:w="510"/>
        <w:gridCol w:w="3260"/>
        <w:gridCol w:w="696"/>
        <w:gridCol w:w="710"/>
        <w:gridCol w:w="1180"/>
        <w:gridCol w:w="1180"/>
        <w:gridCol w:w="996"/>
        <w:gridCol w:w="1100"/>
      </w:tblGrid>
      <w:tr w:rsidR="00825CE6" w:rsidRPr="00825CE6" w:rsidTr="00825CE6">
        <w:trPr>
          <w:trHeight w:val="312"/>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No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xml:space="preserve">Indikator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xml:space="preserve">Item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xml:space="preserve">Skor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Total Skor</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Total Item</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825CE6" w:rsidRPr="00942285" w:rsidRDefault="00825CE6" w:rsidP="00825CE6">
            <w:pPr>
              <w:spacing w:after="0" w:line="240" w:lineRule="auto"/>
              <w:jc w:val="center"/>
              <w:rPr>
                <w:rFonts w:ascii="Times New Roman" w:eastAsia="Times New Roman" w:hAnsi="Times New Roman" w:cs="Times New Roman"/>
                <w:b/>
                <w:bCs/>
                <w:i/>
                <w:color w:val="000000"/>
                <w:sz w:val="24"/>
                <w:szCs w:val="24"/>
              </w:rPr>
            </w:pPr>
            <w:r w:rsidRPr="00942285">
              <w:rPr>
                <w:rFonts w:ascii="Times New Roman" w:eastAsia="Times New Roman" w:hAnsi="Times New Roman" w:cs="Times New Roman"/>
                <w:b/>
                <w:bCs/>
                <w:i/>
                <w:color w:val="000000"/>
                <w:sz w:val="24"/>
                <w:szCs w:val="24"/>
              </w:rPr>
              <w:t>Mean</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w:t>
            </w:r>
          </w:p>
        </w:tc>
      </w:tr>
      <w:tr w:rsidR="00825CE6" w:rsidRPr="00825CE6" w:rsidTr="00825CE6">
        <w:trPr>
          <w:trHeight w:val="624"/>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3260" w:type="dxa"/>
            <w:tcBorders>
              <w:top w:val="nil"/>
              <w:left w:val="nil"/>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Kebutuhan dasar manusia untuk tetap bertahan hidup</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14</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342.00</w:t>
            </w:r>
          </w:p>
        </w:tc>
        <w:tc>
          <w:tcPr>
            <w:tcW w:w="110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12.60%</w:t>
            </w: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Rasa aman dalam bekerja</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331</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1023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341.00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12.56%</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342</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350</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Berinteraksi sesama rekan kerja</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5</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667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333.50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12.29%</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330</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Bersosialisasi dan berhubungan baik dengan orang lain</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312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676</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338.00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12.45%</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9</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Diakui keberadaannya</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6</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326</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617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308.50</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11.37%</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7</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291</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Diakui dan dihargai prestasinya</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8</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1015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338.33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12.47%</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326</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13</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324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Menggunakan dan mengembangkan potensi diri sendiri</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11</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352</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1043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347.67</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12.81%</w:t>
            </w: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16</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344</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312"/>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17</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347</w:t>
            </w: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r>
      <w:tr w:rsidR="00825CE6" w:rsidRPr="00825CE6" w:rsidTr="00825CE6">
        <w:trPr>
          <w:trHeight w:val="624"/>
          <w:jc w:val="center"/>
        </w:trPr>
        <w:tc>
          <w:tcPr>
            <w:tcW w:w="400" w:type="dxa"/>
            <w:vMerge/>
            <w:tcBorders>
              <w:top w:val="nil"/>
              <w:left w:val="single" w:sz="4" w:space="0" w:color="auto"/>
              <w:bottom w:val="single" w:sz="4" w:space="0" w:color="000000"/>
              <w:right w:val="single" w:sz="4" w:space="0" w:color="auto"/>
            </w:tcBorders>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Memiliki keahlian dalam bekerja</w:t>
            </w:r>
          </w:p>
        </w:tc>
        <w:tc>
          <w:tcPr>
            <w:tcW w:w="64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15</w:t>
            </w:r>
          </w:p>
        </w:tc>
        <w:tc>
          <w:tcPr>
            <w:tcW w:w="62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w:t>
            </w:r>
          </w:p>
        </w:tc>
        <w:tc>
          <w:tcPr>
            <w:tcW w:w="11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365.00</w:t>
            </w:r>
          </w:p>
        </w:tc>
        <w:tc>
          <w:tcPr>
            <w:tcW w:w="1100" w:type="dxa"/>
            <w:tcBorders>
              <w:top w:val="nil"/>
              <w:left w:val="nil"/>
              <w:bottom w:val="single" w:sz="4" w:space="0" w:color="auto"/>
              <w:right w:val="single" w:sz="4" w:space="0" w:color="auto"/>
            </w:tcBorders>
            <w:shd w:val="clear" w:color="auto" w:fill="auto"/>
            <w:vAlign w:val="center"/>
            <w:hideMark/>
          </w:tcPr>
          <w:p w:rsidR="00825CE6" w:rsidRPr="00825CE6" w:rsidRDefault="00825CE6" w:rsidP="00825CE6">
            <w:pPr>
              <w:spacing w:after="0" w:line="240" w:lineRule="auto"/>
              <w:jc w:val="center"/>
              <w:rPr>
                <w:rFonts w:ascii="Times New Roman" w:eastAsia="Times New Roman" w:hAnsi="Times New Roman" w:cs="Times New Roman"/>
                <w:color w:val="000000"/>
                <w:sz w:val="24"/>
                <w:szCs w:val="24"/>
              </w:rPr>
            </w:pPr>
            <w:r w:rsidRPr="00825CE6">
              <w:rPr>
                <w:rFonts w:ascii="Times New Roman" w:eastAsia="Times New Roman" w:hAnsi="Times New Roman" w:cs="Times New Roman"/>
                <w:color w:val="000000"/>
                <w:sz w:val="24"/>
                <w:szCs w:val="24"/>
              </w:rPr>
              <w:t>13.45%</w:t>
            </w:r>
          </w:p>
        </w:tc>
      </w:tr>
      <w:tr w:rsidR="00825CE6" w:rsidRPr="00825CE6" w:rsidTr="00825CE6">
        <w:trPr>
          <w:trHeight w:val="312"/>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 </w:t>
            </w:r>
          </w:p>
        </w:tc>
        <w:tc>
          <w:tcPr>
            <w:tcW w:w="4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Jumlah</w:t>
            </w:r>
          </w:p>
        </w:tc>
        <w:tc>
          <w:tcPr>
            <w:tcW w:w="118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5748</w:t>
            </w:r>
          </w:p>
        </w:tc>
        <w:tc>
          <w:tcPr>
            <w:tcW w:w="118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17</w:t>
            </w:r>
          </w:p>
        </w:tc>
        <w:tc>
          <w:tcPr>
            <w:tcW w:w="880" w:type="dxa"/>
            <w:tcBorders>
              <w:top w:val="nil"/>
              <w:left w:val="nil"/>
              <w:bottom w:val="single" w:sz="4" w:space="0" w:color="auto"/>
              <w:right w:val="single" w:sz="4" w:space="0" w:color="auto"/>
            </w:tcBorders>
            <w:shd w:val="clear" w:color="auto" w:fill="auto"/>
            <w:noWrap/>
            <w:vAlign w:val="bottom"/>
            <w:hideMark/>
          </w:tcPr>
          <w:p w:rsidR="00825CE6" w:rsidRPr="00825CE6" w:rsidRDefault="00825CE6" w:rsidP="00825CE6">
            <w:pPr>
              <w:spacing w:after="0" w:line="240" w:lineRule="auto"/>
              <w:jc w:val="right"/>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2714.00</w:t>
            </w:r>
          </w:p>
        </w:tc>
        <w:tc>
          <w:tcPr>
            <w:tcW w:w="1100" w:type="dxa"/>
            <w:tcBorders>
              <w:top w:val="nil"/>
              <w:left w:val="nil"/>
              <w:bottom w:val="single" w:sz="4" w:space="0" w:color="auto"/>
              <w:right w:val="single" w:sz="4" w:space="0" w:color="auto"/>
            </w:tcBorders>
            <w:shd w:val="clear" w:color="auto" w:fill="auto"/>
            <w:noWrap/>
            <w:vAlign w:val="center"/>
            <w:hideMark/>
          </w:tcPr>
          <w:p w:rsidR="00825CE6" w:rsidRPr="00825CE6" w:rsidRDefault="00825CE6" w:rsidP="00825CE6">
            <w:pPr>
              <w:spacing w:after="0" w:line="240" w:lineRule="auto"/>
              <w:jc w:val="center"/>
              <w:rPr>
                <w:rFonts w:ascii="Times New Roman" w:eastAsia="Times New Roman" w:hAnsi="Times New Roman" w:cs="Times New Roman"/>
                <w:b/>
                <w:bCs/>
                <w:color w:val="000000"/>
                <w:sz w:val="24"/>
                <w:szCs w:val="24"/>
              </w:rPr>
            </w:pPr>
            <w:r w:rsidRPr="00825CE6">
              <w:rPr>
                <w:rFonts w:ascii="Times New Roman" w:eastAsia="Times New Roman" w:hAnsi="Times New Roman" w:cs="Times New Roman"/>
                <w:b/>
                <w:bCs/>
                <w:color w:val="000000"/>
                <w:sz w:val="24"/>
                <w:szCs w:val="24"/>
              </w:rPr>
              <w:t>100%</w:t>
            </w:r>
          </w:p>
        </w:tc>
      </w:tr>
    </w:tbl>
    <w:p w:rsidR="00825CE6" w:rsidRDefault="00825CE6" w:rsidP="00FA22CD">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Sumber: data diolah oleh peneliti</w:t>
      </w:r>
    </w:p>
    <w:p w:rsidR="004F4CC4" w:rsidRPr="009D4018" w:rsidRDefault="00825CE6" w:rsidP="002B1EA8">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Berdasarkan tabel IV.12 distribusi rata-rata perhitungan indikator yang terbesar adalah indikator memiliki keahlian dalam bekerja </w:t>
      </w:r>
      <w:r w:rsidR="00A462BF">
        <w:rPr>
          <w:rFonts w:ascii="Times New Roman" w:hAnsi="Times New Roman" w:cs="Times New Roman"/>
          <w:sz w:val="24"/>
          <w:szCs w:val="24"/>
        </w:rPr>
        <w:t>sebesar 13</w:t>
      </w:r>
      <w:proofErr w:type="gramStart"/>
      <w:r w:rsidR="00A462BF">
        <w:rPr>
          <w:rFonts w:ascii="Times New Roman" w:hAnsi="Times New Roman" w:cs="Times New Roman"/>
          <w:sz w:val="24"/>
          <w:szCs w:val="24"/>
        </w:rPr>
        <w:t>,45</w:t>
      </w:r>
      <w:proofErr w:type="gramEnd"/>
      <w:r w:rsidR="00A462BF">
        <w:rPr>
          <w:rFonts w:ascii="Times New Roman" w:hAnsi="Times New Roman" w:cs="Times New Roman"/>
          <w:sz w:val="24"/>
          <w:szCs w:val="24"/>
        </w:rPr>
        <w:t>%.</w:t>
      </w:r>
      <w:r w:rsidR="00483657">
        <w:rPr>
          <w:rFonts w:ascii="Times New Roman" w:hAnsi="Times New Roman" w:cs="Times New Roman"/>
          <w:sz w:val="24"/>
          <w:szCs w:val="24"/>
        </w:rPr>
        <w:t xml:space="preserve"> Sedangkan indikator terendah adalah diakui keberadaannya sebesar 11</w:t>
      </w:r>
      <w:proofErr w:type="gramStart"/>
      <w:r w:rsidR="00483657">
        <w:rPr>
          <w:rFonts w:ascii="Times New Roman" w:hAnsi="Times New Roman" w:cs="Times New Roman"/>
          <w:sz w:val="24"/>
          <w:szCs w:val="24"/>
        </w:rPr>
        <w:t>,37</w:t>
      </w:r>
      <w:proofErr w:type="gramEnd"/>
      <w:r w:rsidR="00483657">
        <w:rPr>
          <w:rFonts w:ascii="Times New Roman" w:hAnsi="Times New Roman" w:cs="Times New Roman"/>
          <w:sz w:val="24"/>
          <w:szCs w:val="24"/>
        </w:rPr>
        <w:t xml:space="preserve">%. </w:t>
      </w:r>
    </w:p>
    <w:p w:rsidR="009D4018" w:rsidRDefault="00135C07" w:rsidP="0010723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Pengujian Hipotesis</w:t>
      </w:r>
    </w:p>
    <w:p w:rsidR="00FB7B62" w:rsidRDefault="00135C07" w:rsidP="004F4CC4">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Persyaratan Analisis</w:t>
      </w:r>
    </w:p>
    <w:p w:rsidR="002B1EA8" w:rsidRPr="004F4CC4" w:rsidRDefault="002B1EA8" w:rsidP="002B1EA8">
      <w:pPr>
        <w:pStyle w:val="ListParagraph"/>
        <w:spacing w:line="480" w:lineRule="auto"/>
        <w:ind w:left="1080"/>
        <w:jc w:val="both"/>
        <w:rPr>
          <w:rFonts w:ascii="Times New Roman" w:hAnsi="Times New Roman" w:cs="Times New Roman"/>
          <w:b/>
          <w:sz w:val="24"/>
          <w:szCs w:val="24"/>
        </w:rPr>
      </w:pPr>
    </w:p>
    <w:p w:rsidR="00A462BF" w:rsidRDefault="00135C07" w:rsidP="0091352C">
      <w:pPr>
        <w:pStyle w:val="ListParagraph"/>
        <w:numPr>
          <w:ilvl w:val="1"/>
          <w:numId w:val="6"/>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lastRenderedPageBreak/>
        <w:t>Uji Normalitas</w:t>
      </w:r>
    </w:p>
    <w:p w:rsidR="00A462BF" w:rsidRDefault="00A462BF" w:rsidP="0091352C">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Uji normalitas digunakan untuk mengetahui apakah populasi data berdistribusi normal atau tidak.</w:t>
      </w:r>
      <w:proofErr w:type="gramEnd"/>
      <w:r>
        <w:rPr>
          <w:rFonts w:ascii="Times New Roman" w:hAnsi="Times New Roman" w:cs="Times New Roman"/>
          <w:sz w:val="24"/>
          <w:szCs w:val="24"/>
        </w:rPr>
        <w:t xml:space="preserve"> Pengujian normalitas pada penelitian ini menggunakan uji </w:t>
      </w:r>
      <w:r>
        <w:rPr>
          <w:rFonts w:ascii="Times New Roman" w:hAnsi="Times New Roman" w:cs="Times New Roman"/>
          <w:i/>
          <w:sz w:val="24"/>
          <w:szCs w:val="24"/>
        </w:rPr>
        <w:t xml:space="preserve">Kolmogorov-Smirnov Z </w:t>
      </w:r>
      <w:r>
        <w:rPr>
          <w:rFonts w:ascii="Times New Roman" w:hAnsi="Times New Roman" w:cs="Times New Roman"/>
          <w:sz w:val="24"/>
          <w:szCs w:val="24"/>
        </w:rPr>
        <w:t>dengan tingkat signifikansi 5% atau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Kriteria pengambilan keputusannya yaitu signifikansi &gt;0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w:t>
      </w:r>
      <w:proofErr w:type="gramStart"/>
      <w:r>
        <w:rPr>
          <w:rFonts w:ascii="Times New Roman" w:hAnsi="Times New Roman" w:cs="Times New Roman"/>
          <w:sz w:val="24"/>
          <w:szCs w:val="24"/>
        </w:rPr>
        <w:t>Artinya data tidak berdistribusi normal.</w:t>
      </w:r>
      <w:proofErr w:type="gramEnd"/>
      <w:r>
        <w:rPr>
          <w:rFonts w:ascii="Times New Roman" w:hAnsi="Times New Roman" w:cs="Times New Roman"/>
          <w:sz w:val="24"/>
          <w:szCs w:val="24"/>
        </w:rPr>
        <w:t xml:space="preserve"> Hasil </w:t>
      </w:r>
      <w:r w:rsidRPr="001324D2">
        <w:rPr>
          <w:rFonts w:ascii="Times New Roman" w:hAnsi="Times New Roman" w:cs="Times New Roman"/>
          <w:i/>
          <w:sz w:val="24"/>
          <w:szCs w:val="24"/>
        </w:rPr>
        <w:t>output</w:t>
      </w:r>
      <w:r>
        <w:rPr>
          <w:rFonts w:ascii="Times New Roman" w:hAnsi="Times New Roman" w:cs="Times New Roman"/>
          <w:sz w:val="24"/>
          <w:szCs w:val="24"/>
        </w:rPr>
        <w:t xml:space="preserve"> perhitungan uji normalitas </w:t>
      </w:r>
      <w:r>
        <w:rPr>
          <w:rFonts w:ascii="Times New Roman" w:hAnsi="Times New Roman" w:cs="Times New Roman"/>
          <w:i/>
          <w:sz w:val="24"/>
          <w:szCs w:val="24"/>
        </w:rPr>
        <w:t xml:space="preserve">Kolmogorov-Smirnov Z </w:t>
      </w:r>
      <w:r>
        <w:rPr>
          <w:rFonts w:ascii="Times New Roman" w:hAnsi="Times New Roman" w:cs="Times New Roman"/>
          <w:sz w:val="24"/>
          <w:szCs w:val="24"/>
        </w:rPr>
        <w:t>menggunakan SPSS 22.0 adalah sebagai berikut:</w:t>
      </w:r>
    </w:p>
    <w:p w:rsidR="00A462BF" w:rsidRPr="00FB7B62" w:rsidRDefault="00A462BF" w:rsidP="00FB7B62">
      <w:pPr>
        <w:spacing w:after="0" w:line="240" w:lineRule="auto"/>
        <w:jc w:val="center"/>
        <w:rPr>
          <w:rFonts w:ascii="Times New Roman" w:hAnsi="Times New Roman" w:cs="Times New Roman"/>
          <w:b/>
          <w:sz w:val="24"/>
          <w:szCs w:val="24"/>
        </w:rPr>
      </w:pPr>
      <w:r w:rsidRPr="00FB7B62">
        <w:rPr>
          <w:rFonts w:ascii="Times New Roman" w:hAnsi="Times New Roman" w:cs="Times New Roman"/>
          <w:b/>
          <w:sz w:val="24"/>
          <w:szCs w:val="24"/>
        </w:rPr>
        <w:t>Tabel IV.13</w:t>
      </w:r>
    </w:p>
    <w:p w:rsidR="00A462BF" w:rsidRDefault="00A462BF" w:rsidP="00FB7B62">
      <w:pPr>
        <w:spacing w:after="0" w:line="240" w:lineRule="auto"/>
        <w:jc w:val="center"/>
        <w:rPr>
          <w:rFonts w:ascii="Times New Roman" w:hAnsi="Times New Roman" w:cs="Times New Roman"/>
          <w:b/>
          <w:sz w:val="24"/>
          <w:szCs w:val="24"/>
        </w:rPr>
      </w:pPr>
      <w:r w:rsidRPr="00FB7B62">
        <w:rPr>
          <w:rFonts w:ascii="Times New Roman" w:hAnsi="Times New Roman" w:cs="Times New Roman"/>
          <w:b/>
          <w:sz w:val="24"/>
          <w:szCs w:val="24"/>
        </w:rPr>
        <w:t>Uji Normalitas Data</w:t>
      </w:r>
    </w:p>
    <w:p w:rsidR="00FB7B62" w:rsidRPr="00FB7B62" w:rsidRDefault="00FB7B62" w:rsidP="00FB7B62">
      <w:pPr>
        <w:spacing w:after="0" w:line="240" w:lineRule="auto"/>
        <w:jc w:val="center"/>
        <w:rPr>
          <w:rFonts w:ascii="Times New Roman" w:hAnsi="Times New Roman" w:cs="Times New Roman"/>
          <w:b/>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452"/>
        <w:gridCol w:w="1447"/>
        <w:gridCol w:w="1477"/>
        <w:gridCol w:w="1433"/>
        <w:gridCol w:w="1462"/>
      </w:tblGrid>
      <w:tr w:rsidR="00A462BF" w:rsidRPr="00A462BF" w:rsidTr="00A462BF">
        <w:trPr>
          <w:cantSplit/>
          <w:jc w:val="center"/>
        </w:trPr>
        <w:tc>
          <w:tcPr>
            <w:tcW w:w="5000" w:type="pct"/>
            <w:gridSpan w:val="5"/>
            <w:tcBorders>
              <w:top w:val="nil"/>
              <w:left w:val="nil"/>
              <w:bottom w:val="nil"/>
              <w:right w:val="nil"/>
            </w:tcBorders>
            <w:shd w:val="clear" w:color="auto" w:fill="FFFFFF"/>
            <w:vAlign w:val="center"/>
          </w:tcPr>
          <w:p w:rsidR="00A462BF" w:rsidRPr="00A462BF" w:rsidRDefault="00A462BF" w:rsidP="00FB7B62">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b/>
                <w:bCs/>
                <w:color w:val="000000"/>
                <w:sz w:val="24"/>
                <w:szCs w:val="24"/>
                <w:lang w:val="id-ID"/>
              </w:rPr>
              <w:t>One-Sample Kolmogorov-Smirnov Test</w:t>
            </w:r>
          </w:p>
        </w:tc>
      </w:tr>
      <w:tr w:rsidR="00A462BF" w:rsidRPr="00A462BF" w:rsidTr="00A462BF">
        <w:trPr>
          <w:cantSplit/>
          <w:jc w:val="center"/>
        </w:trPr>
        <w:tc>
          <w:tcPr>
            <w:tcW w:w="2357" w:type="pct"/>
            <w:gridSpan w:val="2"/>
            <w:tcBorders>
              <w:top w:val="single" w:sz="16" w:space="0" w:color="000000"/>
              <w:left w:val="single" w:sz="16" w:space="0" w:color="000000"/>
              <w:bottom w:val="single" w:sz="16" w:space="0" w:color="000000"/>
              <w:right w:val="nil"/>
            </w:tcBorders>
            <w:shd w:val="clear" w:color="auto" w:fill="FFFFFF"/>
            <w:vAlign w:val="bottom"/>
          </w:tcPr>
          <w:p w:rsidR="00A462BF" w:rsidRPr="00A462BF" w:rsidRDefault="00A462BF" w:rsidP="003C6A2F">
            <w:pPr>
              <w:autoSpaceDE w:val="0"/>
              <w:autoSpaceDN w:val="0"/>
              <w:adjustRightInd w:val="0"/>
              <w:rPr>
                <w:rFonts w:ascii="Times New Roman" w:hAnsi="Times New Roman" w:cs="Times New Roman"/>
                <w:sz w:val="24"/>
                <w:szCs w:val="24"/>
                <w:lang w:val="id-ID"/>
              </w:rPr>
            </w:pPr>
          </w:p>
        </w:tc>
        <w:tc>
          <w:tcPr>
            <w:tcW w:w="893" w:type="pct"/>
            <w:tcBorders>
              <w:top w:val="single" w:sz="16" w:space="0" w:color="000000"/>
              <w:left w:val="single" w:sz="16" w:space="0" w:color="000000"/>
              <w:bottom w:val="single" w:sz="16" w:space="0" w:color="000000"/>
            </w:tcBorders>
            <w:shd w:val="clear" w:color="auto" w:fill="FFFFFF"/>
            <w:vAlign w:val="bottom"/>
          </w:tcPr>
          <w:p w:rsidR="00A462BF" w:rsidRPr="00A462BF" w:rsidRDefault="00A462BF" w:rsidP="003C6A2F">
            <w:pPr>
              <w:autoSpaceDE w:val="0"/>
              <w:autoSpaceDN w:val="0"/>
              <w:adjustRightInd w:val="0"/>
              <w:ind w:left="60" w:right="60"/>
              <w:jc w:val="center"/>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Komitmen Organisasi</w:t>
            </w:r>
          </w:p>
        </w:tc>
        <w:tc>
          <w:tcPr>
            <w:tcW w:w="866" w:type="pct"/>
            <w:tcBorders>
              <w:top w:val="single" w:sz="16" w:space="0" w:color="000000"/>
              <w:bottom w:val="single" w:sz="16" w:space="0" w:color="000000"/>
            </w:tcBorders>
            <w:shd w:val="clear" w:color="auto" w:fill="FFFFFF"/>
            <w:vAlign w:val="bottom"/>
          </w:tcPr>
          <w:p w:rsidR="00A462BF" w:rsidRPr="00A462BF" w:rsidRDefault="00A462BF" w:rsidP="003C6A2F">
            <w:pPr>
              <w:autoSpaceDE w:val="0"/>
              <w:autoSpaceDN w:val="0"/>
              <w:adjustRightInd w:val="0"/>
              <w:ind w:left="60" w:right="60"/>
              <w:jc w:val="center"/>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Disiplin Kerja</w:t>
            </w:r>
          </w:p>
        </w:tc>
        <w:tc>
          <w:tcPr>
            <w:tcW w:w="884" w:type="pct"/>
            <w:tcBorders>
              <w:top w:val="single" w:sz="16" w:space="0" w:color="000000"/>
              <w:bottom w:val="single" w:sz="16" w:space="0" w:color="000000"/>
              <w:right w:val="single" w:sz="16" w:space="0" w:color="000000"/>
            </w:tcBorders>
            <w:shd w:val="clear" w:color="auto" w:fill="FFFFFF"/>
            <w:vAlign w:val="bottom"/>
          </w:tcPr>
          <w:p w:rsidR="00A462BF" w:rsidRPr="00A462BF" w:rsidRDefault="00A462BF" w:rsidP="003C6A2F">
            <w:pPr>
              <w:autoSpaceDE w:val="0"/>
              <w:autoSpaceDN w:val="0"/>
              <w:adjustRightInd w:val="0"/>
              <w:ind w:left="60" w:right="60"/>
              <w:jc w:val="center"/>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Motivasi Kerja</w:t>
            </w:r>
          </w:p>
        </w:tc>
      </w:tr>
      <w:tr w:rsidR="00A462BF" w:rsidRPr="00A462BF" w:rsidTr="00A462BF">
        <w:trPr>
          <w:cantSplit/>
          <w:jc w:val="center"/>
        </w:trPr>
        <w:tc>
          <w:tcPr>
            <w:tcW w:w="2357" w:type="pct"/>
            <w:gridSpan w:val="2"/>
            <w:tcBorders>
              <w:top w:val="single" w:sz="16" w:space="0" w:color="000000"/>
              <w:left w:val="single" w:sz="16" w:space="0" w:color="000000"/>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N</w:t>
            </w:r>
          </w:p>
        </w:tc>
        <w:tc>
          <w:tcPr>
            <w:tcW w:w="893" w:type="pct"/>
            <w:tcBorders>
              <w:top w:val="single" w:sz="16" w:space="0" w:color="000000"/>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103</w:t>
            </w:r>
          </w:p>
        </w:tc>
        <w:tc>
          <w:tcPr>
            <w:tcW w:w="866" w:type="pct"/>
            <w:tcBorders>
              <w:top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103</w:t>
            </w:r>
          </w:p>
        </w:tc>
        <w:tc>
          <w:tcPr>
            <w:tcW w:w="884" w:type="pct"/>
            <w:tcBorders>
              <w:top w:val="single" w:sz="16" w:space="0" w:color="000000"/>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103</w:t>
            </w:r>
          </w:p>
        </w:tc>
      </w:tr>
      <w:tr w:rsidR="00A462BF" w:rsidRPr="00A462BF" w:rsidTr="00A462BF">
        <w:trPr>
          <w:cantSplit/>
          <w:jc w:val="center"/>
        </w:trPr>
        <w:tc>
          <w:tcPr>
            <w:tcW w:w="1482" w:type="pct"/>
            <w:vMerge w:val="restart"/>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Normal Parameters</w:t>
            </w:r>
            <w:r w:rsidRPr="00A462BF">
              <w:rPr>
                <w:rFonts w:ascii="Times New Roman" w:hAnsi="Times New Roman" w:cs="Times New Roman"/>
                <w:color w:val="000000"/>
                <w:sz w:val="24"/>
                <w:szCs w:val="24"/>
                <w:vertAlign w:val="superscript"/>
                <w:lang w:val="id-ID"/>
              </w:rPr>
              <w:t>a,b</w:t>
            </w:r>
          </w:p>
        </w:tc>
        <w:tc>
          <w:tcPr>
            <w:tcW w:w="875" w:type="pct"/>
            <w:tcBorders>
              <w:top w:val="nil"/>
              <w:left w:val="nil"/>
              <w:bottom w:val="nil"/>
              <w:right w:val="single" w:sz="16" w:space="0" w:color="000000"/>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Mean</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64,96</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35,98</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55,81</w:t>
            </w:r>
          </w:p>
        </w:tc>
      </w:tr>
      <w:tr w:rsidR="00A462BF" w:rsidRPr="00A462BF" w:rsidTr="00A462BF">
        <w:trPr>
          <w:cantSplit/>
          <w:jc w:val="center"/>
        </w:trPr>
        <w:tc>
          <w:tcPr>
            <w:tcW w:w="1482" w:type="pct"/>
            <w:vMerge/>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rPr>
                <w:rFonts w:ascii="Times New Roman" w:hAnsi="Times New Roman" w:cs="Times New Roman"/>
                <w:color w:val="000000"/>
                <w:sz w:val="24"/>
                <w:szCs w:val="24"/>
                <w:lang w:val="id-ID"/>
              </w:rPr>
            </w:pPr>
          </w:p>
        </w:tc>
        <w:tc>
          <w:tcPr>
            <w:tcW w:w="875" w:type="pct"/>
            <w:tcBorders>
              <w:top w:val="nil"/>
              <w:left w:val="nil"/>
              <w:bottom w:val="nil"/>
              <w:right w:val="single" w:sz="16" w:space="0" w:color="000000"/>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Std. Deviation</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8,253</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6,338</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10,657</w:t>
            </w:r>
          </w:p>
        </w:tc>
      </w:tr>
      <w:tr w:rsidR="00A462BF" w:rsidRPr="00A462BF" w:rsidTr="00A462BF">
        <w:trPr>
          <w:cantSplit/>
          <w:jc w:val="center"/>
        </w:trPr>
        <w:tc>
          <w:tcPr>
            <w:tcW w:w="1482" w:type="pct"/>
            <w:vMerge w:val="restart"/>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Most Extreme Differences</w:t>
            </w:r>
          </w:p>
        </w:tc>
        <w:tc>
          <w:tcPr>
            <w:tcW w:w="875" w:type="pct"/>
            <w:tcBorders>
              <w:top w:val="nil"/>
              <w:left w:val="nil"/>
              <w:bottom w:val="nil"/>
              <w:right w:val="single" w:sz="16" w:space="0" w:color="000000"/>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Absolute</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,041</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,081</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,051</w:t>
            </w:r>
          </w:p>
        </w:tc>
      </w:tr>
      <w:tr w:rsidR="00A462BF" w:rsidRPr="00A462BF" w:rsidTr="00A462BF">
        <w:trPr>
          <w:cantSplit/>
          <w:jc w:val="center"/>
        </w:trPr>
        <w:tc>
          <w:tcPr>
            <w:tcW w:w="1482" w:type="pct"/>
            <w:vMerge/>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rPr>
                <w:rFonts w:ascii="Times New Roman" w:hAnsi="Times New Roman" w:cs="Times New Roman"/>
                <w:color w:val="000000"/>
                <w:sz w:val="24"/>
                <w:szCs w:val="24"/>
                <w:lang w:val="id-ID"/>
              </w:rPr>
            </w:pPr>
          </w:p>
        </w:tc>
        <w:tc>
          <w:tcPr>
            <w:tcW w:w="875" w:type="pct"/>
            <w:tcBorders>
              <w:top w:val="nil"/>
              <w:left w:val="nil"/>
              <w:bottom w:val="nil"/>
              <w:right w:val="single" w:sz="16" w:space="0" w:color="000000"/>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Positive</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,041</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,049</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,043</w:t>
            </w:r>
          </w:p>
        </w:tc>
      </w:tr>
      <w:tr w:rsidR="00A462BF" w:rsidRPr="00A462BF" w:rsidTr="00A462BF">
        <w:trPr>
          <w:cantSplit/>
          <w:jc w:val="center"/>
        </w:trPr>
        <w:tc>
          <w:tcPr>
            <w:tcW w:w="1482" w:type="pct"/>
            <w:vMerge/>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rPr>
                <w:rFonts w:ascii="Times New Roman" w:hAnsi="Times New Roman" w:cs="Times New Roman"/>
                <w:color w:val="000000"/>
                <w:sz w:val="24"/>
                <w:szCs w:val="24"/>
                <w:lang w:val="id-ID"/>
              </w:rPr>
            </w:pPr>
          </w:p>
        </w:tc>
        <w:tc>
          <w:tcPr>
            <w:tcW w:w="875" w:type="pct"/>
            <w:tcBorders>
              <w:top w:val="nil"/>
              <w:left w:val="nil"/>
              <w:bottom w:val="nil"/>
              <w:right w:val="single" w:sz="16" w:space="0" w:color="000000"/>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Negative</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-,031</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-,081</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-,051</w:t>
            </w:r>
          </w:p>
        </w:tc>
      </w:tr>
      <w:tr w:rsidR="00A462BF" w:rsidRPr="00A462BF" w:rsidTr="00A462BF">
        <w:trPr>
          <w:cantSplit/>
          <w:jc w:val="center"/>
        </w:trPr>
        <w:tc>
          <w:tcPr>
            <w:tcW w:w="2357" w:type="pct"/>
            <w:gridSpan w:val="2"/>
            <w:tcBorders>
              <w:top w:val="nil"/>
              <w:left w:val="single" w:sz="16" w:space="0" w:color="000000"/>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Test Statistic</w:t>
            </w:r>
          </w:p>
        </w:tc>
        <w:tc>
          <w:tcPr>
            <w:tcW w:w="893" w:type="pct"/>
            <w:tcBorders>
              <w:top w:val="nil"/>
              <w:left w:val="single" w:sz="16" w:space="0" w:color="000000"/>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,041</w:t>
            </w:r>
          </w:p>
        </w:tc>
        <w:tc>
          <w:tcPr>
            <w:tcW w:w="866" w:type="pct"/>
            <w:tcBorders>
              <w:top w:val="nil"/>
              <w:bottom w:val="nil"/>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,081</w:t>
            </w:r>
          </w:p>
        </w:tc>
        <w:tc>
          <w:tcPr>
            <w:tcW w:w="884" w:type="pct"/>
            <w:tcBorders>
              <w:top w:val="nil"/>
              <w:bottom w:val="nil"/>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,051</w:t>
            </w:r>
          </w:p>
        </w:tc>
      </w:tr>
      <w:tr w:rsidR="00A462BF" w:rsidRPr="00A462BF" w:rsidTr="00A462BF">
        <w:trPr>
          <w:cantSplit/>
          <w:jc w:val="center"/>
        </w:trPr>
        <w:tc>
          <w:tcPr>
            <w:tcW w:w="2357" w:type="pct"/>
            <w:gridSpan w:val="2"/>
            <w:tcBorders>
              <w:top w:val="nil"/>
              <w:left w:val="single" w:sz="16" w:space="0" w:color="000000"/>
              <w:bottom w:val="single" w:sz="16" w:space="0" w:color="000000"/>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Asymp. Sig. (2-tailed)</w:t>
            </w:r>
          </w:p>
        </w:tc>
        <w:tc>
          <w:tcPr>
            <w:tcW w:w="893" w:type="pct"/>
            <w:tcBorders>
              <w:top w:val="nil"/>
              <w:left w:val="single" w:sz="16" w:space="0" w:color="000000"/>
              <w:bottom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,200</w:t>
            </w:r>
            <w:r w:rsidRPr="00A462BF">
              <w:rPr>
                <w:rFonts w:ascii="Times New Roman" w:hAnsi="Times New Roman" w:cs="Times New Roman"/>
                <w:color w:val="000000"/>
                <w:sz w:val="24"/>
                <w:szCs w:val="24"/>
                <w:vertAlign w:val="superscript"/>
                <w:lang w:val="id-ID"/>
              </w:rPr>
              <w:t>c,d</w:t>
            </w:r>
          </w:p>
        </w:tc>
        <w:tc>
          <w:tcPr>
            <w:tcW w:w="866" w:type="pct"/>
            <w:tcBorders>
              <w:top w:val="nil"/>
              <w:bottom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,091</w:t>
            </w:r>
            <w:r w:rsidRPr="00A462BF">
              <w:rPr>
                <w:rFonts w:ascii="Times New Roman" w:hAnsi="Times New Roman" w:cs="Times New Roman"/>
                <w:color w:val="000000"/>
                <w:sz w:val="24"/>
                <w:szCs w:val="24"/>
                <w:vertAlign w:val="superscript"/>
                <w:lang w:val="id-ID"/>
              </w:rPr>
              <w:t>c</w:t>
            </w:r>
          </w:p>
        </w:tc>
        <w:tc>
          <w:tcPr>
            <w:tcW w:w="884" w:type="pct"/>
            <w:tcBorders>
              <w:top w:val="nil"/>
              <w:bottom w:val="single" w:sz="16" w:space="0" w:color="000000"/>
              <w:right w:val="single" w:sz="16" w:space="0" w:color="000000"/>
            </w:tcBorders>
            <w:shd w:val="clear" w:color="auto" w:fill="FFFFFF"/>
            <w:vAlign w:val="center"/>
          </w:tcPr>
          <w:p w:rsidR="00A462BF" w:rsidRPr="00A462BF" w:rsidRDefault="00A462BF" w:rsidP="003C6A2F">
            <w:pPr>
              <w:autoSpaceDE w:val="0"/>
              <w:autoSpaceDN w:val="0"/>
              <w:adjustRightInd w:val="0"/>
              <w:ind w:left="60" w:right="60"/>
              <w:jc w:val="right"/>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,200</w:t>
            </w:r>
            <w:r w:rsidRPr="00A462BF">
              <w:rPr>
                <w:rFonts w:ascii="Times New Roman" w:hAnsi="Times New Roman" w:cs="Times New Roman"/>
                <w:color w:val="000000"/>
                <w:sz w:val="24"/>
                <w:szCs w:val="24"/>
                <w:vertAlign w:val="superscript"/>
                <w:lang w:val="id-ID"/>
              </w:rPr>
              <w:t>c,d</w:t>
            </w:r>
          </w:p>
        </w:tc>
      </w:tr>
      <w:tr w:rsidR="00A462BF" w:rsidRPr="00A462BF" w:rsidTr="00A462BF">
        <w:trPr>
          <w:cantSplit/>
          <w:jc w:val="center"/>
        </w:trPr>
        <w:tc>
          <w:tcPr>
            <w:tcW w:w="5000" w:type="pct"/>
            <w:gridSpan w:val="5"/>
            <w:tcBorders>
              <w:top w:val="nil"/>
              <w:left w:val="nil"/>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lastRenderedPageBreak/>
              <w:t>a. Test distribution is Normal.</w:t>
            </w:r>
          </w:p>
        </w:tc>
      </w:tr>
      <w:tr w:rsidR="00A462BF" w:rsidRPr="00A462BF" w:rsidTr="00A462BF">
        <w:trPr>
          <w:cantSplit/>
          <w:jc w:val="center"/>
        </w:trPr>
        <w:tc>
          <w:tcPr>
            <w:tcW w:w="5000" w:type="pct"/>
            <w:gridSpan w:val="5"/>
            <w:tcBorders>
              <w:top w:val="nil"/>
              <w:left w:val="nil"/>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b. Calculated from data.</w:t>
            </w:r>
          </w:p>
        </w:tc>
      </w:tr>
      <w:tr w:rsidR="00A462BF" w:rsidRPr="00A462BF" w:rsidTr="00A462BF">
        <w:trPr>
          <w:cantSplit/>
          <w:jc w:val="center"/>
        </w:trPr>
        <w:tc>
          <w:tcPr>
            <w:tcW w:w="5000" w:type="pct"/>
            <w:gridSpan w:val="5"/>
            <w:tcBorders>
              <w:top w:val="nil"/>
              <w:left w:val="nil"/>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c. Lilliefors Significance Correction.</w:t>
            </w:r>
          </w:p>
        </w:tc>
      </w:tr>
      <w:tr w:rsidR="00A462BF" w:rsidRPr="00A462BF" w:rsidTr="00A462BF">
        <w:trPr>
          <w:cantSplit/>
          <w:jc w:val="center"/>
        </w:trPr>
        <w:tc>
          <w:tcPr>
            <w:tcW w:w="5000" w:type="pct"/>
            <w:gridSpan w:val="5"/>
            <w:tcBorders>
              <w:top w:val="nil"/>
              <w:left w:val="nil"/>
              <w:bottom w:val="nil"/>
              <w:right w:val="nil"/>
            </w:tcBorders>
            <w:shd w:val="clear" w:color="auto" w:fill="FFFFFF"/>
          </w:tcPr>
          <w:p w:rsidR="00A462BF" w:rsidRPr="00A462BF" w:rsidRDefault="00A462BF" w:rsidP="003C6A2F">
            <w:pPr>
              <w:autoSpaceDE w:val="0"/>
              <w:autoSpaceDN w:val="0"/>
              <w:adjustRightInd w:val="0"/>
              <w:ind w:left="60" w:right="60"/>
              <w:rPr>
                <w:rFonts w:ascii="Times New Roman" w:hAnsi="Times New Roman" w:cs="Times New Roman"/>
                <w:color w:val="000000"/>
                <w:sz w:val="24"/>
                <w:szCs w:val="24"/>
                <w:lang w:val="id-ID"/>
              </w:rPr>
            </w:pPr>
            <w:r w:rsidRPr="00A462BF">
              <w:rPr>
                <w:rFonts w:ascii="Times New Roman" w:hAnsi="Times New Roman" w:cs="Times New Roman"/>
                <w:color w:val="000000"/>
                <w:sz w:val="24"/>
                <w:szCs w:val="24"/>
                <w:lang w:val="id-ID"/>
              </w:rPr>
              <w:t>d. This is a lower bound of the true significance.</w:t>
            </w:r>
          </w:p>
        </w:tc>
      </w:tr>
    </w:tbl>
    <w:p w:rsidR="001C1364" w:rsidRDefault="00A462BF" w:rsidP="001C1364">
      <w:pPr>
        <w:pStyle w:val="ListParagraph"/>
        <w:spacing w:line="480" w:lineRule="auto"/>
        <w:ind w:left="1440" w:firstLine="545"/>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w:t>
      </w:r>
      <w:r w:rsidR="001F4AE7">
        <w:rPr>
          <w:rFonts w:ascii="Times New Roman" w:hAnsi="Times New Roman" w:cs="Times New Roman"/>
          <w:sz w:val="24"/>
          <w:szCs w:val="24"/>
        </w:rPr>
        <w:t>gujian tersebut, dapat diketahui</w:t>
      </w:r>
      <w:r>
        <w:rPr>
          <w:rFonts w:ascii="Times New Roman" w:hAnsi="Times New Roman" w:cs="Times New Roman"/>
          <w:sz w:val="24"/>
          <w:szCs w:val="24"/>
        </w:rPr>
        <w:t xml:space="preserve"> bahwa data komitmen organisasi (Y) nilai Asymp.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Sig. (2-tailed) sebesar 0,200, data disiplin kerja (X</w:t>
      </w:r>
      <w:r>
        <w:rPr>
          <w:rFonts w:ascii="Times New Roman" w:hAnsi="Times New Roman" w:cs="Times New Roman"/>
          <w:sz w:val="24"/>
          <w:szCs w:val="24"/>
          <w:vertAlign w:val="subscript"/>
        </w:rPr>
        <w:t>1</w:t>
      </w:r>
      <w:r>
        <w:rPr>
          <w:rFonts w:ascii="Times New Roman" w:hAnsi="Times New Roman" w:cs="Times New Roman"/>
          <w:sz w:val="24"/>
          <w:szCs w:val="24"/>
        </w:rPr>
        <w:t>) sebesar 0,091, dan data motivasi kerja (X</w:t>
      </w:r>
      <w:r>
        <w:rPr>
          <w:rFonts w:ascii="Times New Roman" w:hAnsi="Times New Roman" w:cs="Times New Roman"/>
          <w:sz w:val="24"/>
          <w:szCs w:val="24"/>
          <w:vertAlign w:val="subscript"/>
        </w:rPr>
        <w:t>2</w:t>
      </w:r>
      <w:r>
        <w:rPr>
          <w:rFonts w:ascii="Times New Roman" w:hAnsi="Times New Roman" w:cs="Times New Roman"/>
          <w:sz w:val="24"/>
          <w:szCs w:val="24"/>
        </w:rPr>
        <w:t>) sebesar 0,200.</w:t>
      </w:r>
      <w:proofErr w:type="gramEnd"/>
      <w:r>
        <w:rPr>
          <w:rFonts w:ascii="Times New Roman" w:hAnsi="Times New Roman" w:cs="Times New Roman"/>
          <w:sz w:val="24"/>
          <w:szCs w:val="24"/>
        </w:rPr>
        <w:t xml:space="preserve"> Karena signifikansi pada ketiga variabel lebih dari 0</w:t>
      </w:r>
      <w:proofErr w:type="gramStart"/>
      <w:r>
        <w:rPr>
          <w:rFonts w:ascii="Times New Roman" w:hAnsi="Times New Roman" w:cs="Times New Roman"/>
          <w:sz w:val="24"/>
          <w:szCs w:val="24"/>
        </w:rPr>
        <w:t>,05</w:t>
      </w:r>
      <w:proofErr w:type="gramEnd"/>
      <w:r w:rsidR="001F4AE7">
        <w:rPr>
          <w:rFonts w:ascii="Times New Roman" w:hAnsi="Times New Roman" w:cs="Times New Roman"/>
          <w:sz w:val="24"/>
          <w:szCs w:val="24"/>
        </w:rPr>
        <w:t xml:space="preserve"> maka dapat disimpulkan bahwa data berdistribusi normal.</w:t>
      </w:r>
    </w:p>
    <w:p w:rsidR="00FB7B62" w:rsidRPr="002B1EA8" w:rsidRDefault="001F4AE7" w:rsidP="002B1EA8">
      <w:pPr>
        <w:pStyle w:val="ListParagraph"/>
        <w:spacing w:line="480" w:lineRule="auto"/>
        <w:ind w:left="1440" w:firstLine="545"/>
        <w:jc w:val="both"/>
        <w:rPr>
          <w:rFonts w:ascii="Times New Roman" w:hAnsi="Times New Roman" w:cs="Times New Roman"/>
          <w:sz w:val="24"/>
          <w:szCs w:val="24"/>
        </w:rPr>
      </w:pPr>
      <w:proofErr w:type="gramStart"/>
      <w:r w:rsidRPr="001C1364">
        <w:rPr>
          <w:rFonts w:ascii="Times New Roman" w:hAnsi="Times New Roman" w:cs="Times New Roman"/>
          <w:sz w:val="24"/>
          <w:szCs w:val="24"/>
        </w:rPr>
        <w:t xml:space="preserve">Selain menggunakan uji </w:t>
      </w:r>
      <w:r w:rsidRPr="001C1364">
        <w:rPr>
          <w:rFonts w:ascii="Times New Roman" w:hAnsi="Times New Roman" w:cs="Times New Roman"/>
          <w:i/>
          <w:sz w:val="24"/>
          <w:szCs w:val="24"/>
        </w:rPr>
        <w:t>Kolmogorov-Smirnov Z</w:t>
      </w:r>
      <w:r w:rsidRPr="001C1364">
        <w:rPr>
          <w:rFonts w:ascii="Times New Roman" w:hAnsi="Times New Roman" w:cs="Times New Roman"/>
          <w:sz w:val="24"/>
          <w:szCs w:val="24"/>
        </w:rPr>
        <w:t xml:space="preserve">, uji normalitas juga dapat menggunakan normal </w:t>
      </w:r>
      <w:r w:rsidRPr="001C1364">
        <w:rPr>
          <w:rFonts w:ascii="Times New Roman" w:hAnsi="Times New Roman" w:cs="Times New Roman"/>
          <w:i/>
          <w:sz w:val="24"/>
          <w:szCs w:val="24"/>
        </w:rPr>
        <w:t xml:space="preserve">Probability Plot </w:t>
      </w:r>
      <w:r w:rsidRPr="001C1364">
        <w:rPr>
          <w:rFonts w:ascii="Times New Roman" w:hAnsi="Times New Roman" w:cs="Times New Roman"/>
          <w:sz w:val="24"/>
          <w:szCs w:val="24"/>
        </w:rPr>
        <w:t>berbentuk grafik.</w:t>
      </w:r>
      <w:proofErr w:type="gramEnd"/>
      <w:r w:rsidRPr="001C1364">
        <w:rPr>
          <w:rFonts w:ascii="Times New Roman" w:hAnsi="Times New Roman" w:cs="Times New Roman"/>
          <w:sz w:val="24"/>
          <w:szCs w:val="24"/>
        </w:rPr>
        <w:t xml:space="preserve"> Berikut hasil </w:t>
      </w:r>
      <w:r w:rsidRPr="001C1364">
        <w:rPr>
          <w:rFonts w:ascii="Times New Roman" w:hAnsi="Times New Roman" w:cs="Times New Roman"/>
          <w:i/>
          <w:sz w:val="24"/>
          <w:szCs w:val="24"/>
        </w:rPr>
        <w:t>output</w:t>
      </w:r>
      <w:r w:rsidRPr="001C1364">
        <w:rPr>
          <w:rFonts w:ascii="Times New Roman" w:hAnsi="Times New Roman" w:cs="Times New Roman"/>
          <w:sz w:val="24"/>
          <w:szCs w:val="24"/>
        </w:rPr>
        <w:t xml:space="preserve"> berupa plot uji normalitas menggunakan S</w:t>
      </w:r>
      <w:r w:rsidR="002B1EA8">
        <w:rPr>
          <w:rFonts w:ascii="Times New Roman" w:hAnsi="Times New Roman" w:cs="Times New Roman"/>
          <w:sz w:val="24"/>
          <w:szCs w:val="24"/>
        </w:rPr>
        <w:t>PSS 22.0 adalah sebagai berikut</w:t>
      </w:r>
    </w:p>
    <w:p w:rsidR="001F4AE7" w:rsidRPr="001F4AE7" w:rsidRDefault="001F4AE7" w:rsidP="001F4AE7">
      <w:pPr>
        <w:spacing w:after="0" w:line="240" w:lineRule="auto"/>
        <w:jc w:val="center"/>
        <w:rPr>
          <w:rFonts w:ascii="Times New Roman" w:hAnsi="Times New Roman" w:cs="Times New Roman"/>
          <w:b/>
          <w:sz w:val="24"/>
          <w:szCs w:val="24"/>
        </w:rPr>
      </w:pPr>
      <w:r w:rsidRPr="001F4AE7">
        <w:rPr>
          <w:rFonts w:ascii="Times New Roman" w:hAnsi="Times New Roman" w:cs="Times New Roman"/>
          <w:b/>
          <w:sz w:val="24"/>
          <w:szCs w:val="24"/>
        </w:rPr>
        <w:t>Gambar IV.4</w:t>
      </w:r>
    </w:p>
    <w:p w:rsidR="001F4AE7" w:rsidRPr="001F4AE7" w:rsidRDefault="001F4AE7" w:rsidP="001F4AE7">
      <w:pPr>
        <w:spacing w:after="0" w:line="240" w:lineRule="auto"/>
        <w:jc w:val="center"/>
        <w:rPr>
          <w:rFonts w:ascii="Times New Roman" w:hAnsi="Times New Roman" w:cs="Times New Roman"/>
          <w:b/>
          <w:sz w:val="24"/>
          <w:szCs w:val="24"/>
        </w:rPr>
      </w:pPr>
      <w:r w:rsidRPr="001F4AE7">
        <w:rPr>
          <w:rFonts w:ascii="Times New Roman" w:hAnsi="Times New Roman" w:cs="Times New Roman"/>
          <w:b/>
          <w:sz w:val="24"/>
          <w:szCs w:val="24"/>
        </w:rPr>
        <w:t>Output Uji Normalitas dengan Grafik P-Plot</w:t>
      </w:r>
    </w:p>
    <w:p w:rsidR="001F4AE7" w:rsidRPr="001F4AE7" w:rsidRDefault="001F4AE7" w:rsidP="001F4AE7">
      <w:pPr>
        <w:spacing w:after="0" w:line="480" w:lineRule="auto"/>
        <w:rPr>
          <w:rFonts w:ascii="Times New Roman" w:hAnsi="Times New Roman" w:cs="Times New Roman"/>
          <w:sz w:val="24"/>
          <w:szCs w:val="24"/>
        </w:rPr>
      </w:pPr>
      <w:r w:rsidRPr="001F4AE7">
        <w:rPr>
          <w:noProof/>
        </w:rPr>
        <w:drawing>
          <wp:inline distT="0" distB="0" distL="0" distR="0">
            <wp:extent cx="4996543" cy="2188029"/>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0" cy="2185646"/>
                    </a:xfrm>
                    <a:prstGeom prst="rect">
                      <a:avLst/>
                    </a:prstGeom>
                    <a:noFill/>
                    <a:ln>
                      <a:noFill/>
                    </a:ln>
                  </pic:spPr>
                </pic:pic>
              </a:graphicData>
            </a:graphic>
          </wp:inline>
        </w:drawing>
      </w:r>
    </w:p>
    <w:p w:rsidR="001F4AE7" w:rsidRPr="001F4AE7" w:rsidRDefault="001F4AE7" w:rsidP="001C1364">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lastRenderedPageBreak/>
        <w:t>Dari gambar di atas, dapat diketahui bahwa data menyebar disekitar diagonal data mengikuti arah garis diagonal, maka data terdistribusi normal dan model regresi telah memenuhi asumsi normalitas.</w:t>
      </w:r>
    </w:p>
    <w:p w:rsidR="00135C07" w:rsidRDefault="00135C07" w:rsidP="001C1364">
      <w:pPr>
        <w:pStyle w:val="ListParagraph"/>
        <w:numPr>
          <w:ilvl w:val="1"/>
          <w:numId w:val="6"/>
        </w:numPr>
        <w:spacing w:line="480" w:lineRule="auto"/>
        <w:ind w:left="1276" w:hanging="283"/>
        <w:jc w:val="both"/>
        <w:rPr>
          <w:rFonts w:ascii="Times New Roman" w:hAnsi="Times New Roman" w:cs="Times New Roman"/>
          <w:b/>
          <w:sz w:val="24"/>
          <w:szCs w:val="24"/>
        </w:rPr>
      </w:pPr>
      <w:r w:rsidRPr="00A462BF">
        <w:rPr>
          <w:rFonts w:ascii="Times New Roman" w:hAnsi="Times New Roman" w:cs="Times New Roman"/>
          <w:b/>
          <w:sz w:val="24"/>
          <w:szCs w:val="24"/>
        </w:rPr>
        <w:t>Uji Linearitas</w:t>
      </w:r>
    </w:p>
    <w:p w:rsidR="00FB7B62" w:rsidRPr="002B1EA8" w:rsidRDefault="001324D2" w:rsidP="002B1EA8">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Pengujian linearitas dapat dilihat dari hasil </w:t>
      </w:r>
      <w:r w:rsidRPr="001324D2">
        <w:rPr>
          <w:rFonts w:ascii="Times New Roman" w:hAnsi="Times New Roman" w:cs="Times New Roman"/>
          <w:i/>
          <w:sz w:val="24"/>
          <w:szCs w:val="24"/>
        </w:rPr>
        <w:t>output</w:t>
      </w:r>
      <w:r>
        <w:rPr>
          <w:rFonts w:ascii="Times New Roman" w:hAnsi="Times New Roman" w:cs="Times New Roman"/>
          <w:i/>
          <w:sz w:val="24"/>
          <w:szCs w:val="24"/>
        </w:rPr>
        <w:t xml:space="preserve"> Test of Linearity </w:t>
      </w:r>
      <w:r>
        <w:rPr>
          <w:rFonts w:ascii="Times New Roman" w:hAnsi="Times New Roman" w:cs="Times New Roman"/>
          <w:sz w:val="24"/>
          <w:szCs w:val="24"/>
        </w:rPr>
        <w:t>pada taraf signifikansi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pada SPSS 22.0:</w:t>
      </w:r>
    </w:p>
    <w:p w:rsidR="001324D2" w:rsidRPr="001324D2" w:rsidRDefault="001324D2" w:rsidP="001324D2">
      <w:pPr>
        <w:spacing w:after="0" w:line="240" w:lineRule="auto"/>
        <w:jc w:val="center"/>
        <w:rPr>
          <w:rFonts w:ascii="Times New Roman" w:hAnsi="Times New Roman" w:cs="Times New Roman"/>
          <w:b/>
          <w:sz w:val="24"/>
          <w:szCs w:val="24"/>
        </w:rPr>
      </w:pPr>
      <w:r w:rsidRPr="001324D2">
        <w:rPr>
          <w:rFonts w:ascii="Times New Roman" w:hAnsi="Times New Roman" w:cs="Times New Roman"/>
          <w:b/>
          <w:sz w:val="24"/>
          <w:szCs w:val="24"/>
        </w:rPr>
        <w:t>Tabel IV.14</w:t>
      </w:r>
    </w:p>
    <w:p w:rsidR="001324D2" w:rsidRPr="001324D2" w:rsidRDefault="001324D2" w:rsidP="001324D2">
      <w:pPr>
        <w:spacing w:after="0" w:line="240" w:lineRule="auto"/>
        <w:jc w:val="center"/>
        <w:rPr>
          <w:rFonts w:ascii="Times New Roman" w:hAnsi="Times New Roman" w:cs="Times New Roman"/>
          <w:b/>
          <w:sz w:val="24"/>
          <w:szCs w:val="24"/>
        </w:rPr>
      </w:pPr>
      <w:r w:rsidRPr="001324D2">
        <w:rPr>
          <w:rFonts w:ascii="Times New Roman" w:hAnsi="Times New Roman" w:cs="Times New Roman"/>
          <w:b/>
          <w:sz w:val="24"/>
          <w:szCs w:val="24"/>
        </w:rPr>
        <w:t>Hasil Uji Linearitas X</w:t>
      </w:r>
      <w:r w:rsidRPr="001324D2">
        <w:rPr>
          <w:rFonts w:ascii="Times New Roman" w:hAnsi="Times New Roman" w:cs="Times New Roman"/>
          <w:b/>
          <w:sz w:val="24"/>
          <w:szCs w:val="24"/>
          <w:vertAlign w:val="subscript"/>
        </w:rPr>
        <w:t>1</w:t>
      </w:r>
      <w:r w:rsidRPr="001324D2">
        <w:rPr>
          <w:rFonts w:ascii="Times New Roman" w:hAnsi="Times New Roman" w:cs="Times New Roman"/>
          <w:b/>
          <w:sz w:val="24"/>
          <w:szCs w:val="24"/>
        </w:rPr>
        <w:t xml:space="preserve"> dengan 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85"/>
        <w:gridCol w:w="1083"/>
        <w:gridCol w:w="1452"/>
        <w:gridCol w:w="1050"/>
        <w:gridCol w:w="631"/>
        <w:gridCol w:w="1040"/>
        <w:gridCol w:w="800"/>
        <w:gridCol w:w="630"/>
      </w:tblGrid>
      <w:tr w:rsidR="001324D2" w:rsidRPr="001324D2" w:rsidTr="003C6A2F">
        <w:trPr>
          <w:cantSplit/>
        </w:trPr>
        <w:tc>
          <w:tcPr>
            <w:tcW w:w="5000" w:type="pct"/>
            <w:gridSpan w:val="8"/>
            <w:tcBorders>
              <w:top w:val="nil"/>
              <w:left w:val="nil"/>
              <w:bottom w:val="nil"/>
              <w:right w:val="nil"/>
            </w:tcBorders>
            <w:shd w:val="clear" w:color="auto" w:fill="FFFFFF"/>
            <w:vAlign w:val="center"/>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b/>
                <w:bCs/>
                <w:color w:val="000000"/>
                <w:sz w:val="24"/>
                <w:szCs w:val="24"/>
                <w:lang w:val="id-ID"/>
              </w:rPr>
              <w:t>ANOVA Table</w:t>
            </w:r>
          </w:p>
        </w:tc>
      </w:tr>
      <w:tr w:rsidR="001324D2" w:rsidRPr="001324D2" w:rsidTr="003C6A2F">
        <w:trPr>
          <w:cantSplit/>
        </w:trPr>
        <w:tc>
          <w:tcPr>
            <w:tcW w:w="2591" w:type="pct"/>
            <w:gridSpan w:val="3"/>
            <w:tcBorders>
              <w:top w:val="single" w:sz="16" w:space="0" w:color="000000"/>
              <w:left w:val="single" w:sz="16" w:space="0" w:color="000000"/>
              <w:bottom w:val="single" w:sz="16" w:space="0" w:color="000000"/>
              <w:right w:val="nil"/>
            </w:tcBorders>
            <w:shd w:val="clear" w:color="auto" w:fill="FFFFFF"/>
            <w:vAlign w:val="bottom"/>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595" w:type="pct"/>
            <w:tcBorders>
              <w:top w:val="single" w:sz="16" w:space="0" w:color="000000"/>
              <w:left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Sum of Squares</w:t>
            </w:r>
          </w:p>
        </w:tc>
        <w:tc>
          <w:tcPr>
            <w:tcW w:w="415" w:type="pct"/>
            <w:tcBorders>
              <w:top w:val="single" w:sz="16" w:space="0" w:color="000000"/>
              <w:bottom w:val="single" w:sz="16" w:space="0" w:color="000000"/>
            </w:tcBorders>
            <w:shd w:val="clear" w:color="auto" w:fill="FFFFFF"/>
            <w:vAlign w:val="bottom"/>
          </w:tcPr>
          <w:p w:rsidR="001324D2" w:rsidRPr="001324D2" w:rsidRDefault="002B1EA8"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D</w:t>
            </w:r>
            <w:r w:rsidR="001324D2" w:rsidRPr="001324D2">
              <w:rPr>
                <w:rFonts w:ascii="Times New Roman" w:hAnsi="Times New Roman" w:cs="Times New Roman"/>
                <w:color w:val="000000"/>
                <w:sz w:val="24"/>
                <w:szCs w:val="24"/>
                <w:lang w:val="id-ID"/>
              </w:rPr>
              <w:t>f</w:t>
            </w:r>
          </w:p>
        </w:tc>
        <w:tc>
          <w:tcPr>
            <w:tcW w:w="570" w:type="pct"/>
            <w:tcBorders>
              <w:top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Mean Square</w:t>
            </w:r>
          </w:p>
        </w:tc>
        <w:tc>
          <w:tcPr>
            <w:tcW w:w="415" w:type="pct"/>
            <w:tcBorders>
              <w:top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F</w:t>
            </w:r>
          </w:p>
        </w:tc>
        <w:tc>
          <w:tcPr>
            <w:tcW w:w="415" w:type="pct"/>
            <w:tcBorders>
              <w:top w:val="single" w:sz="16" w:space="0" w:color="000000"/>
              <w:bottom w:val="single" w:sz="16" w:space="0" w:color="000000"/>
              <w:right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Sig.</w:t>
            </w:r>
          </w:p>
        </w:tc>
      </w:tr>
      <w:tr w:rsidR="001324D2" w:rsidRPr="001324D2" w:rsidTr="003C6A2F">
        <w:trPr>
          <w:cantSplit/>
        </w:trPr>
        <w:tc>
          <w:tcPr>
            <w:tcW w:w="992" w:type="pct"/>
            <w:vMerge w:val="restart"/>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Komitmen Organisasi * Disiplin Kerja</w:t>
            </w:r>
          </w:p>
        </w:tc>
        <w:tc>
          <w:tcPr>
            <w:tcW w:w="688" w:type="pct"/>
            <w:vMerge w:val="restart"/>
            <w:tcBorders>
              <w:top w:val="single" w:sz="16" w:space="0" w:color="000000"/>
              <w:left w:val="nil"/>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Between Groups</w:t>
            </w:r>
          </w:p>
        </w:tc>
        <w:tc>
          <w:tcPr>
            <w:tcW w:w="911" w:type="pct"/>
            <w:tcBorders>
              <w:top w:val="single" w:sz="16" w:space="0" w:color="000000"/>
              <w:left w:val="nil"/>
              <w:bottom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(Combined)</w:t>
            </w:r>
          </w:p>
        </w:tc>
        <w:tc>
          <w:tcPr>
            <w:tcW w:w="595" w:type="pct"/>
            <w:tcBorders>
              <w:top w:val="single" w:sz="16" w:space="0" w:color="000000"/>
              <w:left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3837,283</w:t>
            </w:r>
          </w:p>
        </w:tc>
        <w:tc>
          <w:tcPr>
            <w:tcW w:w="415"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29</w:t>
            </w:r>
          </w:p>
        </w:tc>
        <w:tc>
          <w:tcPr>
            <w:tcW w:w="570"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132,320</w:t>
            </w:r>
          </w:p>
        </w:tc>
        <w:tc>
          <w:tcPr>
            <w:tcW w:w="415"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3,105</w:t>
            </w:r>
          </w:p>
        </w:tc>
        <w:tc>
          <w:tcPr>
            <w:tcW w:w="415" w:type="pct"/>
            <w:tcBorders>
              <w:top w:val="single" w:sz="16" w:space="0" w:color="000000"/>
              <w:bottom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,000</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688" w:type="pct"/>
            <w:vMerge/>
            <w:tcBorders>
              <w:top w:val="single" w:sz="16" w:space="0" w:color="000000"/>
              <w:left w:val="nil"/>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911" w:type="pct"/>
            <w:tcBorders>
              <w:top w:val="nil"/>
              <w:left w:val="nil"/>
              <w:bottom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Linearity</w:t>
            </w:r>
          </w:p>
        </w:tc>
        <w:tc>
          <w:tcPr>
            <w:tcW w:w="595" w:type="pct"/>
            <w:tcBorders>
              <w:top w:val="nil"/>
              <w:left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2351,007</w:t>
            </w:r>
          </w:p>
        </w:tc>
        <w:tc>
          <w:tcPr>
            <w:tcW w:w="415"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w:t>
            </w:r>
          </w:p>
        </w:tc>
        <w:tc>
          <w:tcPr>
            <w:tcW w:w="570"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2351,007</w:t>
            </w:r>
          </w:p>
        </w:tc>
        <w:tc>
          <w:tcPr>
            <w:tcW w:w="415"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55,174</w:t>
            </w:r>
          </w:p>
        </w:tc>
        <w:tc>
          <w:tcPr>
            <w:tcW w:w="415" w:type="pct"/>
            <w:tcBorders>
              <w:top w:val="nil"/>
              <w:bottom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,000</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688" w:type="pct"/>
            <w:vMerge/>
            <w:tcBorders>
              <w:top w:val="single" w:sz="16" w:space="0" w:color="000000"/>
              <w:left w:val="nil"/>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911" w:type="pct"/>
            <w:tcBorders>
              <w:top w:val="nil"/>
              <w:left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Deviation from Linearity</w:t>
            </w:r>
          </w:p>
        </w:tc>
        <w:tc>
          <w:tcPr>
            <w:tcW w:w="595" w:type="pct"/>
            <w:tcBorders>
              <w:top w:val="nil"/>
              <w:lef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1486,277</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28</w:t>
            </w:r>
          </w:p>
        </w:tc>
        <w:tc>
          <w:tcPr>
            <w:tcW w:w="570"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53,081</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1,246</w:t>
            </w:r>
          </w:p>
        </w:tc>
        <w:tc>
          <w:tcPr>
            <w:tcW w:w="415" w:type="pct"/>
            <w:tcBorders>
              <w:top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,226</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1599" w:type="pct"/>
            <w:gridSpan w:val="2"/>
            <w:tcBorders>
              <w:top w:val="nil"/>
              <w:left w:val="nil"/>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Within Groups</w:t>
            </w:r>
          </w:p>
        </w:tc>
        <w:tc>
          <w:tcPr>
            <w:tcW w:w="595" w:type="pct"/>
            <w:tcBorders>
              <w:top w:val="nil"/>
              <w:lef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3110,562</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73</w:t>
            </w:r>
          </w:p>
        </w:tc>
        <w:tc>
          <w:tcPr>
            <w:tcW w:w="570"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42,610</w:t>
            </w:r>
          </w:p>
        </w:tc>
        <w:tc>
          <w:tcPr>
            <w:tcW w:w="415" w:type="pct"/>
            <w:tcBorders>
              <w:top w:val="nil"/>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right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1599" w:type="pct"/>
            <w:gridSpan w:val="2"/>
            <w:tcBorders>
              <w:top w:val="nil"/>
              <w:left w:val="nil"/>
              <w:bottom w:val="single" w:sz="16" w:space="0" w:color="000000"/>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Total</w:t>
            </w:r>
          </w:p>
        </w:tc>
        <w:tc>
          <w:tcPr>
            <w:tcW w:w="595" w:type="pct"/>
            <w:tcBorders>
              <w:top w:val="nil"/>
              <w:left w:val="single" w:sz="16" w:space="0" w:color="000000"/>
              <w:bottom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6947,845</w:t>
            </w:r>
          </w:p>
        </w:tc>
        <w:tc>
          <w:tcPr>
            <w:tcW w:w="415"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102</w:t>
            </w:r>
          </w:p>
        </w:tc>
        <w:tc>
          <w:tcPr>
            <w:tcW w:w="570"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bottom w:val="single" w:sz="16" w:space="0" w:color="000000"/>
              <w:right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r>
    </w:tbl>
    <w:p w:rsidR="001324D2" w:rsidRDefault="001324D2" w:rsidP="001324D2">
      <w:pPr>
        <w:pStyle w:val="ListParagraph"/>
        <w:spacing w:line="480" w:lineRule="auto"/>
        <w:ind w:left="1440" w:firstLine="720"/>
        <w:jc w:val="both"/>
        <w:rPr>
          <w:rFonts w:ascii="Times New Roman" w:hAnsi="Times New Roman" w:cs="Times New Roman"/>
          <w:sz w:val="24"/>
          <w:szCs w:val="24"/>
        </w:rPr>
      </w:pPr>
    </w:p>
    <w:p w:rsidR="001C1364" w:rsidRPr="002B1EA8" w:rsidRDefault="001324D2" w:rsidP="002B1EA8">
      <w:pPr>
        <w:pStyle w:val="ListParagraph"/>
        <w:spacing w:line="480" w:lineRule="auto"/>
        <w:ind w:left="1440" w:firstLine="545"/>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pengujian tersebut dapat diketahui bahwa nilai signifikansi pada </w:t>
      </w:r>
      <w:r>
        <w:rPr>
          <w:rFonts w:ascii="Times New Roman" w:hAnsi="Times New Roman" w:cs="Times New Roman"/>
          <w:i/>
          <w:sz w:val="24"/>
          <w:szCs w:val="24"/>
        </w:rPr>
        <w:t xml:space="preserve">Deviation from Linearity </w:t>
      </w:r>
      <w:r>
        <w:rPr>
          <w:rFonts w:ascii="Times New Roman" w:hAnsi="Times New Roman" w:cs="Times New Roman"/>
          <w:sz w:val="24"/>
          <w:szCs w:val="24"/>
        </w:rPr>
        <w:t>sebesar 0,226.</w:t>
      </w:r>
      <w:proofErr w:type="gramEnd"/>
      <w:r>
        <w:rPr>
          <w:rFonts w:ascii="Times New Roman" w:hAnsi="Times New Roman" w:cs="Times New Roman"/>
          <w:sz w:val="24"/>
          <w:szCs w:val="24"/>
        </w:rPr>
        <w:t xml:space="preserve"> Karena </w:t>
      </w:r>
      <w:r>
        <w:rPr>
          <w:rFonts w:ascii="Times New Roman" w:hAnsi="Times New Roman" w:cs="Times New Roman"/>
          <w:sz w:val="24"/>
          <w:szCs w:val="24"/>
        </w:rPr>
        <w:lastRenderedPageBreak/>
        <w:t>signifikansi lebih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dapat disimpulkan antara disiplin kerja dengan komitmen organisasi mempunyai hubungan linear.</w:t>
      </w:r>
    </w:p>
    <w:p w:rsidR="001324D2" w:rsidRPr="001324D2" w:rsidRDefault="001324D2" w:rsidP="001324D2">
      <w:pPr>
        <w:spacing w:after="0" w:line="240" w:lineRule="auto"/>
        <w:jc w:val="center"/>
        <w:rPr>
          <w:rFonts w:ascii="Times New Roman" w:hAnsi="Times New Roman" w:cs="Times New Roman"/>
          <w:b/>
          <w:sz w:val="24"/>
          <w:szCs w:val="24"/>
        </w:rPr>
      </w:pPr>
      <w:r w:rsidRPr="001324D2">
        <w:rPr>
          <w:rFonts w:ascii="Times New Roman" w:hAnsi="Times New Roman" w:cs="Times New Roman"/>
          <w:b/>
          <w:sz w:val="24"/>
          <w:szCs w:val="24"/>
        </w:rPr>
        <w:t>Tabel IV.15</w:t>
      </w:r>
    </w:p>
    <w:p w:rsidR="001324D2" w:rsidRDefault="001324D2" w:rsidP="001324D2">
      <w:pPr>
        <w:spacing w:after="0" w:line="240" w:lineRule="auto"/>
        <w:jc w:val="center"/>
        <w:rPr>
          <w:rFonts w:ascii="Times New Roman" w:hAnsi="Times New Roman" w:cs="Times New Roman"/>
          <w:b/>
          <w:sz w:val="24"/>
          <w:szCs w:val="24"/>
        </w:rPr>
      </w:pPr>
      <w:r w:rsidRPr="001324D2">
        <w:rPr>
          <w:rFonts w:ascii="Times New Roman" w:hAnsi="Times New Roman" w:cs="Times New Roman"/>
          <w:b/>
          <w:sz w:val="24"/>
          <w:szCs w:val="24"/>
        </w:rPr>
        <w:t>Hasil Uji Linearitas X</w:t>
      </w:r>
      <w:r w:rsidRPr="001324D2">
        <w:rPr>
          <w:rFonts w:ascii="Times New Roman" w:hAnsi="Times New Roman" w:cs="Times New Roman"/>
          <w:b/>
          <w:sz w:val="24"/>
          <w:szCs w:val="24"/>
          <w:vertAlign w:val="subscript"/>
        </w:rPr>
        <w:t xml:space="preserve">2 </w:t>
      </w:r>
      <w:r w:rsidRPr="001324D2">
        <w:rPr>
          <w:rFonts w:ascii="Times New Roman" w:hAnsi="Times New Roman" w:cs="Times New Roman"/>
          <w:b/>
          <w:sz w:val="24"/>
          <w:szCs w:val="24"/>
        </w:rPr>
        <w:t>dengan Y</w:t>
      </w:r>
    </w:p>
    <w:p w:rsidR="001324D2" w:rsidRPr="001324D2" w:rsidRDefault="001324D2" w:rsidP="001324D2">
      <w:pPr>
        <w:spacing w:after="0" w:line="240" w:lineRule="auto"/>
        <w:jc w:val="center"/>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85"/>
        <w:gridCol w:w="1083"/>
        <w:gridCol w:w="1452"/>
        <w:gridCol w:w="1050"/>
        <w:gridCol w:w="631"/>
        <w:gridCol w:w="1040"/>
        <w:gridCol w:w="800"/>
        <w:gridCol w:w="630"/>
      </w:tblGrid>
      <w:tr w:rsidR="001324D2" w:rsidRPr="001324D2" w:rsidTr="003C6A2F">
        <w:trPr>
          <w:cantSplit/>
        </w:trPr>
        <w:tc>
          <w:tcPr>
            <w:tcW w:w="5000" w:type="pct"/>
            <w:gridSpan w:val="8"/>
            <w:tcBorders>
              <w:top w:val="nil"/>
              <w:left w:val="nil"/>
              <w:bottom w:val="nil"/>
              <w:right w:val="nil"/>
            </w:tcBorders>
            <w:shd w:val="clear" w:color="auto" w:fill="FFFFFF"/>
            <w:vAlign w:val="center"/>
          </w:tcPr>
          <w:p w:rsidR="001324D2" w:rsidRPr="001324D2" w:rsidRDefault="001324D2" w:rsidP="001324D2">
            <w:pPr>
              <w:autoSpaceDE w:val="0"/>
              <w:autoSpaceDN w:val="0"/>
              <w:adjustRightInd w:val="0"/>
              <w:spacing w:after="0"/>
              <w:ind w:left="60" w:right="60"/>
              <w:jc w:val="center"/>
              <w:rPr>
                <w:rFonts w:ascii="Times New Roman" w:hAnsi="Times New Roman" w:cs="Times New Roman"/>
                <w:color w:val="000000"/>
                <w:sz w:val="24"/>
                <w:szCs w:val="24"/>
                <w:lang w:val="id-ID"/>
              </w:rPr>
            </w:pPr>
            <w:r w:rsidRPr="001324D2">
              <w:rPr>
                <w:rFonts w:ascii="Times New Roman" w:hAnsi="Times New Roman" w:cs="Times New Roman"/>
                <w:b/>
                <w:bCs/>
                <w:color w:val="000000"/>
                <w:sz w:val="24"/>
                <w:szCs w:val="24"/>
                <w:lang w:val="id-ID"/>
              </w:rPr>
              <w:t>ANOVA Table</w:t>
            </w:r>
          </w:p>
        </w:tc>
      </w:tr>
      <w:tr w:rsidR="001324D2" w:rsidRPr="001324D2" w:rsidTr="003C6A2F">
        <w:trPr>
          <w:cantSplit/>
        </w:trPr>
        <w:tc>
          <w:tcPr>
            <w:tcW w:w="2591" w:type="pct"/>
            <w:gridSpan w:val="3"/>
            <w:tcBorders>
              <w:top w:val="single" w:sz="16" w:space="0" w:color="000000"/>
              <w:left w:val="single" w:sz="16" w:space="0" w:color="000000"/>
              <w:bottom w:val="single" w:sz="16" w:space="0" w:color="000000"/>
              <w:right w:val="nil"/>
            </w:tcBorders>
            <w:shd w:val="clear" w:color="auto" w:fill="FFFFFF"/>
            <w:vAlign w:val="bottom"/>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595" w:type="pct"/>
            <w:tcBorders>
              <w:top w:val="single" w:sz="16" w:space="0" w:color="000000"/>
              <w:left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Sum of Squares</w:t>
            </w:r>
          </w:p>
        </w:tc>
        <w:tc>
          <w:tcPr>
            <w:tcW w:w="415" w:type="pct"/>
            <w:tcBorders>
              <w:top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df</w:t>
            </w:r>
          </w:p>
        </w:tc>
        <w:tc>
          <w:tcPr>
            <w:tcW w:w="570" w:type="pct"/>
            <w:tcBorders>
              <w:top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Mean Square</w:t>
            </w:r>
          </w:p>
        </w:tc>
        <w:tc>
          <w:tcPr>
            <w:tcW w:w="415" w:type="pct"/>
            <w:tcBorders>
              <w:top w:val="single" w:sz="16" w:space="0" w:color="000000"/>
              <w:bottom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F</w:t>
            </w:r>
          </w:p>
        </w:tc>
        <w:tc>
          <w:tcPr>
            <w:tcW w:w="415" w:type="pct"/>
            <w:tcBorders>
              <w:top w:val="single" w:sz="16" w:space="0" w:color="000000"/>
              <w:bottom w:val="single" w:sz="16" w:space="0" w:color="000000"/>
              <w:right w:val="single" w:sz="16" w:space="0" w:color="000000"/>
            </w:tcBorders>
            <w:shd w:val="clear" w:color="auto" w:fill="FFFFFF"/>
            <w:vAlign w:val="bottom"/>
          </w:tcPr>
          <w:p w:rsidR="001324D2" w:rsidRPr="001324D2" w:rsidRDefault="001324D2" w:rsidP="003C6A2F">
            <w:pPr>
              <w:autoSpaceDE w:val="0"/>
              <w:autoSpaceDN w:val="0"/>
              <w:adjustRightInd w:val="0"/>
              <w:ind w:left="60" w:right="60"/>
              <w:jc w:val="center"/>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Sig.</w:t>
            </w:r>
          </w:p>
        </w:tc>
      </w:tr>
      <w:tr w:rsidR="001324D2" w:rsidRPr="001324D2" w:rsidTr="003C6A2F">
        <w:trPr>
          <w:cantSplit/>
        </w:trPr>
        <w:tc>
          <w:tcPr>
            <w:tcW w:w="992" w:type="pct"/>
            <w:vMerge w:val="restart"/>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Komitmen Organisasi * Motivasi Kerja</w:t>
            </w:r>
          </w:p>
        </w:tc>
        <w:tc>
          <w:tcPr>
            <w:tcW w:w="688" w:type="pct"/>
            <w:vMerge w:val="restart"/>
            <w:tcBorders>
              <w:top w:val="single" w:sz="16" w:space="0" w:color="000000"/>
              <w:left w:val="nil"/>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Between Groups</w:t>
            </w:r>
          </w:p>
        </w:tc>
        <w:tc>
          <w:tcPr>
            <w:tcW w:w="911" w:type="pct"/>
            <w:tcBorders>
              <w:top w:val="single" w:sz="16" w:space="0" w:color="000000"/>
              <w:left w:val="nil"/>
              <w:bottom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(Combined)</w:t>
            </w:r>
          </w:p>
        </w:tc>
        <w:tc>
          <w:tcPr>
            <w:tcW w:w="595" w:type="pct"/>
            <w:tcBorders>
              <w:top w:val="single" w:sz="16" w:space="0" w:color="000000"/>
              <w:left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3875,378</w:t>
            </w:r>
          </w:p>
        </w:tc>
        <w:tc>
          <w:tcPr>
            <w:tcW w:w="415"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44</w:t>
            </w:r>
          </w:p>
        </w:tc>
        <w:tc>
          <w:tcPr>
            <w:tcW w:w="570"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88,077</w:t>
            </w:r>
          </w:p>
        </w:tc>
        <w:tc>
          <w:tcPr>
            <w:tcW w:w="415" w:type="pct"/>
            <w:tcBorders>
              <w:top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1,663</w:t>
            </w:r>
          </w:p>
        </w:tc>
        <w:tc>
          <w:tcPr>
            <w:tcW w:w="415" w:type="pct"/>
            <w:tcBorders>
              <w:top w:val="single" w:sz="16" w:space="0" w:color="000000"/>
              <w:bottom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,035</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688" w:type="pct"/>
            <w:vMerge/>
            <w:tcBorders>
              <w:top w:val="single" w:sz="16" w:space="0" w:color="000000"/>
              <w:left w:val="nil"/>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911" w:type="pct"/>
            <w:tcBorders>
              <w:top w:val="nil"/>
              <w:left w:val="nil"/>
              <w:bottom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Linearity</w:t>
            </w:r>
          </w:p>
        </w:tc>
        <w:tc>
          <w:tcPr>
            <w:tcW w:w="595" w:type="pct"/>
            <w:tcBorders>
              <w:top w:val="nil"/>
              <w:left w:val="single" w:sz="16" w:space="0" w:color="000000"/>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1120,778</w:t>
            </w:r>
          </w:p>
        </w:tc>
        <w:tc>
          <w:tcPr>
            <w:tcW w:w="415"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w:t>
            </w:r>
          </w:p>
        </w:tc>
        <w:tc>
          <w:tcPr>
            <w:tcW w:w="570"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1120,778</w:t>
            </w:r>
          </w:p>
        </w:tc>
        <w:tc>
          <w:tcPr>
            <w:tcW w:w="415" w:type="pct"/>
            <w:tcBorders>
              <w:top w:val="nil"/>
              <w:bottom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21,157</w:t>
            </w:r>
          </w:p>
        </w:tc>
        <w:tc>
          <w:tcPr>
            <w:tcW w:w="415" w:type="pct"/>
            <w:tcBorders>
              <w:top w:val="nil"/>
              <w:bottom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,000</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688" w:type="pct"/>
            <w:vMerge/>
            <w:tcBorders>
              <w:top w:val="single" w:sz="16" w:space="0" w:color="000000"/>
              <w:left w:val="nil"/>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911" w:type="pct"/>
            <w:tcBorders>
              <w:top w:val="nil"/>
              <w:left w:val="nil"/>
              <w:right w:val="single" w:sz="16" w:space="0" w:color="000000"/>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Deviation from Linearity</w:t>
            </w:r>
          </w:p>
        </w:tc>
        <w:tc>
          <w:tcPr>
            <w:tcW w:w="595" w:type="pct"/>
            <w:tcBorders>
              <w:top w:val="nil"/>
              <w:lef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2754,600</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43</w:t>
            </w:r>
          </w:p>
        </w:tc>
        <w:tc>
          <w:tcPr>
            <w:tcW w:w="570"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64,060</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1,209</w:t>
            </w:r>
          </w:p>
        </w:tc>
        <w:tc>
          <w:tcPr>
            <w:tcW w:w="415" w:type="pct"/>
            <w:tcBorders>
              <w:top w:val="nil"/>
              <w:righ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,248</w:t>
            </w: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color w:val="000000"/>
                <w:sz w:val="24"/>
                <w:szCs w:val="24"/>
                <w:lang w:val="id-ID"/>
              </w:rPr>
            </w:pPr>
          </w:p>
        </w:tc>
        <w:tc>
          <w:tcPr>
            <w:tcW w:w="1599" w:type="pct"/>
            <w:gridSpan w:val="2"/>
            <w:tcBorders>
              <w:top w:val="nil"/>
              <w:left w:val="nil"/>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Within Groups</w:t>
            </w:r>
          </w:p>
        </w:tc>
        <w:tc>
          <w:tcPr>
            <w:tcW w:w="595" w:type="pct"/>
            <w:tcBorders>
              <w:top w:val="nil"/>
              <w:left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3072,467</w:t>
            </w:r>
          </w:p>
        </w:tc>
        <w:tc>
          <w:tcPr>
            <w:tcW w:w="415"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58</w:t>
            </w:r>
          </w:p>
        </w:tc>
        <w:tc>
          <w:tcPr>
            <w:tcW w:w="570" w:type="pct"/>
            <w:tcBorders>
              <w:top w:val="nil"/>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52,974</w:t>
            </w:r>
          </w:p>
        </w:tc>
        <w:tc>
          <w:tcPr>
            <w:tcW w:w="415" w:type="pct"/>
            <w:tcBorders>
              <w:top w:val="nil"/>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right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r>
      <w:tr w:rsidR="001324D2" w:rsidRPr="001324D2" w:rsidTr="003C6A2F">
        <w:trPr>
          <w:cantSplit/>
        </w:trPr>
        <w:tc>
          <w:tcPr>
            <w:tcW w:w="992" w:type="pct"/>
            <w:vMerge/>
            <w:tcBorders>
              <w:top w:val="single" w:sz="16" w:space="0" w:color="000000"/>
              <w:left w:val="single" w:sz="16" w:space="0" w:color="000000"/>
              <w:bottom w:val="single" w:sz="16" w:space="0" w:color="000000"/>
              <w:right w:val="nil"/>
            </w:tcBorders>
            <w:shd w:val="clear" w:color="auto" w:fill="FFFFFF"/>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1599" w:type="pct"/>
            <w:gridSpan w:val="2"/>
            <w:tcBorders>
              <w:top w:val="nil"/>
              <w:left w:val="nil"/>
              <w:bottom w:val="single" w:sz="16" w:space="0" w:color="000000"/>
              <w:right w:val="nil"/>
            </w:tcBorders>
            <w:shd w:val="clear" w:color="auto" w:fill="FFFFFF"/>
          </w:tcPr>
          <w:p w:rsidR="001324D2" w:rsidRPr="001324D2" w:rsidRDefault="001324D2" w:rsidP="003C6A2F">
            <w:pPr>
              <w:autoSpaceDE w:val="0"/>
              <w:autoSpaceDN w:val="0"/>
              <w:adjustRightInd w:val="0"/>
              <w:ind w:left="60" w:right="60"/>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Total</w:t>
            </w:r>
          </w:p>
        </w:tc>
        <w:tc>
          <w:tcPr>
            <w:tcW w:w="595" w:type="pct"/>
            <w:tcBorders>
              <w:top w:val="nil"/>
              <w:left w:val="single" w:sz="16" w:space="0" w:color="000000"/>
              <w:bottom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6947,845</w:t>
            </w:r>
          </w:p>
        </w:tc>
        <w:tc>
          <w:tcPr>
            <w:tcW w:w="415"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ind w:left="60" w:right="60"/>
              <w:jc w:val="right"/>
              <w:rPr>
                <w:rFonts w:ascii="Times New Roman" w:hAnsi="Times New Roman" w:cs="Times New Roman"/>
                <w:color w:val="000000"/>
                <w:sz w:val="24"/>
                <w:szCs w:val="24"/>
                <w:lang w:val="id-ID"/>
              </w:rPr>
            </w:pPr>
            <w:r w:rsidRPr="001324D2">
              <w:rPr>
                <w:rFonts w:ascii="Times New Roman" w:hAnsi="Times New Roman" w:cs="Times New Roman"/>
                <w:color w:val="000000"/>
                <w:sz w:val="24"/>
                <w:szCs w:val="24"/>
                <w:lang w:val="id-ID"/>
              </w:rPr>
              <w:t>102</w:t>
            </w:r>
          </w:p>
        </w:tc>
        <w:tc>
          <w:tcPr>
            <w:tcW w:w="570"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bottom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c>
          <w:tcPr>
            <w:tcW w:w="415" w:type="pct"/>
            <w:tcBorders>
              <w:top w:val="nil"/>
              <w:bottom w:val="single" w:sz="16" w:space="0" w:color="000000"/>
              <w:right w:val="single" w:sz="16" w:space="0" w:color="000000"/>
            </w:tcBorders>
            <w:shd w:val="clear" w:color="auto" w:fill="FFFFFF"/>
            <w:vAlign w:val="center"/>
          </w:tcPr>
          <w:p w:rsidR="001324D2" w:rsidRPr="001324D2" w:rsidRDefault="001324D2" w:rsidP="003C6A2F">
            <w:pPr>
              <w:autoSpaceDE w:val="0"/>
              <w:autoSpaceDN w:val="0"/>
              <w:adjustRightInd w:val="0"/>
              <w:rPr>
                <w:rFonts w:ascii="Times New Roman" w:hAnsi="Times New Roman" w:cs="Times New Roman"/>
                <w:sz w:val="24"/>
                <w:szCs w:val="24"/>
                <w:lang w:val="id-ID"/>
              </w:rPr>
            </w:pPr>
          </w:p>
        </w:tc>
      </w:tr>
    </w:tbl>
    <w:p w:rsidR="001324D2" w:rsidRDefault="001324D2" w:rsidP="001324D2">
      <w:pPr>
        <w:pStyle w:val="ListParagraph"/>
        <w:spacing w:line="480" w:lineRule="auto"/>
        <w:ind w:left="1440" w:firstLine="720"/>
        <w:jc w:val="both"/>
        <w:rPr>
          <w:rFonts w:ascii="Times New Roman" w:hAnsi="Times New Roman" w:cs="Times New Roman"/>
          <w:sz w:val="24"/>
          <w:szCs w:val="24"/>
        </w:rPr>
      </w:pPr>
    </w:p>
    <w:p w:rsidR="001324D2" w:rsidRPr="00B94F2A" w:rsidRDefault="001324D2" w:rsidP="00B94F2A">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pengujian tersebut dapat diketahui bahwa nilai signifikansi pada </w:t>
      </w:r>
      <w:r>
        <w:rPr>
          <w:rFonts w:ascii="Times New Roman" w:hAnsi="Times New Roman" w:cs="Times New Roman"/>
          <w:i/>
          <w:sz w:val="24"/>
          <w:szCs w:val="24"/>
        </w:rPr>
        <w:t xml:space="preserve">Deviation from Linearity </w:t>
      </w:r>
      <w:r>
        <w:rPr>
          <w:rFonts w:ascii="Times New Roman" w:hAnsi="Times New Roman" w:cs="Times New Roman"/>
          <w:sz w:val="24"/>
          <w:szCs w:val="24"/>
        </w:rPr>
        <w:t>sebesar 0,248.</w:t>
      </w:r>
      <w:proofErr w:type="gramEnd"/>
      <w:r>
        <w:rPr>
          <w:rFonts w:ascii="Times New Roman" w:hAnsi="Times New Roman" w:cs="Times New Roman"/>
          <w:sz w:val="24"/>
          <w:szCs w:val="24"/>
        </w:rPr>
        <w:t xml:space="preserve"> Karena signifikansi lebih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dapat disimpulkan antara motivasi kerja dengan komitmen organisasi mempunyai hubungan linear.</w:t>
      </w:r>
    </w:p>
    <w:p w:rsidR="00135C07" w:rsidRDefault="00135C07" w:rsidP="001C1364">
      <w:pPr>
        <w:pStyle w:val="ListParagraph"/>
        <w:numPr>
          <w:ilvl w:val="0"/>
          <w:numId w:val="6"/>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Uji Asumsi Klasik</w:t>
      </w:r>
    </w:p>
    <w:p w:rsidR="00A462BF" w:rsidRDefault="00135C07" w:rsidP="001C1364">
      <w:pPr>
        <w:pStyle w:val="ListParagraph"/>
        <w:numPr>
          <w:ilvl w:val="1"/>
          <w:numId w:val="6"/>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Uji Multikolinearitas</w:t>
      </w:r>
    </w:p>
    <w:p w:rsidR="00FB7B62" w:rsidRPr="001C1364" w:rsidRDefault="001324D2"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Multikolinearitas adalah keadaan dimana antara dua variabel independen atau lebih pada model regresi terjadi hubungan linear yang </w:t>
      </w:r>
      <w:r>
        <w:rPr>
          <w:rFonts w:ascii="Times New Roman" w:hAnsi="Times New Roman" w:cs="Times New Roman"/>
          <w:sz w:val="24"/>
          <w:szCs w:val="24"/>
        </w:rPr>
        <w:lastRenderedPageBreak/>
        <w:t>sempurna atau mendekati sempurna.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mensyaratkan tidak adanya masalah multikolinearitas.</w:t>
      </w:r>
      <w:proofErr w:type="gramEnd"/>
    </w:p>
    <w:p w:rsidR="001324D2" w:rsidRPr="00B94F2A" w:rsidRDefault="001324D2" w:rsidP="00B94F2A">
      <w:pPr>
        <w:spacing w:after="0" w:line="240" w:lineRule="auto"/>
        <w:jc w:val="center"/>
        <w:rPr>
          <w:rFonts w:ascii="Times New Roman" w:hAnsi="Times New Roman" w:cs="Times New Roman"/>
          <w:b/>
          <w:sz w:val="24"/>
          <w:szCs w:val="24"/>
        </w:rPr>
      </w:pPr>
      <w:r w:rsidRPr="00B94F2A">
        <w:rPr>
          <w:rFonts w:ascii="Times New Roman" w:hAnsi="Times New Roman" w:cs="Times New Roman"/>
          <w:b/>
          <w:sz w:val="24"/>
          <w:szCs w:val="24"/>
        </w:rPr>
        <w:t>Tabel IV.16</w:t>
      </w:r>
    </w:p>
    <w:p w:rsidR="001324D2" w:rsidRDefault="001324D2" w:rsidP="00B94F2A">
      <w:pPr>
        <w:spacing w:after="0" w:line="240" w:lineRule="auto"/>
        <w:jc w:val="center"/>
        <w:rPr>
          <w:rFonts w:ascii="Times New Roman" w:hAnsi="Times New Roman" w:cs="Times New Roman"/>
          <w:b/>
          <w:sz w:val="24"/>
          <w:szCs w:val="24"/>
        </w:rPr>
      </w:pPr>
      <w:r w:rsidRPr="00B94F2A">
        <w:rPr>
          <w:rFonts w:ascii="Times New Roman" w:hAnsi="Times New Roman" w:cs="Times New Roman"/>
          <w:b/>
          <w:sz w:val="24"/>
          <w:szCs w:val="24"/>
        </w:rPr>
        <w:t>Hasil Uji Multikolinearitas</w:t>
      </w:r>
    </w:p>
    <w:p w:rsidR="00B94F2A" w:rsidRPr="00B94F2A" w:rsidRDefault="00B94F2A" w:rsidP="00B94F2A">
      <w:pPr>
        <w:spacing w:after="0" w:line="240" w:lineRule="auto"/>
        <w:jc w:val="center"/>
        <w:rPr>
          <w:rFonts w:ascii="Times New Roman" w:hAnsi="Times New Roman" w:cs="Times New Roman"/>
          <w:b/>
          <w:sz w:val="24"/>
          <w:szCs w:val="24"/>
        </w:rPr>
      </w:pPr>
    </w:p>
    <w:tbl>
      <w:tblPr>
        <w:tblW w:w="4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461"/>
        <w:gridCol w:w="1138"/>
        <w:gridCol w:w="1029"/>
      </w:tblGrid>
      <w:tr w:rsidR="00B94F2A" w:rsidRPr="00B94F2A" w:rsidTr="003C6A2F">
        <w:trPr>
          <w:cantSplit/>
          <w:jc w:val="center"/>
        </w:trPr>
        <w:tc>
          <w:tcPr>
            <w:tcW w:w="4363" w:type="dxa"/>
            <w:gridSpan w:val="4"/>
            <w:tcBorders>
              <w:top w:val="nil"/>
              <w:left w:val="nil"/>
              <w:bottom w:val="nil"/>
              <w:right w:val="nil"/>
            </w:tcBorders>
            <w:shd w:val="clear" w:color="auto" w:fill="FFFFFF"/>
            <w:vAlign w:val="center"/>
          </w:tcPr>
          <w:p w:rsidR="00B94F2A" w:rsidRPr="00B94F2A" w:rsidRDefault="00B94F2A" w:rsidP="00B94F2A">
            <w:pPr>
              <w:autoSpaceDE w:val="0"/>
              <w:autoSpaceDN w:val="0"/>
              <w:adjustRightInd w:val="0"/>
              <w:spacing w:after="0" w:line="320" w:lineRule="atLeast"/>
              <w:ind w:left="60" w:right="60"/>
              <w:jc w:val="center"/>
              <w:rPr>
                <w:rFonts w:ascii="Times New Roman" w:hAnsi="Times New Roman" w:cs="Times New Roman"/>
                <w:color w:val="000000"/>
                <w:sz w:val="24"/>
                <w:szCs w:val="24"/>
                <w:lang w:val="id-ID"/>
              </w:rPr>
            </w:pPr>
            <w:r w:rsidRPr="00B94F2A">
              <w:rPr>
                <w:rFonts w:ascii="Times New Roman" w:hAnsi="Times New Roman" w:cs="Times New Roman"/>
                <w:b/>
                <w:bCs/>
                <w:color w:val="000000"/>
                <w:sz w:val="24"/>
                <w:szCs w:val="24"/>
                <w:lang w:val="id-ID"/>
              </w:rPr>
              <w:t>Coefficients</w:t>
            </w:r>
            <w:r w:rsidRPr="00B94F2A">
              <w:rPr>
                <w:rFonts w:ascii="Times New Roman" w:hAnsi="Times New Roman" w:cs="Times New Roman"/>
                <w:b/>
                <w:bCs/>
                <w:color w:val="000000"/>
                <w:sz w:val="24"/>
                <w:szCs w:val="24"/>
                <w:vertAlign w:val="superscript"/>
                <w:lang w:val="id-ID"/>
              </w:rPr>
              <w:t>a</w:t>
            </w:r>
          </w:p>
        </w:tc>
      </w:tr>
      <w:tr w:rsidR="00B94F2A" w:rsidRPr="00B94F2A" w:rsidTr="003C6A2F">
        <w:trPr>
          <w:cantSplit/>
          <w:jc w:val="center"/>
        </w:trPr>
        <w:tc>
          <w:tcPr>
            <w:tcW w:w="2197" w:type="dxa"/>
            <w:gridSpan w:val="2"/>
            <w:vMerge w:val="restart"/>
            <w:tcBorders>
              <w:top w:val="single" w:sz="16" w:space="0" w:color="000000"/>
              <w:left w:val="single" w:sz="16" w:space="0" w:color="000000"/>
              <w:bottom w:val="nil"/>
              <w:right w:val="nil"/>
            </w:tcBorders>
            <w:shd w:val="clear" w:color="auto" w:fill="FFFFFF"/>
            <w:vAlign w:val="bottom"/>
          </w:tcPr>
          <w:p w:rsidR="00B94F2A" w:rsidRPr="00B94F2A" w:rsidRDefault="00B94F2A" w:rsidP="003C6A2F">
            <w:pPr>
              <w:autoSpaceDE w:val="0"/>
              <w:autoSpaceDN w:val="0"/>
              <w:adjustRightInd w:val="0"/>
              <w:spacing w:line="320" w:lineRule="atLeast"/>
              <w:ind w:left="60" w:right="60"/>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Model</w:t>
            </w:r>
          </w:p>
        </w:tc>
        <w:tc>
          <w:tcPr>
            <w:tcW w:w="2166" w:type="dxa"/>
            <w:gridSpan w:val="2"/>
            <w:tcBorders>
              <w:top w:val="single" w:sz="16" w:space="0" w:color="000000"/>
              <w:left w:val="single" w:sz="16" w:space="0" w:color="000000"/>
              <w:right w:val="single" w:sz="16" w:space="0" w:color="000000"/>
            </w:tcBorders>
            <w:shd w:val="clear" w:color="auto" w:fill="FFFFFF"/>
            <w:vAlign w:val="bottom"/>
          </w:tcPr>
          <w:p w:rsidR="00B94F2A" w:rsidRPr="00B94F2A" w:rsidRDefault="00B94F2A" w:rsidP="003C6A2F">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Collinearity Statistics</w:t>
            </w:r>
          </w:p>
        </w:tc>
      </w:tr>
      <w:tr w:rsidR="00B94F2A" w:rsidRPr="00B94F2A" w:rsidTr="003C6A2F">
        <w:trPr>
          <w:cantSplit/>
          <w:jc w:val="center"/>
        </w:trPr>
        <w:tc>
          <w:tcPr>
            <w:tcW w:w="2197" w:type="dxa"/>
            <w:gridSpan w:val="2"/>
            <w:vMerge/>
            <w:tcBorders>
              <w:top w:val="single" w:sz="16" w:space="0" w:color="000000"/>
              <w:left w:val="single" w:sz="16" w:space="0" w:color="000000"/>
              <w:bottom w:val="nil"/>
              <w:right w:val="nil"/>
            </w:tcBorders>
            <w:shd w:val="clear" w:color="auto" w:fill="FFFFFF"/>
            <w:vAlign w:val="bottom"/>
          </w:tcPr>
          <w:p w:rsidR="00B94F2A" w:rsidRPr="00B94F2A" w:rsidRDefault="00B94F2A" w:rsidP="003C6A2F">
            <w:pPr>
              <w:autoSpaceDE w:val="0"/>
              <w:autoSpaceDN w:val="0"/>
              <w:adjustRightInd w:val="0"/>
              <w:rPr>
                <w:rFonts w:ascii="Times New Roman" w:hAnsi="Times New Roman" w:cs="Times New Roman"/>
                <w:color w:val="000000"/>
                <w:sz w:val="24"/>
                <w:szCs w:val="24"/>
                <w:lang w:val="id-ID"/>
              </w:rPr>
            </w:pPr>
          </w:p>
        </w:tc>
        <w:tc>
          <w:tcPr>
            <w:tcW w:w="1137" w:type="dxa"/>
            <w:tcBorders>
              <w:left w:val="single" w:sz="16" w:space="0" w:color="000000"/>
              <w:bottom w:val="single" w:sz="16" w:space="0" w:color="000000"/>
            </w:tcBorders>
            <w:shd w:val="clear" w:color="auto" w:fill="FFFFFF"/>
            <w:vAlign w:val="bottom"/>
          </w:tcPr>
          <w:p w:rsidR="00B94F2A" w:rsidRPr="00B94F2A" w:rsidRDefault="00B94F2A" w:rsidP="003C6A2F">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Tolerance</w:t>
            </w:r>
          </w:p>
        </w:tc>
        <w:tc>
          <w:tcPr>
            <w:tcW w:w="1029" w:type="dxa"/>
            <w:tcBorders>
              <w:bottom w:val="single" w:sz="16" w:space="0" w:color="000000"/>
              <w:right w:val="single" w:sz="16" w:space="0" w:color="000000"/>
            </w:tcBorders>
            <w:shd w:val="clear" w:color="auto" w:fill="FFFFFF"/>
            <w:vAlign w:val="bottom"/>
          </w:tcPr>
          <w:p w:rsidR="00B94F2A" w:rsidRPr="00B94F2A" w:rsidRDefault="00B94F2A" w:rsidP="003C6A2F">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VIF</w:t>
            </w:r>
          </w:p>
        </w:tc>
      </w:tr>
      <w:tr w:rsidR="00B94F2A" w:rsidRPr="00B94F2A" w:rsidTr="003C6A2F">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B94F2A" w:rsidRPr="00B94F2A" w:rsidRDefault="00B94F2A" w:rsidP="003C6A2F">
            <w:pPr>
              <w:autoSpaceDE w:val="0"/>
              <w:autoSpaceDN w:val="0"/>
              <w:adjustRightInd w:val="0"/>
              <w:spacing w:line="320" w:lineRule="atLeast"/>
              <w:ind w:left="60" w:right="60"/>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1</w:t>
            </w:r>
          </w:p>
        </w:tc>
        <w:tc>
          <w:tcPr>
            <w:tcW w:w="1460" w:type="dxa"/>
            <w:tcBorders>
              <w:top w:val="single" w:sz="16" w:space="0" w:color="000000"/>
              <w:left w:val="nil"/>
              <w:bottom w:val="nil"/>
              <w:right w:val="single" w:sz="16" w:space="0" w:color="000000"/>
            </w:tcBorders>
            <w:shd w:val="clear" w:color="auto" w:fill="FFFFFF"/>
          </w:tcPr>
          <w:p w:rsidR="00B94F2A" w:rsidRPr="00B94F2A" w:rsidRDefault="00B94F2A" w:rsidP="003C6A2F">
            <w:pPr>
              <w:autoSpaceDE w:val="0"/>
              <w:autoSpaceDN w:val="0"/>
              <w:adjustRightInd w:val="0"/>
              <w:spacing w:line="320" w:lineRule="atLeast"/>
              <w:ind w:left="60" w:right="60"/>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Disiplin Kerja</w:t>
            </w:r>
          </w:p>
        </w:tc>
        <w:tc>
          <w:tcPr>
            <w:tcW w:w="1137" w:type="dxa"/>
            <w:tcBorders>
              <w:top w:val="single" w:sz="16" w:space="0" w:color="000000"/>
              <w:left w:val="single" w:sz="16" w:space="0" w:color="000000"/>
              <w:bottom w:val="nil"/>
            </w:tcBorders>
            <w:shd w:val="clear" w:color="auto" w:fill="FFFFFF"/>
            <w:vAlign w:val="center"/>
          </w:tcPr>
          <w:p w:rsidR="00B94F2A" w:rsidRPr="00B94F2A" w:rsidRDefault="00B94F2A" w:rsidP="003C6A2F">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,972</w:t>
            </w:r>
          </w:p>
        </w:tc>
        <w:tc>
          <w:tcPr>
            <w:tcW w:w="1029" w:type="dxa"/>
            <w:tcBorders>
              <w:top w:val="single" w:sz="16" w:space="0" w:color="000000"/>
              <w:bottom w:val="nil"/>
              <w:right w:val="single" w:sz="16" w:space="0" w:color="000000"/>
            </w:tcBorders>
            <w:shd w:val="clear" w:color="auto" w:fill="FFFFFF"/>
            <w:vAlign w:val="center"/>
          </w:tcPr>
          <w:p w:rsidR="00B94F2A" w:rsidRPr="00B94F2A" w:rsidRDefault="00B94F2A" w:rsidP="003C6A2F">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1,029</w:t>
            </w:r>
          </w:p>
        </w:tc>
      </w:tr>
      <w:tr w:rsidR="00B94F2A" w:rsidRPr="00B94F2A" w:rsidTr="003C6A2F">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B94F2A" w:rsidRPr="00B94F2A" w:rsidRDefault="00B94F2A" w:rsidP="003C6A2F">
            <w:pPr>
              <w:autoSpaceDE w:val="0"/>
              <w:autoSpaceDN w:val="0"/>
              <w:adjustRightInd w:val="0"/>
              <w:rPr>
                <w:rFonts w:ascii="Times New Roman" w:hAnsi="Times New Roman" w:cs="Times New Roman"/>
                <w:color w:val="000000"/>
                <w:sz w:val="24"/>
                <w:szCs w:val="24"/>
                <w:lang w:val="id-ID"/>
              </w:rPr>
            </w:pPr>
          </w:p>
        </w:tc>
        <w:tc>
          <w:tcPr>
            <w:tcW w:w="1460" w:type="dxa"/>
            <w:tcBorders>
              <w:top w:val="nil"/>
              <w:left w:val="nil"/>
              <w:bottom w:val="single" w:sz="16" w:space="0" w:color="000000"/>
              <w:right w:val="single" w:sz="16" w:space="0" w:color="000000"/>
            </w:tcBorders>
            <w:shd w:val="clear" w:color="auto" w:fill="FFFFFF"/>
          </w:tcPr>
          <w:p w:rsidR="00B94F2A" w:rsidRPr="00B94F2A" w:rsidRDefault="00B94F2A" w:rsidP="003C6A2F">
            <w:pPr>
              <w:autoSpaceDE w:val="0"/>
              <w:autoSpaceDN w:val="0"/>
              <w:adjustRightInd w:val="0"/>
              <w:spacing w:line="320" w:lineRule="atLeast"/>
              <w:ind w:left="60" w:right="60"/>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Motivasi Kerja</w:t>
            </w:r>
          </w:p>
        </w:tc>
        <w:tc>
          <w:tcPr>
            <w:tcW w:w="1137" w:type="dxa"/>
            <w:tcBorders>
              <w:top w:val="nil"/>
              <w:left w:val="single" w:sz="16" w:space="0" w:color="000000"/>
              <w:bottom w:val="single" w:sz="16" w:space="0" w:color="000000"/>
            </w:tcBorders>
            <w:shd w:val="clear" w:color="auto" w:fill="FFFFFF"/>
            <w:vAlign w:val="center"/>
          </w:tcPr>
          <w:p w:rsidR="00B94F2A" w:rsidRPr="00B94F2A" w:rsidRDefault="00B94F2A" w:rsidP="003C6A2F">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,972</w:t>
            </w:r>
          </w:p>
        </w:tc>
        <w:tc>
          <w:tcPr>
            <w:tcW w:w="1029" w:type="dxa"/>
            <w:tcBorders>
              <w:top w:val="nil"/>
              <w:bottom w:val="single" w:sz="16" w:space="0" w:color="000000"/>
              <w:right w:val="single" w:sz="16" w:space="0" w:color="000000"/>
            </w:tcBorders>
            <w:shd w:val="clear" w:color="auto" w:fill="FFFFFF"/>
            <w:vAlign w:val="center"/>
          </w:tcPr>
          <w:p w:rsidR="00B94F2A" w:rsidRPr="00B94F2A" w:rsidRDefault="00B94F2A" w:rsidP="003C6A2F">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1,029</w:t>
            </w:r>
          </w:p>
        </w:tc>
      </w:tr>
      <w:tr w:rsidR="00B94F2A" w:rsidRPr="00B94F2A" w:rsidTr="003C6A2F">
        <w:trPr>
          <w:cantSplit/>
          <w:jc w:val="center"/>
        </w:trPr>
        <w:tc>
          <w:tcPr>
            <w:tcW w:w="4363" w:type="dxa"/>
            <w:gridSpan w:val="4"/>
            <w:tcBorders>
              <w:top w:val="nil"/>
              <w:left w:val="nil"/>
              <w:bottom w:val="nil"/>
              <w:right w:val="nil"/>
            </w:tcBorders>
            <w:shd w:val="clear" w:color="auto" w:fill="FFFFFF"/>
          </w:tcPr>
          <w:p w:rsidR="00B94F2A" w:rsidRPr="00B94F2A" w:rsidRDefault="00B94F2A" w:rsidP="003C6A2F">
            <w:pPr>
              <w:autoSpaceDE w:val="0"/>
              <w:autoSpaceDN w:val="0"/>
              <w:adjustRightInd w:val="0"/>
              <w:spacing w:line="320" w:lineRule="atLeast"/>
              <w:ind w:left="60" w:right="60"/>
              <w:rPr>
                <w:rFonts w:ascii="Times New Roman" w:hAnsi="Times New Roman" w:cs="Times New Roman"/>
                <w:color w:val="000000"/>
                <w:sz w:val="24"/>
                <w:szCs w:val="24"/>
                <w:lang w:val="id-ID"/>
              </w:rPr>
            </w:pPr>
            <w:r w:rsidRPr="00B94F2A">
              <w:rPr>
                <w:rFonts w:ascii="Times New Roman" w:hAnsi="Times New Roman" w:cs="Times New Roman"/>
                <w:color w:val="000000"/>
                <w:sz w:val="24"/>
                <w:szCs w:val="24"/>
                <w:lang w:val="id-ID"/>
              </w:rPr>
              <w:t>a. Dependent Variable: Komitmen Organisasi</w:t>
            </w:r>
          </w:p>
        </w:tc>
      </w:tr>
    </w:tbl>
    <w:p w:rsidR="001324D2" w:rsidRPr="00B94F2A" w:rsidRDefault="00B94F2A" w:rsidP="001C1364">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Dari tabel </w:t>
      </w:r>
      <w:r>
        <w:rPr>
          <w:rFonts w:ascii="Times New Roman" w:hAnsi="Times New Roman" w:cs="Times New Roman"/>
          <w:i/>
          <w:sz w:val="24"/>
          <w:szCs w:val="24"/>
        </w:rPr>
        <w:t xml:space="preserve">Coefficients </w:t>
      </w:r>
      <w:r>
        <w:rPr>
          <w:rFonts w:ascii="Times New Roman" w:hAnsi="Times New Roman" w:cs="Times New Roman"/>
          <w:sz w:val="24"/>
          <w:szCs w:val="24"/>
        </w:rPr>
        <w:t xml:space="preserve">dapat diketahui bahwa nilai </w:t>
      </w:r>
      <w:r>
        <w:rPr>
          <w:rFonts w:ascii="Times New Roman" w:hAnsi="Times New Roman" w:cs="Times New Roman"/>
          <w:i/>
          <w:sz w:val="24"/>
          <w:szCs w:val="24"/>
        </w:rPr>
        <w:t xml:space="preserve">Tollarance </w:t>
      </w:r>
      <w:r>
        <w:rPr>
          <w:rFonts w:ascii="Times New Roman" w:hAnsi="Times New Roman" w:cs="Times New Roman"/>
          <w:sz w:val="24"/>
          <w:szCs w:val="24"/>
        </w:rPr>
        <w:t>dari kedua variabel independen lebih dari 0,1 yaitu 0,972 dan VIF kurang dari 10 yaitu 1,029 jadi dapat disimpulkan bahwa dalam model regresi tidak terjadi masalah multikolinearitas.</w:t>
      </w:r>
    </w:p>
    <w:p w:rsidR="00135C07" w:rsidRDefault="00135C07" w:rsidP="001C1364">
      <w:pPr>
        <w:pStyle w:val="ListParagraph"/>
        <w:numPr>
          <w:ilvl w:val="1"/>
          <w:numId w:val="6"/>
        </w:numPr>
        <w:spacing w:line="480" w:lineRule="auto"/>
        <w:ind w:left="1276" w:hanging="283"/>
        <w:jc w:val="both"/>
        <w:rPr>
          <w:rFonts w:ascii="Times New Roman" w:hAnsi="Times New Roman" w:cs="Times New Roman"/>
          <w:b/>
          <w:sz w:val="24"/>
          <w:szCs w:val="24"/>
        </w:rPr>
      </w:pPr>
      <w:r w:rsidRPr="00A462BF">
        <w:rPr>
          <w:rFonts w:ascii="Times New Roman" w:hAnsi="Times New Roman" w:cs="Times New Roman"/>
          <w:b/>
          <w:sz w:val="24"/>
          <w:szCs w:val="24"/>
        </w:rPr>
        <w:t>Uji Heteroskedastisitas</w:t>
      </w:r>
    </w:p>
    <w:p w:rsidR="001C1364" w:rsidRDefault="00B94F2A"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Heteroskedastisitas adalah keadaan dimana terjadi ketidaksesuaian varian dari residual untuk semua pengamatan model regresi.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regresi </w:t>
      </w:r>
      <w:r w:rsidR="000732C6">
        <w:rPr>
          <w:rFonts w:ascii="Times New Roman" w:hAnsi="Times New Roman" w:cs="Times New Roman"/>
          <w:sz w:val="24"/>
          <w:szCs w:val="24"/>
        </w:rPr>
        <w:t>yang baik mensyaratkan tidak adanya masalah heteroskedastisitas.</w:t>
      </w:r>
      <w:proofErr w:type="gramEnd"/>
    </w:p>
    <w:p w:rsidR="000732C6" w:rsidRPr="001C1364" w:rsidRDefault="000732C6" w:rsidP="001C1364">
      <w:pPr>
        <w:pStyle w:val="ListParagraph"/>
        <w:spacing w:line="480" w:lineRule="auto"/>
        <w:ind w:left="1276" w:firstLine="567"/>
        <w:jc w:val="both"/>
        <w:rPr>
          <w:rFonts w:ascii="Times New Roman" w:hAnsi="Times New Roman" w:cs="Times New Roman"/>
          <w:sz w:val="24"/>
          <w:szCs w:val="24"/>
        </w:rPr>
      </w:pPr>
      <w:proofErr w:type="gramStart"/>
      <w:r w:rsidRPr="001C1364">
        <w:rPr>
          <w:rFonts w:ascii="Times New Roman" w:hAnsi="Times New Roman" w:cs="Times New Roman"/>
          <w:sz w:val="24"/>
          <w:szCs w:val="24"/>
        </w:rPr>
        <w:lastRenderedPageBreak/>
        <w:t xml:space="preserve">Untuk mendeteksi ada tidaknya heteroskedastisitas dapat menggunakan uji </w:t>
      </w:r>
      <w:r w:rsidRPr="001C1364">
        <w:rPr>
          <w:rFonts w:ascii="Times New Roman" w:hAnsi="Times New Roman" w:cs="Times New Roman"/>
          <w:i/>
          <w:sz w:val="24"/>
          <w:szCs w:val="24"/>
        </w:rPr>
        <w:t xml:space="preserve">Spearman’s rho </w:t>
      </w:r>
      <w:r w:rsidRPr="001C1364">
        <w:rPr>
          <w:rFonts w:ascii="Times New Roman" w:hAnsi="Times New Roman" w:cs="Times New Roman"/>
          <w:sz w:val="24"/>
          <w:szCs w:val="24"/>
        </w:rPr>
        <w:t>dengan mengabsolutkan nilai residual dan melihat pola nilai signifikansi.</w:t>
      </w:r>
      <w:proofErr w:type="gramEnd"/>
      <w:r w:rsidRPr="001C1364">
        <w:rPr>
          <w:rFonts w:ascii="Times New Roman" w:hAnsi="Times New Roman" w:cs="Times New Roman"/>
          <w:sz w:val="24"/>
          <w:szCs w:val="24"/>
        </w:rPr>
        <w:t xml:space="preserve"> Jika nilai signifikansi lebih besar daripada 0</w:t>
      </w:r>
      <w:proofErr w:type="gramStart"/>
      <w:r w:rsidRPr="001C1364">
        <w:rPr>
          <w:rFonts w:ascii="Times New Roman" w:hAnsi="Times New Roman" w:cs="Times New Roman"/>
          <w:sz w:val="24"/>
          <w:szCs w:val="24"/>
        </w:rPr>
        <w:t>,05</w:t>
      </w:r>
      <w:proofErr w:type="gramEnd"/>
      <w:r w:rsidRPr="001C1364">
        <w:rPr>
          <w:rFonts w:ascii="Times New Roman" w:hAnsi="Times New Roman" w:cs="Times New Roman"/>
          <w:sz w:val="24"/>
          <w:szCs w:val="24"/>
        </w:rPr>
        <w:t xml:space="preserve"> maka dapat disimpulkan tidak terjadi masalah heteroskedastisitas.</w:t>
      </w:r>
    </w:p>
    <w:p w:rsidR="000732C6" w:rsidRPr="000732C6" w:rsidRDefault="000732C6" w:rsidP="000732C6">
      <w:pPr>
        <w:spacing w:after="0" w:line="240" w:lineRule="auto"/>
        <w:jc w:val="center"/>
        <w:rPr>
          <w:rFonts w:ascii="Times New Roman" w:hAnsi="Times New Roman" w:cs="Times New Roman"/>
          <w:b/>
          <w:sz w:val="24"/>
          <w:szCs w:val="24"/>
        </w:rPr>
      </w:pPr>
      <w:r w:rsidRPr="000732C6">
        <w:rPr>
          <w:rFonts w:ascii="Times New Roman" w:hAnsi="Times New Roman" w:cs="Times New Roman"/>
          <w:b/>
          <w:sz w:val="24"/>
          <w:szCs w:val="24"/>
        </w:rPr>
        <w:t>Tabel IV.17</w:t>
      </w:r>
    </w:p>
    <w:p w:rsidR="000732C6" w:rsidRDefault="000732C6" w:rsidP="000732C6">
      <w:pPr>
        <w:spacing w:after="0" w:line="240" w:lineRule="auto"/>
        <w:jc w:val="center"/>
        <w:rPr>
          <w:rFonts w:ascii="Times New Roman" w:hAnsi="Times New Roman" w:cs="Times New Roman"/>
          <w:b/>
          <w:sz w:val="24"/>
          <w:szCs w:val="24"/>
        </w:rPr>
      </w:pPr>
      <w:r w:rsidRPr="000732C6">
        <w:rPr>
          <w:rFonts w:ascii="Times New Roman" w:hAnsi="Times New Roman" w:cs="Times New Roman"/>
          <w:b/>
          <w:sz w:val="24"/>
          <w:szCs w:val="24"/>
        </w:rPr>
        <w:t>Hasil Uji Heteroskedastisitas</w:t>
      </w:r>
    </w:p>
    <w:p w:rsidR="000732C6" w:rsidRPr="000732C6" w:rsidRDefault="000732C6" w:rsidP="000732C6">
      <w:pPr>
        <w:spacing w:after="0" w:line="240" w:lineRule="auto"/>
        <w:jc w:val="center"/>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237"/>
        <w:gridCol w:w="1745"/>
        <w:gridCol w:w="1586"/>
        <w:gridCol w:w="1657"/>
        <w:gridCol w:w="1012"/>
        <w:gridCol w:w="1034"/>
      </w:tblGrid>
      <w:tr w:rsidR="000732C6" w:rsidRPr="000732C6" w:rsidTr="003C6A2F">
        <w:trPr>
          <w:cantSplit/>
        </w:trPr>
        <w:tc>
          <w:tcPr>
            <w:tcW w:w="5000" w:type="pct"/>
            <w:gridSpan w:val="6"/>
            <w:tcBorders>
              <w:top w:val="nil"/>
              <w:left w:val="nil"/>
              <w:bottom w:val="nil"/>
              <w:right w:val="nil"/>
            </w:tcBorders>
            <w:shd w:val="clear" w:color="auto" w:fill="FFFFFF"/>
            <w:vAlign w:val="center"/>
          </w:tcPr>
          <w:p w:rsidR="000732C6" w:rsidRPr="000732C6" w:rsidRDefault="000732C6" w:rsidP="000732C6">
            <w:pPr>
              <w:autoSpaceDE w:val="0"/>
              <w:autoSpaceDN w:val="0"/>
              <w:adjustRightInd w:val="0"/>
              <w:spacing w:after="0"/>
              <w:ind w:left="60" w:right="60"/>
              <w:jc w:val="center"/>
              <w:rPr>
                <w:rFonts w:ascii="Times New Roman" w:hAnsi="Times New Roman" w:cs="Times New Roman"/>
                <w:color w:val="000000"/>
                <w:sz w:val="24"/>
                <w:szCs w:val="24"/>
                <w:lang w:val="id-ID"/>
              </w:rPr>
            </w:pPr>
            <w:r w:rsidRPr="000732C6">
              <w:rPr>
                <w:rFonts w:ascii="Times New Roman" w:hAnsi="Times New Roman" w:cs="Times New Roman"/>
                <w:b/>
                <w:bCs/>
                <w:color w:val="000000"/>
                <w:sz w:val="24"/>
                <w:szCs w:val="24"/>
                <w:lang w:val="id-ID"/>
              </w:rPr>
              <w:t>Correlations</w:t>
            </w:r>
          </w:p>
        </w:tc>
      </w:tr>
      <w:tr w:rsidR="000732C6" w:rsidRPr="000732C6" w:rsidTr="003C6A2F">
        <w:trPr>
          <w:cantSplit/>
        </w:trPr>
        <w:tc>
          <w:tcPr>
            <w:tcW w:w="2946" w:type="pct"/>
            <w:gridSpan w:val="3"/>
            <w:tcBorders>
              <w:top w:val="single" w:sz="16" w:space="0" w:color="000000"/>
              <w:left w:val="single" w:sz="16" w:space="0" w:color="000000"/>
              <w:bottom w:val="single" w:sz="16" w:space="0" w:color="000000"/>
              <w:right w:val="nil"/>
            </w:tcBorders>
            <w:shd w:val="clear" w:color="auto" w:fill="FFFFFF"/>
            <w:vAlign w:val="bottom"/>
          </w:tcPr>
          <w:p w:rsidR="000732C6" w:rsidRPr="000732C6" w:rsidRDefault="000732C6" w:rsidP="003C6A2F">
            <w:pPr>
              <w:autoSpaceDE w:val="0"/>
              <w:autoSpaceDN w:val="0"/>
              <w:adjustRightInd w:val="0"/>
              <w:rPr>
                <w:rFonts w:ascii="Times New Roman" w:hAnsi="Times New Roman" w:cs="Times New Roman"/>
                <w:sz w:val="24"/>
                <w:szCs w:val="24"/>
                <w:lang w:val="id-ID"/>
              </w:rPr>
            </w:pPr>
          </w:p>
        </w:tc>
        <w:tc>
          <w:tcPr>
            <w:tcW w:w="695" w:type="pct"/>
            <w:tcBorders>
              <w:top w:val="single" w:sz="16" w:space="0" w:color="000000"/>
              <w:left w:val="single" w:sz="16" w:space="0" w:color="000000"/>
              <w:bottom w:val="single" w:sz="16" w:space="0" w:color="000000"/>
            </w:tcBorders>
            <w:shd w:val="clear" w:color="auto" w:fill="FFFFFF"/>
            <w:vAlign w:val="bottom"/>
          </w:tcPr>
          <w:p w:rsidR="000732C6" w:rsidRPr="000732C6" w:rsidRDefault="000732C6" w:rsidP="003C6A2F">
            <w:pPr>
              <w:autoSpaceDE w:val="0"/>
              <w:autoSpaceDN w:val="0"/>
              <w:adjustRightInd w:val="0"/>
              <w:ind w:left="60" w:right="60"/>
              <w:jc w:val="center"/>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Unstandardized Residual</w:t>
            </w:r>
          </w:p>
        </w:tc>
        <w:tc>
          <w:tcPr>
            <w:tcW w:w="673" w:type="pct"/>
            <w:tcBorders>
              <w:top w:val="single" w:sz="16" w:space="0" w:color="000000"/>
              <w:bottom w:val="single" w:sz="16" w:space="0" w:color="000000"/>
            </w:tcBorders>
            <w:shd w:val="clear" w:color="auto" w:fill="FFFFFF"/>
            <w:vAlign w:val="bottom"/>
          </w:tcPr>
          <w:p w:rsidR="000732C6" w:rsidRPr="000732C6" w:rsidRDefault="000732C6" w:rsidP="003C6A2F">
            <w:pPr>
              <w:autoSpaceDE w:val="0"/>
              <w:autoSpaceDN w:val="0"/>
              <w:adjustRightInd w:val="0"/>
              <w:ind w:left="60" w:right="60"/>
              <w:jc w:val="center"/>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Disiplin Kerja</w:t>
            </w:r>
          </w:p>
        </w:tc>
        <w:tc>
          <w:tcPr>
            <w:tcW w:w="687" w:type="pct"/>
            <w:tcBorders>
              <w:top w:val="single" w:sz="16" w:space="0" w:color="000000"/>
              <w:bottom w:val="single" w:sz="16" w:space="0" w:color="000000"/>
              <w:right w:val="single" w:sz="16" w:space="0" w:color="000000"/>
            </w:tcBorders>
            <w:shd w:val="clear" w:color="auto" w:fill="FFFFFF"/>
            <w:vAlign w:val="bottom"/>
          </w:tcPr>
          <w:p w:rsidR="000732C6" w:rsidRPr="000732C6" w:rsidRDefault="000732C6" w:rsidP="003C6A2F">
            <w:pPr>
              <w:autoSpaceDE w:val="0"/>
              <w:autoSpaceDN w:val="0"/>
              <w:adjustRightInd w:val="0"/>
              <w:ind w:left="60" w:right="60"/>
              <w:jc w:val="center"/>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Motivasi Kerja</w:t>
            </w:r>
          </w:p>
        </w:tc>
      </w:tr>
      <w:tr w:rsidR="000732C6" w:rsidRPr="000732C6" w:rsidTr="003C6A2F">
        <w:trPr>
          <w:cantSplit/>
        </w:trPr>
        <w:tc>
          <w:tcPr>
            <w:tcW w:w="775" w:type="pct"/>
            <w:vMerge w:val="restart"/>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Spearman's rho</w:t>
            </w:r>
          </w:p>
        </w:tc>
        <w:tc>
          <w:tcPr>
            <w:tcW w:w="1151" w:type="pct"/>
            <w:vMerge w:val="restart"/>
            <w:tcBorders>
              <w:top w:val="single" w:sz="16" w:space="0" w:color="000000"/>
              <w:left w:val="nil"/>
              <w:right w:val="nil"/>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Unstandardized Residual</w:t>
            </w:r>
          </w:p>
        </w:tc>
        <w:tc>
          <w:tcPr>
            <w:tcW w:w="1020" w:type="pct"/>
            <w:tcBorders>
              <w:top w:val="single" w:sz="16" w:space="0" w:color="000000"/>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Correlation Coefficient</w:t>
            </w:r>
          </w:p>
        </w:tc>
        <w:tc>
          <w:tcPr>
            <w:tcW w:w="695" w:type="pct"/>
            <w:tcBorders>
              <w:top w:val="single" w:sz="16" w:space="0" w:color="000000"/>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1,000</w:t>
            </w:r>
          </w:p>
        </w:tc>
        <w:tc>
          <w:tcPr>
            <w:tcW w:w="673" w:type="pct"/>
            <w:tcBorders>
              <w:top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,070</w:t>
            </w:r>
          </w:p>
        </w:tc>
        <w:tc>
          <w:tcPr>
            <w:tcW w:w="687" w:type="pct"/>
            <w:tcBorders>
              <w:top w:val="single" w:sz="16" w:space="0" w:color="000000"/>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,047</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single" w:sz="16" w:space="0" w:color="000000"/>
              <w:left w:val="nil"/>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Sig. (2-tailed)</w:t>
            </w:r>
          </w:p>
        </w:tc>
        <w:tc>
          <w:tcPr>
            <w:tcW w:w="695" w:type="pct"/>
            <w:tcBorders>
              <w:top w:val="nil"/>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w:t>
            </w:r>
          </w:p>
        </w:tc>
        <w:tc>
          <w:tcPr>
            <w:tcW w:w="673" w:type="pct"/>
            <w:tcBorders>
              <w:top w:val="nil"/>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,480</w:t>
            </w:r>
          </w:p>
        </w:tc>
        <w:tc>
          <w:tcPr>
            <w:tcW w:w="687" w:type="pct"/>
            <w:tcBorders>
              <w:top w:val="nil"/>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,635</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single" w:sz="16" w:space="0" w:color="000000"/>
              <w:left w:val="nil"/>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N</w:t>
            </w:r>
          </w:p>
        </w:tc>
        <w:tc>
          <w:tcPr>
            <w:tcW w:w="695" w:type="pct"/>
            <w:tcBorders>
              <w:top w:val="nil"/>
              <w:lef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73" w:type="pct"/>
            <w:tcBorders>
              <w:top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87" w:type="pct"/>
            <w:tcBorders>
              <w:top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val="restart"/>
            <w:tcBorders>
              <w:top w:val="nil"/>
              <w:left w:val="nil"/>
              <w:right w:val="nil"/>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Disiplin Kerja</w:t>
            </w:r>
          </w:p>
        </w:tc>
        <w:tc>
          <w:tcPr>
            <w:tcW w:w="1020" w:type="pct"/>
            <w:tcBorders>
              <w:top w:val="nil"/>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Correlation Coefficient</w:t>
            </w:r>
          </w:p>
        </w:tc>
        <w:tc>
          <w:tcPr>
            <w:tcW w:w="695" w:type="pct"/>
            <w:tcBorders>
              <w:top w:val="nil"/>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,070</w:t>
            </w:r>
          </w:p>
        </w:tc>
        <w:tc>
          <w:tcPr>
            <w:tcW w:w="673" w:type="pct"/>
            <w:tcBorders>
              <w:top w:val="nil"/>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1,000</w:t>
            </w:r>
          </w:p>
        </w:tc>
        <w:tc>
          <w:tcPr>
            <w:tcW w:w="687" w:type="pct"/>
            <w:tcBorders>
              <w:top w:val="nil"/>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,168</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nil"/>
              <w:left w:val="nil"/>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Sig. (2-tailed)</w:t>
            </w:r>
          </w:p>
        </w:tc>
        <w:tc>
          <w:tcPr>
            <w:tcW w:w="695" w:type="pct"/>
            <w:tcBorders>
              <w:top w:val="nil"/>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,480</w:t>
            </w:r>
          </w:p>
        </w:tc>
        <w:tc>
          <w:tcPr>
            <w:tcW w:w="673" w:type="pct"/>
            <w:tcBorders>
              <w:top w:val="nil"/>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w:t>
            </w:r>
          </w:p>
        </w:tc>
        <w:tc>
          <w:tcPr>
            <w:tcW w:w="687" w:type="pct"/>
            <w:tcBorders>
              <w:top w:val="nil"/>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,090</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nil"/>
              <w:left w:val="nil"/>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N</w:t>
            </w:r>
          </w:p>
        </w:tc>
        <w:tc>
          <w:tcPr>
            <w:tcW w:w="695" w:type="pct"/>
            <w:tcBorders>
              <w:top w:val="nil"/>
              <w:lef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73" w:type="pct"/>
            <w:tcBorders>
              <w:top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87" w:type="pct"/>
            <w:tcBorders>
              <w:top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val="restart"/>
            <w:tcBorders>
              <w:top w:val="nil"/>
              <w:left w:val="nil"/>
              <w:bottom w:val="single" w:sz="16" w:space="0" w:color="000000"/>
              <w:right w:val="nil"/>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Motivasi Kerja</w:t>
            </w:r>
          </w:p>
        </w:tc>
        <w:tc>
          <w:tcPr>
            <w:tcW w:w="1020" w:type="pct"/>
            <w:tcBorders>
              <w:top w:val="nil"/>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Correlation Coefficient</w:t>
            </w:r>
          </w:p>
        </w:tc>
        <w:tc>
          <w:tcPr>
            <w:tcW w:w="695" w:type="pct"/>
            <w:tcBorders>
              <w:top w:val="nil"/>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,047</w:t>
            </w:r>
          </w:p>
        </w:tc>
        <w:tc>
          <w:tcPr>
            <w:tcW w:w="673" w:type="pct"/>
            <w:tcBorders>
              <w:top w:val="nil"/>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,168</w:t>
            </w:r>
          </w:p>
        </w:tc>
        <w:tc>
          <w:tcPr>
            <w:tcW w:w="687" w:type="pct"/>
            <w:tcBorders>
              <w:top w:val="nil"/>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1,000</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nil"/>
              <w:left w:val="nil"/>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bottom w:val="nil"/>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Sig. (2-tailed)</w:t>
            </w:r>
          </w:p>
        </w:tc>
        <w:tc>
          <w:tcPr>
            <w:tcW w:w="695" w:type="pct"/>
            <w:tcBorders>
              <w:top w:val="nil"/>
              <w:left w:val="single" w:sz="16" w:space="0" w:color="000000"/>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,635</w:t>
            </w:r>
          </w:p>
        </w:tc>
        <w:tc>
          <w:tcPr>
            <w:tcW w:w="673" w:type="pct"/>
            <w:tcBorders>
              <w:top w:val="nil"/>
              <w:bottom w:val="nil"/>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,090</w:t>
            </w:r>
          </w:p>
        </w:tc>
        <w:tc>
          <w:tcPr>
            <w:tcW w:w="687" w:type="pct"/>
            <w:tcBorders>
              <w:top w:val="nil"/>
              <w:bottom w:val="nil"/>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w:t>
            </w:r>
          </w:p>
        </w:tc>
      </w:tr>
      <w:tr w:rsidR="000732C6" w:rsidRPr="000732C6" w:rsidTr="003C6A2F">
        <w:trPr>
          <w:cantSplit/>
        </w:trPr>
        <w:tc>
          <w:tcPr>
            <w:tcW w:w="775" w:type="pct"/>
            <w:vMerge/>
            <w:tcBorders>
              <w:top w:val="single" w:sz="16" w:space="0" w:color="000000"/>
              <w:left w:val="single" w:sz="16" w:space="0" w:color="000000"/>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151" w:type="pct"/>
            <w:vMerge/>
            <w:tcBorders>
              <w:top w:val="nil"/>
              <w:left w:val="nil"/>
              <w:bottom w:val="single" w:sz="16" w:space="0" w:color="000000"/>
              <w:right w:val="nil"/>
            </w:tcBorders>
            <w:shd w:val="clear" w:color="auto" w:fill="FFFFFF"/>
          </w:tcPr>
          <w:p w:rsidR="000732C6" w:rsidRPr="000732C6" w:rsidRDefault="000732C6" w:rsidP="003C6A2F">
            <w:pPr>
              <w:autoSpaceDE w:val="0"/>
              <w:autoSpaceDN w:val="0"/>
              <w:adjustRightInd w:val="0"/>
              <w:rPr>
                <w:rFonts w:ascii="Times New Roman" w:hAnsi="Times New Roman" w:cs="Times New Roman"/>
                <w:color w:val="000000"/>
                <w:sz w:val="24"/>
                <w:szCs w:val="24"/>
                <w:lang w:val="id-ID"/>
              </w:rPr>
            </w:pPr>
          </w:p>
        </w:tc>
        <w:tc>
          <w:tcPr>
            <w:tcW w:w="1020" w:type="pct"/>
            <w:tcBorders>
              <w:top w:val="nil"/>
              <w:left w:val="nil"/>
              <w:bottom w:val="single" w:sz="16" w:space="0" w:color="000000"/>
              <w:right w:val="single" w:sz="16" w:space="0" w:color="000000"/>
            </w:tcBorders>
            <w:shd w:val="clear" w:color="auto" w:fill="FFFFFF"/>
          </w:tcPr>
          <w:p w:rsidR="000732C6" w:rsidRPr="000732C6" w:rsidRDefault="000732C6" w:rsidP="003C6A2F">
            <w:pPr>
              <w:autoSpaceDE w:val="0"/>
              <w:autoSpaceDN w:val="0"/>
              <w:adjustRightInd w:val="0"/>
              <w:ind w:left="60" w:right="60"/>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N</w:t>
            </w:r>
          </w:p>
        </w:tc>
        <w:tc>
          <w:tcPr>
            <w:tcW w:w="695" w:type="pct"/>
            <w:tcBorders>
              <w:top w:val="nil"/>
              <w:left w:val="single" w:sz="16" w:space="0" w:color="000000"/>
              <w:bottom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73" w:type="pct"/>
            <w:tcBorders>
              <w:top w:val="nil"/>
              <w:bottom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c>
          <w:tcPr>
            <w:tcW w:w="687" w:type="pct"/>
            <w:tcBorders>
              <w:top w:val="nil"/>
              <w:bottom w:val="single" w:sz="16" w:space="0" w:color="000000"/>
              <w:right w:val="single" w:sz="16" w:space="0" w:color="000000"/>
            </w:tcBorders>
            <w:shd w:val="clear" w:color="auto" w:fill="FFFFFF"/>
            <w:vAlign w:val="center"/>
          </w:tcPr>
          <w:p w:rsidR="000732C6" w:rsidRPr="000732C6" w:rsidRDefault="000732C6" w:rsidP="003C6A2F">
            <w:pPr>
              <w:autoSpaceDE w:val="0"/>
              <w:autoSpaceDN w:val="0"/>
              <w:adjustRightInd w:val="0"/>
              <w:ind w:left="60" w:right="60"/>
              <w:jc w:val="right"/>
              <w:rPr>
                <w:rFonts w:ascii="Times New Roman" w:hAnsi="Times New Roman" w:cs="Times New Roman"/>
                <w:color w:val="000000"/>
                <w:sz w:val="24"/>
                <w:szCs w:val="24"/>
                <w:lang w:val="id-ID"/>
              </w:rPr>
            </w:pPr>
            <w:r w:rsidRPr="000732C6">
              <w:rPr>
                <w:rFonts w:ascii="Times New Roman" w:hAnsi="Times New Roman" w:cs="Times New Roman"/>
                <w:color w:val="000000"/>
                <w:sz w:val="24"/>
                <w:szCs w:val="24"/>
                <w:lang w:val="id-ID"/>
              </w:rPr>
              <w:t>103</w:t>
            </w:r>
          </w:p>
        </w:tc>
      </w:tr>
    </w:tbl>
    <w:p w:rsidR="000732C6" w:rsidRDefault="000732C6" w:rsidP="000732C6">
      <w:pPr>
        <w:pStyle w:val="ListParagraph"/>
        <w:spacing w:line="480" w:lineRule="auto"/>
        <w:ind w:left="1440" w:firstLine="720"/>
        <w:jc w:val="both"/>
        <w:rPr>
          <w:rFonts w:ascii="Times New Roman" w:hAnsi="Times New Roman" w:cs="Times New Roman"/>
          <w:sz w:val="24"/>
          <w:szCs w:val="24"/>
        </w:rPr>
      </w:pPr>
    </w:p>
    <w:p w:rsidR="001C1364" w:rsidRDefault="000732C6"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Dari tabel di atas dapat diketahui korelasi antara </w:t>
      </w:r>
      <w:r w:rsidR="00D9347F">
        <w:rPr>
          <w:rFonts w:ascii="Times New Roman" w:hAnsi="Times New Roman" w:cs="Times New Roman"/>
          <w:sz w:val="24"/>
          <w:szCs w:val="24"/>
        </w:rPr>
        <w:t xml:space="preserve">disiplin kerja dengan </w:t>
      </w:r>
      <w:r w:rsidR="00D9347F">
        <w:rPr>
          <w:rFonts w:ascii="Times New Roman" w:hAnsi="Times New Roman" w:cs="Times New Roman"/>
          <w:i/>
          <w:sz w:val="24"/>
          <w:szCs w:val="24"/>
        </w:rPr>
        <w:t xml:space="preserve">Unstandardized Residual </w:t>
      </w:r>
      <w:r w:rsidR="00D9347F">
        <w:rPr>
          <w:rFonts w:ascii="Times New Roman" w:hAnsi="Times New Roman" w:cs="Times New Roman"/>
          <w:sz w:val="24"/>
          <w:szCs w:val="24"/>
        </w:rPr>
        <w:t xml:space="preserve">menghasilkan nilai signifikansi 0,480 dan korelasi antara motivasi kerja dengan </w:t>
      </w:r>
      <w:r w:rsidR="00D9347F">
        <w:rPr>
          <w:rFonts w:ascii="Times New Roman" w:hAnsi="Times New Roman" w:cs="Times New Roman"/>
          <w:i/>
          <w:sz w:val="24"/>
          <w:szCs w:val="24"/>
        </w:rPr>
        <w:t xml:space="preserve">Unstandardized Residual </w:t>
      </w:r>
      <w:r w:rsidR="00D9347F">
        <w:rPr>
          <w:rFonts w:ascii="Times New Roman" w:hAnsi="Times New Roman" w:cs="Times New Roman"/>
          <w:sz w:val="24"/>
          <w:szCs w:val="24"/>
        </w:rPr>
        <w:t>menghasilkan nilai signifikansi 0,635.</w:t>
      </w:r>
      <w:proofErr w:type="gramEnd"/>
      <w:r w:rsidR="00D9347F">
        <w:rPr>
          <w:rFonts w:ascii="Times New Roman" w:hAnsi="Times New Roman" w:cs="Times New Roman"/>
          <w:sz w:val="24"/>
          <w:szCs w:val="24"/>
        </w:rPr>
        <w:t xml:space="preserve"> Karena nilai signifikansi korelasi &gt;0</w:t>
      </w:r>
      <w:proofErr w:type="gramStart"/>
      <w:r w:rsidR="00D9347F">
        <w:rPr>
          <w:rFonts w:ascii="Times New Roman" w:hAnsi="Times New Roman" w:cs="Times New Roman"/>
          <w:sz w:val="24"/>
          <w:szCs w:val="24"/>
        </w:rPr>
        <w:t>,05</w:t>
      </w:r>
      <w:proofErr w:type="gramEnd"/>
      <w:r w:rsidR="00D9347F">
        <w:rPr>
          <w:rFonts w:ascii="Times New Roman" w:hAnsi="Times New Roman" w:cs="Times New Roman"/>
          <w:sz w:val="24"/>
          <w:szCs w:val="24"/>
        </w:rPr>
        <w:t>, maka dapat disimpulkan bahwa pada model regresi tidak ditemukan adanya masalah heteroskedastisitas.</w:t>
      </w:r>
    </w:p>
    <w:p w:rsidR="00D9347F" w:rsidRPr="001C1364" w:rsidRDefault="00D9347F" w:rsidP="001C1364">
      <w:pPr>
        <w:pStyle w:val="ListParagraph"/>
        <w:spacing w:line="480" w:lineRule="auto"/>
        <w:ind w:left="1276" w:firstLine="567"/>
        <w:jc w:val="both"/>
        <w:rPr>
          <w:rFonts w:ascii="Times New Roman" w:hAnsi="Times New Roman" w:cs="Times New Roman"/>
          <w:sz w:val="24"/>
          <w:szCs w:val="24"/>
        </w:rPr>
      </w:pPr>
      <w:proofErr w:type="gramStart"/>
      <w:r w:rsidRPr="001C1364">
        <w:rPr>
          <w:rFonts w:ascii="Times New Roman" w:hAnsi="Times New Roman" w:cs="Times New Roman"/>
          <w:sz w:val="24"/>
          <w:szCs w:val="24"/>
        </w:rPr>
        <w:t xml:space="preserve">Selain menggunakan uji </w:t>
      </w:r>
      <w:r w:rsidRPr="001C1364">
        <w:rPr>
          <w:rFonts w:ascii="Times New Roman" w:hAnsi="Times New Roman" w:cs="Times New Roman"/>
          <w:i/>
          <w:sz w:val="24"/>
          <w:szCs w:val="24"/>
        </w:rPr>
        <w:t>Spearman’s rho</w:t>
      </w:r>
      <w:r w:rsidRPr="001C1364">
        <w:rPr>
          <w:rFonts w:ascii="Times New Roman" w:hAnsi="Times New Roman" w:cs="Times New Roman"/>
          <w:sz w:val="24"/>
          <w:szCs w:val="24"/>
        </w:rPr>
        <w:t xml:space="preserve">, uji heteroskedastisitas juga dapat dilihat melalui </w:t>
      </w:r>
      <w:r w:rsidRPr="001C1364">
        <w:rPr>
          <w:rFonts w:ascii="Times New Roman" w:hAnsi="Times New Roman" w:cs="Times New Roman"/>
          <w:i/>
          <w:sz w:val="24"/>
          <w:szCs w:val="24"/>
        </w:rPr>
        <w:t>Scatterplot</w:t>
      </w:r>
      <w:r w:rsidRPr="001C1364">
        <w:rPr>
          <w:rFonts w:ascii="Times New Roman" w:hAnsi="Times New Roman" w:cs="Times New Roman"/>
          <w:sz w:val="24"/>
          <w:szCs w:val="24"/>
        </w:rPr>
        <w:t>.</w:t>
      </w:r>
      <w:proofErr w:type="gramEnd"/>
      <w:r w:rsidRPr="001C1364">
        <w:rPr>
          <w:rFonts w:ascii="Times New Roman" w:hAnsi="Times New Roman" w:cs="Times New Roman"/>
          <w:sz w:val="24"/>
          <w:szCs w:val="24"/>
        </w:rPr>
        <w:t xml:space="preserve"> Berikut hasil </w:t>
      </w:r>
      <w:r w:rsidRPr="001C1364">
        <w:rPr>
          <w:rFonts w:ascii="Times New Roman" w:hAnsi="Times New Roman" w:cs="Times New Roman"/>
          <w:i/>
          <w:sz w:val="24"/>
          <w:szCs w:val="24"/>
        </w:rPr>
        <w:t xml:space="preserve">output </w:t>
      </w:r>
      <w:r w:rsidRPr="001C1364">
        <w:rPr>
          <w:rFonts w:ascii="Times New Roman" w:hAnsi="Times New Roman" w:cs="Times New Roman"/>
          <w:sz w:val="24"/>
          <w:szCs w:val="24"/>
        </w:rPr>
        <w:t>berupa plot uji heteroskedastisitas menggunakan SPSS 22.0 adalah sebagai berikut:</w:t>
      </w:r>
    </w:p>
    <w:p w:rsidR="00D9347F" w:rsidRPr="00D9347F" w:rsidRDefault="00D9347F" w:rsidP="00F07E48">
      <w:pPr>
        <w:spacing w:after="0" w:line="240" w:lineRule="auto"/>
        <w:jc w:val="center"/>
        <w:rPr>
          <w:rFonts w:ascii="Times New Roman" w:hAnsi="Times New Roman" w:cs="Times New Roman"/>
          <w:b/>
          <w:sz w:val="24"/>
          <w:szCs w:val="24"/>
        </w:rPr>
      </w:pPr>
      <w:r w:rsidRPr="00D9347F">
        <w:rPr>
          <w:rFonts w:ascii="Times New Roman" w:hAnsi="Times New Roman" w:cs="Times New Roman"/>
          <w:b/>
          <w:sz w:val="24"/>
          <w:szCs w:val="24"/>
        </w:rPr>
        <w:t>Gambar IV.5</w:t>
      </w:r>
    </w:p>
    <w:p w:rsidR="00D9347F" w:rsidRDefault="00D9347F" w:rsidP="00F07E48">
      <w:pPr>
        <w:spacing w:after="0" w:line="240" w:lineRule="auto"/>
        <w:jc w:val="center"/>
        <w:rPr>
          <w:rFonts w:ascii="Times New Roman" w:hAnsi="Times New Roman" w:cs="Times New Roman"/>
          <w:b/>
          <w:sz w:val="24"/>
          <w:szCs w:val="24"/>
        </w:rPr>
      </w:pPr>
      <w:r w:rsidRPr="00D9347F">
        <w:rPr>
          <w:rFonts w:ascii="Times New Roman" w:hAnsi="Times New Roman" w:cs="Times New Roman"/>
          <w:b/>
          <w:sz w:val="24"/>
          <w:szCs w:val="24"/>
        </w:rPr>
        <w:t>Grafik Scatterplot Heteroskedastisitas</w:t>
      </w:r>
    </w:p>
    <w:p w:rsidR="00F07E48" w:rsidRPr="00D9347F" w:rsidRDefault="00F07E48" w:rsidP="00F07E48">
      <w:pPr>
        <w:spacing w:after="0" w:line="240" w:lineRule="auto"/>
        <w:jc w:val="center"/>
        <w:rPr>
          <w:rFonts w:ascii="Times New Roman" w:hAnsi="Times New Roman" w:cs="Times New Roman"/>
          <w:b/>
          <w:sz w:val="24"/>
          <w:szCs w:val="24"/>
        </w:rPr>
      </w:pPr>
    </w:p>
    <w:p w:rsidR="00D9347F" w:rsidRPr="00D9347F" w:rsidRDefault="00D9347F" w:rsidP="00F07E48">
      <w:pPr>
        <w:spacing w:after="0" w:line="480" w:lineRule="auto"/>
        <w:jc w:val="center"/>
        <w:rPr>
          <w:rFonts w:ascii="Times New Roman" w:hAnsi="Times New Roman" w:cs="Times New Roman"/>
          <w:sz w:val="24"/>
          <w:szCs w:val="24"/>
        </w:rPr>
      </w:pPr>
      <w:r w:rsidRPr="00D9347F">
        <w:rPr>
          <w:noProof/>
        </w:rPr>
        <w:drawing>
          <wp:inline distT="0" distB="0" distL="0" distR="0">
            <wp:extent cx="4949053" cy="3374572"/>
            <wp:effectExtent l="19050" t="0" r="3947"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3377263"/>
                    </a:xfrm>
                    <a:prstGeom prst="rect">
                      <a:avLst/>
                    </a:prstGeom>
                    <a:noFill/>
                    <a:ln>
                      <a:noFill/>
                    </a:ln>
                  </pic:spPr>
                </pic:pic>
              </a:graphicData>
            </a:graphic>
          </wp:inline>
        </w:drawing>
      </w:r>
    </w:p>
    <w:p w:rsidR="00D9347F" w:rsidRPr="00F07E48" w:rsidRDefault="00F07E48"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hasil dari </w:t>
      </w:r>
      <w:r>
        <w:rPr>
          <w:rFonts w:ascii="Times New Roman" w:hAnsi="Times New Roman" w:cs="Times New Roman"/>
          <w:i/>
          <w:sz w:val="24"/>
          <w:szCs w:val="24"/>
        </w:rPr>
        <w:t xml:space="preserve">Scatterplot </w:t>
      </w:r>
      <w:r>
        <w:rPr>
          <w:rFonts w:ascii="Times New Roman" w:hAnsi="Times New Roman" w:cs="Times New Roman"/>
          <w:sz w:val="24"/>
          <w:szCs w:val="24"/>
        </w:rPr>
        <w:t>terdapat pola titik-titik yang menyebar di atas dan di bawah angka 0 pada sumbu Y maka mengidentifikasi tidak terjadinya heteroskedastisitas.</w:t>
      </w:r>
      <w:proofErr w:type="gramEnd"/>
    </w:p>
    <w:p w:rsidR="00135C07" w:rsidRDefault="00135C07" w:rsidP="001C1364">
      <w:pPr>
        <w:pStyle w:val="ListParagraph"/>
        <w:numPr>
          <w:ilvl w:val="0"/>
          <w:numId w:val="6"/>
        </w:numPr>
        <w:spacing w:line="48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Persamaan Regresi Berganda</w:t>
      </w:r>
    </w:p>
    <w:p w:rsidR="00F07E48" w:rsidRPr="00FB7B62" w:rsidRDefault="00C370D7" w:rsidP="00FB7B62">
      <w:pPr>
        <w:spacing w:after="0" w:line="240" w:lineRule="auto"/>
        <w:jc w:val="center"/>
        <w:rPr>
          <w:rFonts w:ascii="Times New Roman" w:hAnsi="Times New Roman" w:cs="Times New Roman"/>
          <w:b/>
          <w:sz w:val="24"/>
          <w:szCs w:val="24"/>
        </w:rPr>
      </w:pPr>
      <w:r w:rsidRPr="00FB7B62">
        <w:rPr>
          <w:rFonts w:ascii="Times New Roman" w:hAnsi="Times New Roman" w:cs="Times New Roman"/>
          <w:b/>
          <w:sz w:val="24"/>
          <w:szCs w:val="24"/>
        </w:rPr>
        <w:t>Tabel IV.18</w:t>
      </w:r>
    </w:p>
    <w:p w:rsidR="00C370D7" w:rsidRPr="00FB7B62" w:rsidRDefault="00C370D7" w:rsidP="00FB7B62">
      <w:pPr>
        <w:spacing w:after="0" w:line="240" w:lineRule="auto"/>
        <w:jc w:val="center"/>
        <w:rPr>
          <w:rFonts w:ascii="Times New Roman" w:hAnsi="Times New Roman" w:cs="Times New Roman"/>
          <w:b/>
          <w:sz w:val="24"/>
          <w:szCs w:val="24"/>
        </w:rPr>
      </w:pPr>
      <w:r w:rsidRPr="00FB7B62">
        <w:rPr>
          <w:rFonts w:ascii="Times New Roman" w:hAnsi="Times New Roman" w:cs="Times New Roman"/>
          <w:b/>
          <w:sz w:val="24"/>
          <w:szCs w:val="24"/>
        </w:rPr>
        <w:t>Tabel Regresi (Persamaan Regresi Berganda)</w:t>
      </w:r>
    </w:p>
    <w:p w:rsidR="00C370D7" w:rsidRDefault="00C370D7" w:rsidP="00C370D7">
      <w:pPr>
        <w:pStyle w:val="ListParagraph"/>
        <w:spacing w:after="0" w:line="480" w:lineRule="auto"/>
        <w:ind w:left="1080"/>
        <w:jc w:val="both"/>
        <w:rPr>
          <w:rFonts w:ascii="Times New Roman" w:hAnsi="Times New Roman" w:cs="Times New Roman"/>
          <w:b/>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27"/>
        <w:gridCol w:w="1438"/>
        <w:gridCol w:w="1315"/>
        <w:gridCol w:w="1315"/>
        <w:gridCol w:w="1452"/>
        <w:gridCol w:w="1012"/>
        <w:gridCol w:w="1012"/>
      </w:tblGrid>
      <w:tr w:rsidR="00C370D7" w:rsidRPr="00C370D7" w:rsidTr="00C370D7">
        <w:trPr>
          <w:cantSplit/>
          <w:jc w:val="center"/>
        </w:trPr>
        <w:tc>
          <w:tcPr>
            <w:tcW w:w="5000" w:type="pct"/>
            <w:gridSpan w:val="7"/>
            <w:tcBorders>
              <w:top w:val="nil"/>
              <w:left w:val="nil"/>
              <w:bottom w:val="nil"/>
              <w:right w:val="nil"/>
            </w:tcBorders>
            <w:shd w:val="clear" w:color="auto" w:fill="FFFFFF"/>
            <w:vAlign w:val="center"/>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b/>
                <w:bCs/>
                <w:color w:val="000000"/>
                <w:sz w:val="24"/>
                <w:szCs w:val="24"/>
                <w:lang w:val="id-ID"/>
              </w:rPr>
              <w:t>Coefficients</w:t>
            </w:r>
            <w:r w:rsidRPr="00C370D7">
              <w:rPr>
                <w:rFonts w:ascii="Times New Roman" w:hAnsi="Times New Roman" w:cs="Times New Roman"/>
                <w:b/>
                <w:bCs/>
                <w:color w:val="000000"/>
                <w:sz w:val="24"/>
                <w:szCs w:val="24"/>
                <w:vertAlign w:val="superscript"/>
                <w:lang w:val="id-ID"/>
              </w:rPr>
              <w:t>a</w:t>
            </w:r>
          </w:p>
        </w:tc>
      </w:tr>
      <w:tr w:rsidR="00C370D7" w:rsidRPr="00C370D7" w:rsidTr="00C370D7">
        <w:trPr>
          <w:cantSplit/>
          <w:jc w:val="center"/>
        </w:trPr>
        <w:tc>
          <w:tcPr>
            <w:tcW w:w="1308" w:type="pct"/>
            <w:gridSpan w:val="2"/>
            <w:vMerge w:val="restart"/>
            <w:tcBorders>
              <w:top w:val="single" w:sz="16" w:space="0" w:color="000000"/>
              <w:left w:val="single" w:sz="16" w:space="0" w:color="000000"/>
              <w:bottom w:val="nil"/>
              <w:right w:val="nil"/>
            </w:tcBorders>
            <w:shd w:val="clear" w:color="auto" w:fill="FFFFFF"/>
            <w:vAlign w:val="bottom"/>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Model</w:t>
            </w:r>
          </w:p>
        </w:tc>
        <w:tc>
          <w:tcPr>
            <w:tcW w:w="1590" w:type="pct"/>
            <w:gridSpan w:val="2"/>
            <w:tcBorders>
              <w:top w:val="single" w:sz="16" w:space="0" w:color="000000"/>
              <w:left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Unstandardized Coefficients</w:t>
            </w:r>
          </w:p>
        </w:tc>
        <w:tc>
          <w:tcPr>
            <w:tcW w:w="878" w:type="pct"/>
            <w:tcBorders>
              <w:top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Standardized Coefficients</w:t>
            </w:r>
          </w:p>
        </w:tc>
        <w:tc>
          <w:tcPr>
            <w:tcW w:w="612" w:type="pct"/>
            <w:vMerge w:val="restart"/>
            <w:tcBorders>
              <w:top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t</w:t>
            </w:r>
          </w:p>
        </w:tc>
        <w:tc>
          <w:tcPr>
            <w:tcW w:w="612" w:type="pct"/>
            <w:vMerge w:val="restart"/>
            <w:tcBorders>
              <w:top w:val="single" w:sz="16" w:space="0" w:color="000000"/>
              <w:right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Sig.</w:t>
            </w:r>
          </w:p>
        </w:tc>
      </w:tr>
      <w:tr w:rsidR="00C370D7" w:rsidRPr="00C370D7" w:rsidTr="00C370D7">
        <w:trPr>
          <w:cantSplit/>
          <w:jc w:val="center"/>
        </w:trPr>
        <w:tc>
          <w:tcPr>
            <w:tcW w:w="1308" w:type="pct"/>
            <w:gridSpan w:val="2"/>
            <w:vMerge/>
            <w:tcBorders>
              <w:top w:val="single" w:sz="16" w:space="0" w:color="000000"/>
              <w:left w:val="single" w:sz="16" w:space="0" w:color="000000"/>
              <w:bottom w:val="nil"/>
              <w:right w:val="nil"/>
            </w:tcBorders>
            <w:shd w:val="clear" w:color="auto" w:fill="FFFFFF"/>
            <w:vAlign w:val="bottom"/>
          </w:tcPr>
          <w:p w:rsidR="00C370D7" w:rsidRPr="00C370D7" w:rsidRDefault="00C370D7" w:rsidP="003C6A2F">
            <w:pPr>
              <w:autoSpaceDE w:val="0"/>
              <w:autoSpaceDN w:val="0"/>
              <w:adjustRightInd w:val="0"/>
              <w:rPr>
                <w:rFonts w:ascii="Times New Roman" w:hAnsi="Times New Roman" w:cs="Times New Roman"/>
                <w:color w:val="000000"/>
                <w:sz w:val="24"/>
                <w:szCs w:val="24"/>
                <w:lang w:val="id-ID"/>
              </w:rPr>
            </w:pPr>
          </w:p>
        </w:tc>
        <w:tc>
          <w:tcPr>
            <w:tcW w:w="795" w:type="pct"/>
            <w:tcBorders>
              <w:left w:val="single" w:sz="16" w:space="0" w:color="000000"/>
              <w:bottom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B</w:t>
            </w:r>
          </w:p>
        </w:tc>
        <w:tc>
          <w:tcPr>
            <w:tcW w:w="795" w:type="pct"/>
            <w:tcBorders>
              <w:bottom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Std. Error</w:t>
            </w:r>
          </w:p>
        </w:tc>
        <w:tc>
          <w:tcPr>
            <w:tcW w:w="878" w:type="pct"/>
            <w:tcBorders>
              <w:bottom w:val="single" w:sz="16" w:space="0" w:color="000000"/>
            </w:tcBorders>
            <w:shd w:val="clear" w:color="auto" w:fill="FFFFFF"/>
            <w:vAlign w:val="bottom"/>
          </w:tcPr>
          <w:p w:rsidR="00C370D7" w:rsidRPr="00C370D7" w:rsidRDefault="00C370D7" w:rsidP="003C6A2F">
            <w:pPr>
              <w:autoSpaceDE w:val="0"/>
              <w:autoSpaceDN w:val="0"/>
              <w:adjustRightInd w:val="0"/>
              <w:ind w:left="60" w:right="60"/>
              <w:jc w:val="center"/>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Beta</w:t>
            </w:r>
          </w:p>
        </w:tc>
        <w:tc>
          <w:tcPr>
            <w:tcW w:w="612" w:type="pct"/>
            <w:vMerge/>
            <w:tcBorders>
              <w:top w:val="single" w:sz="16" w:space="0" w:color="000000"/>
            </w:tcBorders>
            <w:shd w:val="clear" w:color="auto" w:fill="FFFFFF"/>
            <w:vAlign w:val="bottom"/>
          </w:tcPr>
          <w:p w:rsidR="00C370D7" w:rsidRPr="00C370D7" w:rsidRDefault="00C370D7" w:rsidP="003C6A2F">
            <w:pPr>
              <w:autoSpaceDE w:val="0"/>
              <w:autoSpaceDN w:val="0"/>
              <w:adjustRightInd w:val="0"/>
              <w:rPr>
                <w:rFonts w:ascii="Times New Roman" w:hAnsi="Times New Roman" w:cs="Times New Roman"/>
                <w:color w:val="000000"/>
                <w:sz w:val="24"/>
                <w:szCs w:val="24"/>
                <w:lang w:val="id-ID"/>
              </w:rPr>
            </w:pPr>
          </w:p>
        </w:tc>
        <w:tc>
          <w:tcPr>
            <w:tcW w:w="612" w:type="pct"/>
            <w:vMerge/>
            <w:tcBorders>
              <w:top w:val="single" w:sz="16" w:space="0" w:color="000000"/>
              <w:right w:val="single" w:sz="16" w:space="0" w:color="000000"/>
            </w:tcBorders>
            <w:shd w:val="clear" w:color="auto" w:fill="FFFFFF"/>
            <w:vAlign w:val="bottom"/>
          </w:tcPr>
          <w:p w:rsidR="00C370D7" w:rsidRPr="00C370D7" w:rsidRDefault="00C370D7" w:rsidP="003C6A2F">
            <w:pPr>
              <w:autoSpaceDE w:val="0"/>
              <w:autoSpaceDN w:val="0"/>
              <w:adjustRightInd w:val="0"/>
              <w:rPr>
                <w:rFonts w:ascii="Times New Roman" w:hAnsi="Times New Roman" w:cs="Times New Roman"/>
                <w:color w:val="000000"/>
                <w:sz w:val="24"/>
                <w:szCs w:val="24"/>
                <w:lang w:val="id-ID"/>
              </w:rPr>
            </w:pPr>
          </w:p>
        </w:tc>
      </w:tr>
      <w:tr w:rsidR="00C370D7" w:rsidRPr="00C370D7" w:rsidTr="00C370D7">
        <w:trPr>
          <w:cantSplit/>
          <w:jc w:val="center"/>
        </w:trPr>
        <w:tc>
          <w:tcPr>
            <w:tcW w:w="439" w:type="pct"/>
            <w:vMerge w:val="restart"/>
            <w:tcBorders>
              <w:top w:val="single" w:sz="16" w:space="0" w:color="000000"/>
              <w:left w:val="single" w:sz="16" w:space="0" w:color="000000"/>
              <w:bottom w:val="single" w:sz="16" w:space="0" w:color="000000"/>
              <w:right w:val="nil"/>
            </w:tcBorders>
            <w:shd w:val="clear" w:color="auto" w:fill="FFFFFF"/>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1</w:t>
            </w:r>
          </w:p>
        </w:tc>
        <w:tc>
          <w:tcPr>
            <w:tcW w:w="868" w:type="pct"/>
            <w:tcBorders>
              <w:top w:val="single" w:sz="16" w:space="0" w:color="000000"/>
              <w:left w:val="nil"/>
              <w:bottom w:val="nil"/>
              <w:right w:val="single" w:sz="16" w:space="0" w:color="000000"/>
            </w:tcBorders>
            <w:shd w:val="clear" w:color="auto" w:fill="FFFFFF"/>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(Constant)</w:t>
            </w:r>
          </w:p>
        </w:tc>
        <w:tc>
          <w:tcPr>
            <w:tcW w:w="795" w:type="pct"/>
            <w:tcBorders>
              <w:top w:val="single" w:sz="16" w:space="0" w:color="000000"/>
              <w:left w:val="single" w:sz="16" w:space="0" w:color="000000"/>
              <w:bottom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26,612</w:t>
            </w:r>
          </w:p>
        </w:tc>
        <w:tc>
          <w:tcPr>
            <w:tcW w:w="795" w:type="pct"/>
            <w:tcBorders>
              <w:top w:val="single" w:sz="16" w:space="0" w:color="000000"/>
              <w:bottom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4,484</w:t>
            </w:r>
          </w:p>
        </w:tc>
        <w:tc>
          <w:tcPr>
            <w:tcW w:w="878" w:type="pct"/>
            <w:tcBorders>
              <w:top w:val="single" w:sz="16" w:space="0" w:color="000000"/>
              <w:bottom w:val="nil"/>
            </w:tcBorders>
            <w:shd w:val="clear" w:color="auto" w:fill="FFFFFF"/>
            <w:vAlign w:val="center"/>
          </w:tcPr>
          <w:p w:rsidR="00C370D7" w:rsidRPr="00C370D7" w:rsidRDefault="00C370D7" w:rsidP="003C6A2F">
            <w:pPr>
              <w:autoSpaceDE w:val="0"/>
              <w:autoSpaceDN w:val="0"/>
              <w:adjustRightInd w:val="0"/>
              <w:rPr>
                <w:rFonts w:ascii="Times New Roman" w:hAnsi="Times New Roman" w:cs="Times New Roman"/>
                <w:sz w:val="24"/>
                <w:szCs w:val="24"/>
                <w:lang w:val="id-ID"/>
              </w:rPr>
            </w:pPr>
          </w:p>
        </w:tc>
        <w:tc>
          <w:tcPr>
            <w:tcW w:w="612" w:type="pct"/>
            <w:tcBorders>
              <w:top w:val="single" w:sz="16" w:space="0" w:color="000000"/>
              <w:bottom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5,934</w:t>
            </w:r>
          </w:p>
        </w:tc>
        <w:tc>
          <w:tcPr>
            <w:tcW w:w="612" w:type="pct"/>
            <w:tcBorders>
              <w:top w:val="single" w:sz="16" w:space="0" w:color="000000"/>
              <w:bottom w:val="nil"/>
              <w:right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,000</w:t>
            </w:r>
          </w:p>
        </w:tc>
      </w:tr>
      <w:tr w:rsidR="00C370D7" w:rsidRPr="00C370D7" w:rsidTr="00C370D7">
        <w:trPr>
          <w:cantSplit/>
          <w:jc w:val="center"/>
        </w:trPr>
        <w:tc>
          <w:tcPr>
            <w:tcW w:w="439" w:type="pct"/>
            <w:vMerge/>
            <w:tcBorders>
              <w:top w:val="single" w:sz="16" w:space="0" w:color="000000"/>
              <w:left w:val="single" w:sz="16" w:space="0" w:color="000000"/>
              <w:bottom w:val="single" w:sz="16" w:space="0" w:color="000000"/>
              <w:right w:val="nil"/>
            </w:tcBorders>
            <w:shd w:val="clear" w:color="auto" w:fill="FFFFFF"/>
          </w:tcPr>
          <w:p w:rsidR="00C370D7" w:rsidRPr="00C370D7" w:rsidRDefault="00C370D7" w:rsidP="003C6A2F">
            <w:pPr>
              <w:autoSpaceDE w:val="0"/>
              <w:autoSpaceDN w:val="0"/>
              <w:adjustRightInd w:val="0"/>
              <w:rPr>
                <w:rFonts w:ascii="Times New Roman" w:hAnsi="Times New Roman" w:cs="Times New Roman"/>
                <w:color w:val="000000"/>
                <w:sz w:val="24"/>
                <w:szCs w:val="24"/>
                <w:lang w:val="id-ID"/>
              </w:rPr>
            </w:pPr>
          </w:p>
        </w:tc>
        <w:tc>
          <w:tcPr>
            <w:tcW w:w="868" w:type="pct"/>
            <w:tcBorders>
              <w:top w:val="nil"/>
              <w:left w:val="nil"/>
              <w:right w:val="single" w:sz="16" w:space="0" w:color="000000"/>
            </w:tcBorders>
            <w:shd w:val="clear" w:color="auto" w:fill="FFFFFF"/>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Disiplin Kerja</w:t>
            </w:r>
          </w:p>
        </w:tc>
        <w:tc>
          <w:tcPr>
            <w:tcW w:w="795" w:type="pct"/>
            <w:tcBorders>
              <w:top w:val="nil"/>
              <w:left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,689</w:t>
            </w:r>
          </w:p>
        </w:tc>
        <w:tc>
          <w:tcPr>
            <w:tcW w:w="795" w:type="pct"/>
            <w:tcBorders>
              <w:top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,099</w:t>
            </w:r>
          </w:p>
        </w:tc>
        <w:tc>
          <w:tcPr>
            <w:tcW w:w="878" w:type="pct"/>
            <w:tcBorders>
              <w:top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,529</w:t>
            </w:r>
          </w:p>
        </w:tc>
        <w:tc>
          <w:tcPr>
            <w:tcW w:w="612" w:type="pct"/>
            <w:tcBorders>
              <w:top w:val="nil"/>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6,938</w:t>
            </w:r>
          </w:p>
        </w:tc>
        <w:tc>
          <w:tcPr>
            <w:tcW w:w="612" w:type="pct"/>
            <w:tcBorders>
              <w:top w:val="nil"/>
              <w:right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,000</w:t>
            </w:r>
          </w:p>
        </w:tc>
      </w:tr>
      <w:tr w:rsidR="00C370D7" w:rsidRPr="00C370D7" w:rsidTr="00C370D7">
        <w:trPr>
          <w:cantSplit/>
          <w:jc w:val="center"/>
        </w:trPr>
        <w:tc>
          <w:tcPr>
            <w:tcW w:w="439" w:type="pct"/>
            <w:vMerge/>
            <w:tcBorders>
              <w:top w:val="single" w:sz="16" w:space="0" w:color="000000"/>
              <w:left w:val="single" w:sz="16" w:space="0" w:color="000000"/>
              <w:bottom w:val="single" w:sz="16" w:space="0" w:color="000000"/>
              <w:right w:val="nil"/>
            </w:tcBorders>
            <w:shd w:val="clear" w:color="auto" w:fill="FFFFFF"/>
          </w:tcPr>
          <w:p w:rsidR="00C370D7" w:rsidRPr="00C370D7" w:rsidRDefault="00C370D7" w:rsidP="003C6A2F">
            <w:pPr>
              <w:autoSpaceDE w:val="0"/>
              <w:autoSpaceDN w:val="0"/>
              <w:adjustRightInd w:val="0"/>
              <w:rPr>
                <w:rFonts w:ascii="Times New Roman" w:hAnsi="Times New Roman" w:cs="Times New Roman"/>
                <w:color w:val="000000"/>
                <w:sz w:val="24"/>
                <w:szCs w:val="24"/>
                <w:lang w:val="id-ID"/>
              </w:rPr>
            </w:pPr>
          </w:p>
        </w:tc>
        <w:tc>
          <w:tcPr>
            <w:tcW w:w="868" w:type="pct"/>
            <w:tcBorders>
              <w:top w:val="nil"/>
              <w:left w:val="nil"/>
              <w:bottom w:val="single" w:sz="16" w:space="0" w:color="000000"/>
              <w:right w:val="single" w:sz="16" w:space="0" w:color="000000"/>
            </w:tcBorders>
            <w:shd w:val="clear" w:color="auto" w:fill="FFFFFF"/>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Motivasi Kerja</w:t>
            </w:r>
          </w:p>
        </w:tc>
        <w:tc>
          <w:tcPr>
            <w:tcW w:w="795" w:type="pct"/>
            <w:tcBorders>
              <w:top w:val="nil"/>
              <w:left w:val="single" w:sz="16" w:space="0" w:color="000000"/>
              <w:bottom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,243</w:t>
            </w:r>
          </w:p>
        </w:tc>
        <w:tc>
          <w:tcPr>
            <w:tcW w:w="795" w:type="pct"/>
            <w:tcBorders>
              <w:top w:val="nil"/>
              <w:bottom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,059</w:t>
            </w:r>
          </w:p>
        </w:tc>
        <w:tc>
          <w:tcPr>
            <w:tcW w:w="878" w:type="pct"/>
            <w:tcBorders>
              <w:top w:val="nil"/>
              <w:bottom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,313</w:t>
            </w:r>
          </w:p>
        </w:tc>
        <w:tc>
          <w:tcPr>
            <w:tcW w:w="612" w:type="pct"/>
            <w:tcBorders>
              <w:top w:val="nil"/>
              <w:bottom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4,107</w:t>
            </w:r>
          </w:p>
        </w:tc>
        <w:tc>
          <w:tcPr>
            <w:tcW w:w="612" w:type="pct"/>
            <w:tcBorders>
              <w:top w:val="nil"/>
              <w:bottom w:val="single" w:sz="16" w:space="0" w:color="000000"/>
              <w:right w:val="single" w:sz="16" w:space="0" w:color="000000"/>
            </w:tcBorders>
            <w:shd w:val="clear" w:color="auto" w:fill="FFFFFF"/>
            <w:vAlign w:val="center"/>
          </w:tcPr>
          <w:p w:rsidR="00C370D7" w:rsidRPr="00C370D7" w:rsidRDefault="00C370D7" w:rsidP="003C6A2F">
            <w:pPr>
              <w:autoSpaceDE w:val="0"/>
              <w:autoSpaceDN w:val="0"/>
              <w:adjustRightInd w:val="0"/>
              <w:ind w:left="60" w:right="60"/>
              <w:jc w:val="right"/>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,000</w:t>
            </w:r>
          </w:p>
        </w:tc>
      </w:tr>
      <w:tr w:rsidR="00C370D7" w:rsidRPr="00C370D7" w:rsidTr="00C370D7">
        <w:trPr>
          <w:cantSplit/>
          <w:jc w:val="center"/>
        </w:trPr>
        <w:tc>
          <w:tcPr>
            <w:tcW w:w="5000" w:type="pct"/>
            <w:gridSpan w:val="7"/>
            <w:tcBorders>
              <w:top w:val="nil"/>
              <w:left w:val="nil"/>
              <w:bottom w:val="nil"/>
              <w:right w:val="nil"/>
            </w:tcBorders>
            <w:shd w:val="clear" w:color="auto" w:fill="FFFFFF"/>
          </w:tcPr>
          <w:p w:rsidR="00C370D7" w:rsidRPr="00C370D7" w:rsidRDefault="00C370D7" w:rsidP="003C6A2F">
            <w:pPr>
              <w:autoSpaceDE w:val="0"/>
              <w:autoSpaceDN w:val="0"/>
              <w:adjustRightInd w:val="0"/>
              <w:ind w:left="60" w:right="60"/>
              <w:rPr>
                <w:rFonts w:ascii="Times New Roman" w:hAnsi="Times New Roman" w:cs="Times New Roman"/>
                <w:color w:val="000000"/>
                <w:sz w:val="24"/>
                <w:szCs w:val="24"/>
                <w:lang w:val="id-ID"/>
              </w:rPr>
            </w:pPr>
            <w:r w:rsidRPr="00C370D7">
              <w:rPr>
                <w:rFonts w:ascii="Times New Roman" w:hAnsi="Times New Roman" w:cs="Times New Roman"/>
                <w:color w:val="000000"/>
                <w:sz w:val="24"/>
                <w:szCs w:val="24"/>
                <w:lang w:val="id-ID"/>
              </w:rPr>
              <w:t>a. Dependent Variable: Komitmen Organisasi</w:t>
            </w:r>
          </w:p>
        </w:tc>
      </w:tr>
    </w:tbl>
    <w:p w:rsidR="00C370D7" w:rsidRDefault="00C370D7" w:rsidP="001C1364">
      <w:pPr>
        <w:spacing w:line="480" w:lineRule="auto"/>
        <w:ind w:left="993" w:firstLine="567"/>
        <w:jc w:val="both"/>
        <w:rPr>
          <w:rFonts w:ascii="Times New Roman" w:hAnsi="Times New Roman" w:cs="Times New Roman"/>
          <w:sz w:val="24"/>
          <w:szCs w:val="24"/>
        </w:rPr>
      </w:pPr>
      <w:r w:rsidRPr="00C370D7">
        <w:rPr>
          <w:rFonts w:ascii="Times New Roman" w:hAnsi="Times New Roman" w:cs="Times New Roman"/>
          <w:sz w:val="24"/>
          <w:szCs w:val="24"/>
        </w:rPr>
        <w:t>Nilai-nilai untuk persamaan regresi dapat dilihat pada tabel di atas sehingga dapat diperoleh persamaan sebagai berikut:</w:t>
      </w:r>
    </w:p>
    <w:p w:rsidR="00C370D7" w:rsidRDefault="00C370D7" w:rsidP="00C370D7">
      <w:pPr>
        <w:spacing w:line="480" w:lineRule="auto"/>
        <w:ind w:left="720" w:firstLine="720"/>
        <w:jc w:val="center"/>
        <w:rPr>
          <w:rFonts w:ascii="Times New Roman" w:hAnsi="Times New Roman" w:cs="Times New Roman"/>
          <w:b/>
          <w:sz w:val="24"/>
          <w:szCs w:val="24"/>
          <w:vertAlign w:val="subscript"/>
        </w:rPr>
      </w:pPr>
      <w:r w:rsidRPr="00720D0F">
        <w:rPr>
          <w:rFonts w:ascii="Times New Roman" w:hAnsi="Times New Roman" w:cs="Times New Roman"/>
          <w:b/>
          <w:sz w:val="24"/>
          <w:szCs w:val="24"/>
        </w:rPr>
        <w:t>Ŷ</w:t>
      </w:r>
      <w:r w:rsidR="00FE0E6F">
        <w:rPr>
          <w:rFonts w:ascii="Times New Roman" w:hAnsi="Times New Roman" w:cs="Times New Roman"/>
          <w:b/>
          <w:sz w:val="24"/>
          <w:szCs w:val="24"/>
        </w:rPr>
        <w:t xml:space="preserve"> = 26,</w:t>
      </w:r>
      <w:r>
        <w:rPr>
          <w:rFonts w:ascii="Times New Roman" w:hAnsi="Times New Roman" w:cs="Times New Roman"/>
          <w:b/>
          <w:sz w:val="24"/>
          <w:szCs w:val="24"/>
        </w:rPr>
        <w:t xml:space="preserve">612 + 0,689 </w:t>
      </w:r>
      <w:r w:rsidRPr="00720D0F">
        <w:rPr>
          <w:rFonts w:ascii="Times New Roman" w:hAnsi="Times New Roman" w:cs="Times New Roman"/>
          <w:b/>
          <w:sz w:val="24"/>
          <w:szCs w:val="24"/>
        </w:rPr>
        <w:t>X</w:t>
      </w:r>
      <w:r w:rsidRPr="00720D0F">
        <w:rPr>
          <w:rFonts w:ascii="Times New Roman" w:hAnsi="Times New Roman" w:cs="Times New Roman"/>
          <w:b/>
          <w:sz w:val="24"/>
          <w:szCs w:val="24"/>
          <w:vertAlign w:val="subscript"/>
        </w:rPr>
        <w:t xml:space="preserve">1 </w:t>
      </w:r>
      <w:r>
        <w:rPr>
          <w:rFonts w:ascii="Times New Roman" w:hAnsi="Times New Roman" w:cs="Times New Roman"/>
          <w:b/>
          <w:sz w:val="24"/>
          <w:szCs w:val="24"/>
        </w:rPr>
        <w:t xml:space="preserve">+ 0,243 </w:t>
      </w:r>
      <w:r w:rsidRPr="00720D0F">
        <w:rPr>
          <w:rFonts w:ascii="Times New Roman" w:hAnsi="Times New Roman" w:cs="Times New Roman"/>
          <w:b/>
          <w:sz w:val="24"/>
          <w:szCs w:val="24"/>
        </w:rPr>
        <w:t>X</w:t>
      </w:r>
      <w:r w:rsidRPr="00720D0F">
        <w:rPr>
          <w:rFonts w:ascii="Times New Roman" w:hAnsi="Times New Roman" w:cs="Times New Roman"/>
          <w:b/>
          <w:sz w:val="24"/>
          <w:szCs w:val="24"/>
          <w:vertAlign w:val="subscript"/>
        </w:rPr>
        <w:t>2</w:t>
      </w:r>
    </w:p>
    <w:p w:rsidR="001C1364" w:rsidRDefault="00FE0E6F" w:rsidP="001C1364">
      <w:pPr>
        <w:spacing w:line="480" w:lineRule="auto"/>
        <w:ind w:left="993" w:firstLine="567"/>
        <w:jc w:val="both"/>
        <w:rPr>
          <w:rFonts w:ascii="Times New Roman" w:hAnsi="Times New Roman" w:cs="Times New Roman"/>
          <w:sz w:val="24"/>
          <w:szCs w:val="24"/>
        </w:rPr>
      </w:pPr>
      <w:proofErr w:type="gramStart"/>
      <w:r>
        <w:rPr>
          <w:rFonts w:ascii="Times New Roman" w:hAnsi="Times New Roman" w:cs="Times New Roman"/>
          <w:sz w:val="24"/>
          <w:szCs w:val="24"/>
        </w:rPr>
        <w:t>Pada tabel koefisien di atas, nilai konstanta sebesar 26,612, artinya jika disiplin kerja dan motivasi kerja nilainya 0, maka komitmen organisasi nilainya adalah 26,612.</w:t>
      </w:r>
      <w:proofErr w:type="gramEnd"/>
    </w:p>
    <w:p w:rsidR="001C1364" w:rsidRDefault="00FE0E6F" w:rsidP="001C1364">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lastRenderedPageBreak/>
        <w:t>Nilai koefisien (b</w:t>
      </w:r>
      <w:r>
        <w:rPr>
          <w:rFonts w:ascii="Times New Roman" w:hAnsi="Times New Roman" w:cs="Times New Roman"/>
          <w:sz w:val="24"/>
          <w:szCs w:val="24"/>
          <w:vertAlign w:val="subscript"/>
        </w:rPr>
        <w:t>1</w:t>
      </w:r>
      <w:r>
        <w:rPr>
          <w:rFonts w:ascii="Times New Roman" w:hAnsi="Times New Roman" w:cs="Times New Roman"/>
          <w:sz w:val="24"/>
          <w:szCs w:val="24"/>
        </w:rPr>
        <w:t xml:space="preserve">) sebesar 0,689, artinya disiplin kerja nilainya ditingkatkan sebesar 1 poin, maka komitmen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sebesar 0,689. </w:t>
      </w:r>
      <w:proofErr w:type="gramStart"/>
      <w:r>
        <w:rPr>
          <w:rFonts w:ascii="Times New Roman" w:hAnsi="Times New Roman" w:cs="Times New Roman"/>
          <w:sz w:val="24"/>
          <w:szCs w:val="24"/>
        </w:rPr>
        <w:t>Koefisien bernilai positif, artinya terdapat hubungan positif antara disiplin kerja dengan komitmen organisasi, semakin tinggi disiplin kerja, maka semakin tinggi komitmen organisasi.</w:t>
      </w:r>
      <w:proofErr w:type="gramEnd"/>
    </w:p>
    <w:p w:rsidR="00FE0E6F" w:rsidRPr="00FE0E6F" w:rsidRDefault="00FE0E6F" w:rsidP="001C1364">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Nilai koefisien (b</w:t>
      </w:r>
      <w:r>
        <w:rPr>
          <w:rFonts w:ascii="Times New Roman" w:hAnsi="Times New Roman" w:cs="Times New Roman"/>
          <w:sz w:val="24"/>
          <w:szCs w:val="24"/>
          <w:vertAlign w:val="subscript"/>
        </w:rPr>
        <w:t>2</w:t>
      </w:r>
      <w:r>
        <w:rPr>
          <w:rFonts w:ascii="Times New Roman" w:hAnsi="Times New Roman" w:cs="Times New Roman"/>
          <w:sz w:val="24"/>
          <w:szCs w:val="24"/>
        </w:rPr>
        <w:t xml:space="preserve">) sebesar 0,243, artinya motivasi kerja nilainya ditingkatkan sebesar 1 poin, maka komitmen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sebesar 0,243. </w:t>
      </w:r>
      <w:proofErr w:type="gramStart"/>
      <w:r>
        <w:rPr>
          <w:rFonts w:ascii="Times New Roman" w:hAnsi="Times New Roman" w:cs="Times New Roman"/>
          <w:sz w:val="24"/>
          <w:szCs w:val="24"/>
        </w:rPr>
        <w:t>Koefisien bernilai positif, artinya terdapat hubungan positif antara motivasi kerja dengan komitmen organisasi, semakin tinggi motivasi kerja, maka semakin tinggi komitmen organisasi.</w:t>
      </w:r>
      <w:proofErr w:type="gramEnd"/>
    </w:p>
    <w:p w:rsidR="00135C07" w:rsidRDefault="00135C07" w:rsidP="001C1364">
      <w:pPr>
        <w:pStyle w:val="ListParagraph"/>
        <w:numPr>
          <w:ilvl w:val="0"/>
          <w:numId w:val="6"/>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Uji Hipotesis</w:t>
      </w:r>
    </w:p>
    <w:p w:rsidR="00A462BF" w:rsidRDefault="00135C07" w:rsidP="001C1364">
      <w:pPr>
        <w:pStyle w:val="ListParagraph"/>
        <w:numPr>
          <w:ilvl w:val="1"/>
          <w:numId w:val="6"/>
        </w:num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Uji F</w:t>
      </w:r>
    </w:p>
    <w:p w:rsidR="00FE0E6F" w:rsidRDefault="00FE0E6F"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Uji F digunakan untuk mengetahui pengaruh variabel independen secara serentak terhadap variabel dependen, apakah pengaruhnya signifikan atau tidak.</w:t>
      </w:r>
      <w:proofErr w:type="gramEnd"/>
      <w:r>
        <w:rPr>
          <w:rFonts w:ascii="Times New Roman" w:hAnsi="Times New Roman" w:cs="Times New Roman"/>
          <w:sz w:val="24"/>
          <w:szCs w:val="24"/>
        </w:rPr>
        <w:t xml:space="preserve"> Dibawah ini disajikan hasil perhitungan Uji F dengan menggunakan SPSS 22.0, yaitu sebagai berikut:</w:t>
      </w:r>
    </w:p>
    <w:p w:rsidR="00FB7B62" w:rsidRDefault="00FB7B62" w:rsidP="00FE0E6F">
      <w:pPr>
        <w:pStyle w:val="ListParagraph"/>
        <w:spacing w:line="480" w:lineRule="auto"/>
        <w:ind w:left="1440" w:firstLine="720"/>
        <w:jc w:val="both"/>
        <w:rPr>
          <w:rFonts w:ascii="Times New Roman" w:hAnsi="Times New Roman" w:cs="Times New Roman"/>
          <w:sz w:val="24"/>
          <w:szCs w:val="24"/>
        </w:rPr>
      </w:pPr>
    </w:p>
    <w:p w:rsidR="00FB7B62" w:rsidRDefault="00FB7B62" w:rsidP="00FE0E6F">
      <w:pPr>
        <w:pStyle w:val="ListParagraph"/>
        <w:spacing w:line="480" w:lineRule="auto"/>
        <w:ind w:left="1440" w:firstLine="720"/>
        <w:jc w:val="both"/>
        <w:rPr>
          <w:rFonts w:ascii="Times New Roman" w:hAnsi="Times New Roman" w:cs="Times New Roman"/>
          <w:sz w:val="24"/>
          <w:szCs w:val="24"/>
        </w:rPr>
      </w:pPr>
    </w:p>
    <w:p w:rsidR="00FB7B62" w:rsidRDefault="00FB7B62" w:rsidP="001C1364">
      <w:pPr>
        <w:spacing w:line="480" w:lineRule="auto"/>
        <w:jc w:val="both"/>
        <w:rPr>
          <w:rFonts w:ascii="Times New Roman" w:hAnsi="Times New Roman" w:cs="Times New Roman"/>
          <w:sz w:val="24"/>
          <w:szCs w:val="24"/>
        </w:rPr>
      </w:pPr>
    </w:p>
    <w:p w:rsidR="001C1364" w:rsidRPr="001C1364" w:rsidRDefault="001C1364" w:rsidP="001C1364">
      <w:pPr>
        <w:spacing w:line="480" w:lineRule="auto"/>
        <w:jc w:val="both"/>
        <w:rPr>
          <w:rFonts w:ascii="Times New Roman" w:hAnsi="Times New Roman" w:cs="Times New Roman"/>
          <w:sz w:val="24"/>
          <w:szCs w:val="24"/>
        </w:rPr>
      </w:pPr>
    </w:p>
    <w:p w:rsidR="00FE0E6F" w:rsidRPr="00AE03D5" w:rsidRDefault="00FE0E6F" w:rsidP="00AE03D5">
      <w:pPr>
        <w:spacing w:after="0" w:line="240" w:lineRule="auto"/>
        <w:jc w:val="center"/>
        <w:rPr>
          <w:rFonts w:ascii="Times New Roman" w:hAnsi="Times New Roman" w:cs="Times New Roman"/>
          <w:b/>
          <w:sz w:val="24"/>
          <w:szCs w:val="24"/>
        </w:rPr>
      </w:pPr>
      <w:r w:rsidRPr="00AE03D5">
        <w:rPr>
          <w:rFonts w:ascii="Times New Roman" w:hAnsi="Times New Roman" w:cs="Times New Roman"/>
          <w:b/>
          <w:sz w:val="24"/>
          <w:szCs w:val="24"/>
        </w:rPr>
        <w:lastRenderedPageBreak/>
        <w:t>Tabel IV.19</w:t>
      </w:r>
    </w:p>
    <w:p w:rsidR="00FE0E6F" w:rsidRDefault="00FE0E6F" w:rsidP="00AE03D5">
      <w:pPr>
        <w:spacing w:after="0" w:line="240" w:lineRule="auto"/>
        <w:jc w:val="center"/>
        <w:rPr>
          <w:rFonts w:ascii="Times New Roman" w:hAnsi="Times New Roman" w:cs="Times New Roman"/>
          <w:b/>
          <w:sz w:val="24"/>
          <w:szCs w:val="24"/>
        </w:rPr>
      </w:pPr>
      <w:r w:rsidRPr="00AE03D5">
        <w:rPr>
          <w:rFonts w:ascii="Times New Roman" w:hAnsi="Times New Roman" w:cs="Times New Roman"/>
          <w:b/>
          <w:sz w:val="24"/>
          <w:szCs w:val="24"/>
        </w:rPr>
        <w:t>Tabel ANOVA (Uji F)</w:t>
      </w:r>
    </w:p>
    <w:p w:rsidR="00AE03D5" w:rsidRPr="00AE03D5" w:rsidRDefault="00AE03D5" w:rsidP="00AE03D5">
      <w:pPr>
        <w:spacing w:after="0" w:line="240" w:lineRule="auto"/>
        <w:jc w:val="center"/>
        <w:rPr>
          <w:rFonts w:ascii="Times New Roman" w:hAnsi="Times New Roman" w:cs="Times New Roman"/>
          <w:b/>
          <w:sz w:val="24"/>
          <w:szCs w:val="24"/>
        </w:rPr>
      </w:pPr>
    </w:p>
    <w:tbl>
      <w:tblPr>
        <w:tblW w:w="5000" w:type="pct"/>
        <w:jc w:val="center"/>
        <w:tblInd w:w="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62"/>
        <w:gridCol w:w="1331"/>
        <w:gridCol w:w="1524"/>
        <w:gridCol w:w="1064"/>
        <w:gridCol w:w="1461"/>
        <w:gridCol w:w="1064"/>
        <w:gridCol w:w="1065"/>
      </w:tblGrid>
      <w:tr w:rsidR="00AE03D5" w:rsidRPr="00AE03D5" w:rsidTr="00AE03D5">
        <w:trPr>
          <w:cantSplit/>
          <w:jc w:val="center"/>
        </w:trPr>
        <w:tc>
          <w:tcPr>
            <w:tcW w:w="5000" w:type="pct"/>
            <w:gridSpan w:val="7"/>
            <w:tcBorders>
              <w:top w:val="nil"/>
              <w:left w:val="nil"/>
              <w:bottom w:val="nil"/>
              <w:right w:val="nil"/>
            </w:tcBorders>
            <w:shd w:val="clear" w:color="auto" w:fill="FFFFFF"/>
            <w:vAlign w:val="center"/>
          </w:tcPr>
          <w:p w:rsidR="00AE03D5" w:rsidRPr="00AE03D5" w:rsidRDefault="00AE03D5" w:rsidP="00AE03D5">
            <w:pPr>
              <w:autoSpaceDE w:val="0"/>
              <w:autoSpaceDN w:val="0"/>
              <w:adjustRightInd w:val="0"/>
              <w:spacing w:after="0"/>
              <w:ind w:left="60" w:right="60"/>
              <w:jc w:val="center"/>
              <w:rPr>
                <w:rFonts w:ascii="Times New Roman" w:hAnsi="Times New Roman" w:cs="Times New Roman"/>
                <w:color w:val="000000"/>
                <w:sz w:val="24"/>
                <w:szCs w:val="24"/>
                <w:lang w:val="id-ID"/>
              </w:rPr>
            </w:pPr>
            <w:r w:rsidRPr="00AE03D5">
              <w:rPr>
                <w:rFonts w:ascii="Times New Roman" w:hAnsi="Times New Roman" w:cs="Times New Roman"/>
                <w:b/>
                <w:bCs/>
                <w:color w:val="000000"/>
                <w:sz w:val="24"/>
                <w:szCs w:val="24"/>
                <w:lang w:val="id-ID"/>
              </w:rPr>
              <w:t>ANOVA</w:t>
            </w:r>
            <w:r w:rsidRPr="00AE03D5">
              <w:rPr>
                <w:rFonts w:ascii="Times New Roman" w:hAnsi="Times New Roman" w:cs="Times New Roman"/>
                <w:b/>
                <w:bCs/>
                <w:color w:val="000000"/>
                <w:sz w:val="24"/>
                <w:szCs w:val="24"/>
                <w:vertAlign w:val="superscript"/>
                <w:lang w:val="id-ID"/>
              </w:rPr>
              <w:t>a</w:t>
            </w:r>
          </w:p>
        </w:tc>
      </w:tr>
      <w:tr w:rsidR="00AE03D5" w:rsidRPr="00AE03D5" w:rsidTr="00AE03D5">
        <w:trPr>
          <w:cantSplit/>
          <w:jc w:val="center"/>
        </w:trPr>
        <w:tc>
          <w:tcPr>
            <w:tcW w:w="1266" w:type="pct"/>
            <w:gridSpan w:val="2"/>
            <w:tcBorders>
              <w:top w:val="single" w:sz="16" w:space="0" w:color="000000"/>
              <w:left w:val="single" w:sz="16" w:space="0" w:color="000000"/>
              <w:bottom w:val="single" w:sz="16" w:space="0" w:color="000000"/>
              <w:right w:val="nil"/>
            </w:tcBorders>
            <w:shd w:val="clear" w:color="auto" w:fill="FFFFFF"/>
            <w:vAlign w:val="bottom"/>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Model</w:t>
            </w:r>
          </w:p>
        </w:tc>
        <w:tc>
          <w:tcPr>
            <w:tcW w:w="921" w:type="pct"/>
            <w:tcBorders>
              <w:top w:val="single" w:sz="16" w:space="0" w:color="000000"/>
              <w:left w:val="single" w:sz="16" w:space="0" w:color="000000"/>
              <w:bottom w:val="single" w:sz="16" w:space="0" w:color="000000"/>
            </w:tcBorders>
            <w:shd w:val="clear" w:color="auto" w:fill="FFFFFF"/>
            <w:vAlign w:val="bottom"/>
          </w:tcPr>
          <w:p w:rsidR="00AE03D5" w:rsidRPr="00AE03D5" w:rsidRDefault="00AE03D5" w:rsidP="003C6A2F">
            <w:pPr>
              <w:autoSpaceDE w:val="0"/>
              <w:autoSpaceDN w:val="0"/>
              <w:adjustRightInd w:val="0"/>
              <w:ind w:left="60" w:right="60"/>
              <w:jc w:val="center"/>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Sum of Squares</w:t>
            </w:r>
          </w:p>
        </w:tc>
        <w:tc>
          <w:tcPr>
            <w:tcW w:w="643" w:type="pct"/>
            <w:tcBorders>
              <w:top w:val="single" w:sz="16" w:space="0" w:color="000000"/>
              <w:bottom w:val="single" w:sz="16" w:space="0" w:color="000000"/>
            </w:tcBorders>
            <w:shd w:val="clear" w:color="auto" w:fill="FFFFFF"/>
            <w:vAlign w:val="bottom"/>
          </w:tcPr>
          <w:p w:rsidR="00AE03D5" w:rsidRPr="00AE03D5" w:rsidRDefault="00AE03D5" w:rsidP="003C6A2F">
            <w:pPr>
              <w:autoSpaceDE w:val="0"/>
              <w:autoSpaceDN w:val="0"/>
              <w:adjustRightInd w:val="0"/>
              <w:ind w:left="60" w:right="60"/>
              <w:jc w:val="center"/>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df</w:t>
            </w:r>
          </w:p>
        </w:tc>
        <w:tc>
          <w:tcPr>
            <w:tcW w:w="883" w:type="pct"/>
            <w:tcBorders>
              <w:top w:val="single" w:sz="16" w:space="0" w:color="000000"/>
              <w:bottom w:val="single" w:sz="16" w:space="0" w:color="000000"/>
            </w:tcBorders>
            <w:shd w:val="clear" w:color="auto" w:fill="FFFFFF"/>
            <w:vAlign w:val="bottom"/>
          </w:tcPr>
          <w:p w:rsidR="00AE03D5" w:rsidRPr="00AE03D5" w:rsidRDefault="00AE03D5" w:rsidP="003C6A2F">
            <w:pPr>
              <w:autoSpaceDE w:val="0"/>
              <w:autoSpaceDN w:val="0"/>
              <w:adjustRightInd w:val="0"/>
              <w:ind w:left="60" w:right="60"/>
              <w:jc w:val="center"/>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Mean Square</w:t>
            </w:r>
          </w:p>
        </w:tc>
        <w:tc>
          <w:tcPr>
            <w:tcW w:w="643" w:type="pct"/>
            <w:tcBorders>
              <w:top w:val="single" w:sz="16" w:space="0" w:color="000000"/>
              <w:bottom w:val="single" w:sz="16" w:space="0" w:color="000000"/>
            </w:tcBorders>
            <w:shd w:val="clear" w:color="auto" w:fill="FFFFFF"/>
            <w:vAlign w:val="bottom"/>
          </w:tcPr>
          <w:p w:rsidR="00AE03D5" w:rsidRPr="00AE03D5" w:rsidRDefault="00AE03D5" w:rsidP="003C6A2F">
            <w:pPr>
              <w:autoSpaceDE w:val="0"/>
              <w:autoSpaceDN w:val="0"/>
              <w:adjustRightInd w:val="0"/>
              <w:ind w:left="60" w:right="60"/>
              <w:jc w:val="center"/>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F</w:t>
            </w:r>
          </w:p>
        </w:tc>
        <w:tc>
          <w:tcPr>
            <w:tcW w:w="643" w:type="pct"/>
            <w:tcBorders>
              <w:top w:val="single" w:sz="16" w:space="0" w:color="000000"/>
              <w:bottom w:val="single" w:sz="16" w:space="0" w:color="000000"/>
              <w:right w:val="single" w:sz="16" w:space="0" w:color="000000"/>
            </w:tcBorders>
            <w:shd w:val="clear" w:color="auto" w:fill="FFFFFF"/>
            <w:vAlign w:val="bottom"/>
          </w:tcPr>
          <w:p w:rsidR="00AE03D5" w:rsidRPr="00AE03D5" w:rsidRDefault="00AE03D5" w:rsidP="003C6A2F">
            <w:pPr>
              <w:autoSpaceDE w:val="0"/>
              <w:autoSpaceDN w:val="0"/>
              <w:adjustRightInd w:val="0"/>
              <w:ind w:left="60" w:right="60"/>
              <w:jc w:val="center"/>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Sig.</w:t>
            </w:r>
          </w:p>
        </w:tc>
      </w:tr>
      <w:tr w:rsidR="00AE03D5" w:rsidRPr="00AE03D5" w:rsidTr="00AE03D5">
        <w:trPr>
          <w:cantSplit/>
          <w:jc w:val="center"/>
        </w:trPr>
        <w:tc>
          <w:tcPr>
            <w:tcW w:w="461" w:type="pct"/>
            <w:vMerge w:val="restart"/>
            <w:tcBorders>
              <w:top w:val="single" w:sz="16" w:space="0" w:color="000000"/>
              <w:left w:val="single" w:sz="16" w:space="0" w:color="000000"/>
              <w:bottom w:val="single" w:sz="16" w:space="0" w:color="000000"/>
              <w:right w:val="nil"/>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1</w:t>
            </w:r>
          </w:p>
        </w:tc>
        <w:tc>
          <w:tcPr>
            <w:tcW w:w="805" w:type="pct"/>
            <w:tcBorders>
              <w:top w:val="single" w:sz="16" w:space="0" w:color="000000"/>
              <w:left w:val="nil"/>
              <w:bottom w:val="nil"/>
              <w:right w:val="single" w:sz="16" w:space="0" w:color="000000"/>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Regression</w:t>
            </w:r>
          </w:p>
        </w:tc>
        <w:tc>
          <w:tcPr>
            <w:tcW w:w="921" w:type="pct"/>
            <w:tcBorders>
              <w:top w:val="single" w:sz="16" w:space="0" w:color="000000"/>
              <w:left w:val="single" w:sz="16" w:space="0" w:color="000000"/>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3014,337</w:t>
            </w:r>
          </w:p>
        </w:tc>
        <w:tc>
          <w:tcPr>
            <w:tcW w:w="643" w:type="pct"/>
            <w:tcBorders>
              <w:top w:val="single" w:sz="16" w:space="0" w:color="000000"/>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2</w:t>
            </w:r>
          </w:p>
        </w:tc>
        <w:tc>
          <w:tcPr>
            <w:tcW w:w="883" w:type="pct"/>
            <w:tcBorders>
              <w:top w:val="single" w:sz="16" w:space="0" w:color="000000"/>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1507,169</w:t>
            </w:r>
          </w:p>
        </w:tc>
        <w:tc>
          <w:tcPr>
            <w:tcW w:w="643" w:type="pct"/>
            <w:tcBorders>
              <w:top w:val="single" w:sz="16" w:space="0" w:color="000000"/>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38,316</w:t>
            </w:r>
          </w:p>
        </w:tc>
        <w:tc>
          <w:tcPr>
            <w:tcW w:w="643" w:type="pct"/>
            <w:tcBorders>
              <w:top w:val="single" w:sz="16" w:space="0" w:color="000000"/>
              <w:bottom w:val="nil"/>
              <w:right w:val="single" w:sz="16" w:space="0" w:color="000000"/>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,000</w:t>
            </w:r>
            <w:r w:rsidRPr="00AE03D5">
              <w:rPr>
                <w:rFonts w:ascii="Times New Roman" w:hAnsi="Times New Roman" w:cs="Times New Roman"/>
                <w:color w:val="000000"/>
                <w:sz w:val="24"/>
                <w:szCs w:val="24"/>
                <w:vertAlign w:val="superscript"/>
                <w:lang w:val="id-ID"/>
              </w:rPr>
              <w:t>b</w:t>
            </w:r>
          </w:p>
        </w:tc>
      </w:tr>
      <w:tr w:rsidR="00AE03D5" w:rsidRPr="00AE03D5" w:rsidTr="00AE03D5">
        <w:trPr>
          <w:cantSplit/>
          <w:jc w:val="center"/>
        </w:trPr>
        <w:tc>
          <w:tcPr>
            <w:tcW w:w="461" w:type="pct"/>
            <w:vMerge/>
            <w:tcBorders>
              <w:top w:val="single" w:sz="16" w:space="0" w:color="000000"/>
              <w:left w:val="single" w:sz="16" w:space="0" w:color="000000"/>
              <w:bottom w:val="single" w:sz="16" w:space="0" w:color="000000"/>
              <w:right w:val="nil"/>
            </w:tcBorders>
            <w:shd w:val="clear" w:color="auto" w:fill="FFFFFF"/>
          </w:tcPr>
          <w:p w:rsidR="00AE03D5" w:rsidRPr="00AE03D5" w:rsidRDefault="00AE03D5" w:rsidP="003C6A2F">
            <w:pPr>
              <w:autoSpaceDE w:val="0"/>
              <w:autoSpaceDN w:val="0"/>
              <w:adjustRightInd w:val="0"/>
              <w:rPr>
                <w:rFonts w:ascii="Times New Roman" w:hAnsi="Times New Roman" w:cs="Times New Roman"/>
                <w:color w:val="000000"/>
                <w:sz w:val="24"/>
                <w:szCs w:val="24"/>
                <w:lang w:val="id-ID"/>
              </w:rPr>
            </w:pPr>
          </w:p>
        </w:tc>
        <w:tc>
          <w:tcPr>
            <w:tcW w:w="805" w:type="pct"/>
            <w:tcBorders>
              <w:top w:val="nil"/>
              <w:left w:val="nil"/>
              <w:bottom w:val="nil"/>
              <w:right w:val="single" w:sz="16" w:space="0" w:color="000000"/>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Residual</w:t>
            </w:r>
          </w:p>
        </w:tc>
        <w:tc>
          <w:tcPr>
            <w:tcW w:w="921" w:type="pct"/>
            <w:tcBorders>
              <w:top w:val="nil"/>
              <w:left w:val="single" w:sz="16" w:space="0" w:color="000000"/>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3933,508</w:t>
            </w:r>
          </w:p>
        </w:tc>
        <w:tc>
          <w:tcPr>
            <w:tcW w:w="643" w:type="pct"/>
            <w:tcBorders>
              <w:top w:val="nil"/>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100</w:t>
            </w:r>
          </w:p>
        </w:tc>
        <w:tc>
          <w:tcPr>
            <w:tcW w:w="883" w:type="pct"/>
            <w:tcBorders>
              <w:top w:val="nil"/>
              <w:bottom w:val="nil"/>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39,335</w:t>
            </w:r>
          </w:p>
        </w:tc>
        <w:tc>
          <w:tcPr>
            <w:tcW w:w="643" w:type="pct"/>
            <w:tcBorders>
              <w:top w:val="nil"/>
              <w:bottom w:val="nil"/>
            </w:tcBorders>
            <w:shd w:val="clear" w:color="auto" w:fill="FFFFFF"/>
            <w:vAlign w:val="center"/>
          </w:tcPr>
          <w:p w:rsidR="00AE03D5" w:rsidRPr="00AE03D5" w:rsidRDefault="00AE03D5" w:rsidP="003C6A2F">
            <w:pPr>
              <w:autoSpaceDE w:val="0"/>
              <w:autoSpaceDN w:val="0"/>
              <w:adjustRightInd w:val="0"/>
              <w:rPr>
                <w:rFonts w:ascii="Times New Roman" w:hAnsi="Times New Roman" w:cs="Times New Roman"/>
                <w:sz w:val="24"/>
                <w:szCs w:val="24"/>
                <w:lang w:val="id-ID"/>
              </w:rPr>
            </w:pPr>
          </w:p>
        </w:tc>
        <w:tc>
          <w:tcPr>
            <w:tcW w:w="643" w:type="pct"/>
            <w:tcBorders>
              <w:top w:val="nil"/>
              <w:bottom w:val="nil"/>
              <w:right w:val="single" w:sz="16" w:space="0" w:color="000000"/>
            </w:tcBorders>
            <w:shd w:val="clear" w:color="auto" w:fill="FFFFFF"/>
            <w:vAlign w:val="center"/>
          </w:tcPr>
          <w:p w:rsidR="00AE03D5" w:rsidRPr="00AE03D5" w:rsidRDefault="00AE03D5" w:rsidP="003C6A2F">
            <w:pPr>
              <w:autoSpaceDE w:val="0"/>
              <w:autoSpaceDN w:val="0"/>
              <w:adjustRightInd w:val="0"/>
              <w:rPr>
                <w:rFonts w:ascii="Times New Roman" w:hAnsi="Times New Roman" w:cs="Times New Roman"/>
                <w:sz w:val="24"/>
                <w:szCs w:val="24"/>
                <w:lang w:val="id-ID"/>
              </w:rPr>
            </w:pPr>
          </w:p>
        </w:tc>
      </w:tr>
      <w:tr w:rsidR="00AE03D5" w:rsidRPr="00AE03D5" w:rsidTr="00AE03D5">
        <w:trPr>
          <w:cantSplit/>
          <w:jc w:val="center"/>
        </w:trPr>
        <w:tc>
          <w:tcPr>
            <w:tcW w:w="461" w:type="pct"/>
            <w:vMerge/>
            <w:tcBorders>
              <w:top w:val="single" w:sz="16" w:space="0" w:color="000000"/>
              <w:left w:val="single" w:sz="16" w:space="0" w:color="000000"/>
              <w:bottom w:val="single" w:sz="16" w:space="0" w:color="000000"/>
              <w:right w:val="nil"/>
            </w:tcBorders>
            <w:shd w:val="clear" w:color="auto" w:fill="FFFFFF"/>
          </w:tcPr>
          <w:p w:rsidR="00AE03D5" w:rsidRPr="00AE03D5" w:rsidRDefault="00AE03D5" w:rsidP="003C6A2F">
            <w:pPr>
              <w:autoSpaceDE w:val="0"/>
              <w:autoSpaceDN w:val="0"/>
              <w:adjustRightInd w:val="0"/>
              <w:rPr>
                <w:rFonts w:ascii="Times New Roman" w:hAnsi="Times New Roman" w:cs="Times New Roman"/>
                <w:sz w:val="24"/>
                <w:szCs w:val="24"/>
                <w:lang w:val="id-ID"/>
              </w:rPr>
            </w:pPr>
          </w:p>
        </w:tc>
        <w:tc>
          <w:tcPr>
            <w:tcW w:w="805" w:type="pct"/>
            <w:tcBorders>
              <w:top w:val="nil"/>
              <w:left w:val="nil"/>
              <w:bottom w:val="single" w:sz="16" w:space="0" w:color="000000"/>
              <w:right w:val="single" w:sz="16" w:space="0" w:color="000000"/>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Total</w:t>
            </w:r>
          </w:p>
        </w:tc>
        <w:tc>
          <w:tcPr>
            <w:tcW w:w="921" w:type="pct"/>
            <w:tcBorders>
              <w:top w:val="nil"/>
              <w:left w:val="single" w:sz="16" w:space="0" w:color="000000"/>
              <w:bottom w:val="single" w:sz="16" w:space="0" w:color="000000"/>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6947,845</w:t>
            </w:r>
          </w:p>
        </w:tc>
        <w:tc>
          <w:tcPr>
            <w:tcW w:w="643" w:type="pct"/>
            <w:tcBorders>
              <w:top w:val="nil"/>
              <w:bottom w:val="single" w:sz="16" w:space="0" w:color="000000"/>
            </w:tcBorders>
            <w:shd w:val="clear" w:color="auto" w:fill="FFFFFF"/>
            <w:vAlign w:val="center"/>
          </w:tcPr>
          <w:p w:rsidR="00AE03D5" w:rsidRPr="00AE03D5" w:rsidRDefault="00AE03D5" w:rsidP="003C6A2F">
            <w:pPr>
              <w:autoSpaceDE w:val="0"/>
              <w:autoSpaceDN w:val="0"/>
              <w:adjustRightInd w:val="0"/>
              <w:ind w:left="60" w:right="60"/>
              <w:jc w:val="right"/>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102</w:t>
            </w:r>
          </w:p>
        </w:tc>
        <w:tc>
          <w:tcPr>
            <w:tcW w:w="883" w:type="pct"/>
            <w:tcBorders>
              <w:top w:val="nil"/>
              <w:bottom w:val="single" w:sz="16" w:space="0" w:color="000000"/>
            </w:tcBorders>
            <w:shd w:val="clear" w:color="auto" w:fill="FFFFFF"/>
            <w:vAlign w:val="center"/>
          </w:tcPr>
          <w:p w:rsidR="00AE03D5" w:rsidRPr="00AE03D5" w:rsidRDefault="00AE03D5" w:rsidP="003C6A2F">
            <w:pPr>
              <w:autoSpaceDE w:val="0"/>
              <w:autoSpaceDN w:val="0"/>
              <w:adjustRightInd w:val="0"/>
              <w:rPr>
                <w:rFonts w:ascii="Times New Roman" w:hAnsi="Times New Roman" w:cs="Times New Roman"/>
                <w:sz w:val="24"/>
                <w:szCs w:val="24"/>
                <w:lang w:val="id-ID"/>
              </w:rPr>
            </w:pPr>
          </w:p>
        </w:tc>
        <w:tc>
          <w:tcPr>
            <w:tcW w:w="643" w:type="pct"/>
            <w:tcBorders>
              <w:top w:val="nil"/>
              <w:bottom w:val="single" w:sz="16" w:space="0" w:color="000000"/>
            </w:tcBorders>
            <w:shd w:val="clear" w:color="auto" w:fill="FFFFFF"/>
            <w:vAlign w:val="center"/>
          </w:tcPr>
          <w:p w:rsidR="00AE03D5" w:rsidRPr="00AE03D5" w:rsidRDefault="00AE03D5" w:rsidP="003C6A2F">
            <w:pPr>
              <w:autoSpaceDE w:val="0"/>
              <w:autoSpaceDN w:val="0"/>
              <w:adjustRightInd w:val="0"/>
              <w:rPr>
                <w:rFonts w:ascii="Times New Roman" w:hAnsi="Times New Roman" w:cs="Times New Roman"/>
                <w:sz w:val="24"/>
                <w:szCs w:val="24"/>
                <w:lang w:val="id-ID"/>
              </w:rPr>
            </w:pPr>
          </w:p>
        </w:tc>
        <w:tc>
          <w:tcPr>
            <w:tcW w:w="643" w:type="pct"/>
            <w:tcBorders>
              <w:top w:val="nil"/>
              <w:bottom w:val="single" w:sz="16" w:space="0" w:color="000000"/>
              <w:right w:val="single" w:sz="16" w:space="0" w:color="000000"/>
            </w:tcBorders>
            <w:shd w:val="clear" w:color="auto" w:fill="FFFFFF"/>
            <w:vAlign w:val="center"/>
          </w:tcPr>
          <w:p w:rsidR="00AE03D5" w:rsidRPr="00AE03D5" w:rsidRDefault="00AE03D5" w:rsidP="003C6A2F">
            <w:pPr>
              <w:autoSpaceDE w:val="0"/>
              <w:autoSpaceDN w:val="0"/>
              <w:adjustRightInd w:val="0"/>
              <w:rPr>
                <w:rFonts w:ascii="Times New Roman" w:hAnsi="Times New Roman" w:cs="Times New Roman"/>
                <w:sz w:val="24"/>
                <w:szCs w:val="24"/>
                <w:lang w:val="id-ID"/>
              </w:rPr>
            </w:pPr>
          </w:p>
        </w:tc>
      </w:tr>
      <w:tr w:rsidR="00AE03D5" w:rsidRPr="00AE03D5" w:rsidTr="00AE03D5">
        <w:trPr>
          <w:cantSplit/>
          <w:jc w:val="center"/>
        </w:trPr>
        <w:tc>
          <w:tcPr>
            <w:tcW w:w="5000" w:type="pct"/>
            <w:gridSpan w:val="7"/>
            <w:tcBorders>
              <w:top w:val="nil"/>
              <w:left w:val="nil"/>
              <w:bottom w:val="nil"/>
              <w:right w:val="nil"/>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a. Dependent Variable: Komitmen Organisasi</w:t>
            </w:r>
          </w:p>
        </w:tc>
      </w:tr>
      <w:tr w:rsidR="00AE03D5" w:rsidRPr="00AE03D5" w:rsidTr="00AE03D5">
        <w:trPr>
          <w:cantSplit/>
          <w:jc w:val="center"/>
        </w:trPr>
        <w:tc>
          <w:tcPr>
            <w:tcW w:w="5000" w:type="pct"/>
            <w:gridSpan w:val="7"/>
            <w:tcBorders>
              <w:top w:val="nil"/>
              <w:left w:val="nil"/>
              <w:bottom w:val="nil"/>
              <w:right w:val="nil"/>
            </w:tcBorders>
            <w:shd w:val="clear" w:color="auto" w:fill="FFFFFF"/>
          </w:tcPr>
          <w:p w:rsidR="00AE03D5" w:rsidRPr="00AE03D5" w:rsidRDefault="00AE03D5" w:rsidP="003C6A2F">
            <w:pPr>
              <w:autoSpaceDE w:val="0"/>
              <w:autoSpaceDN w:val="0"/>
              <w:adjustRightInd w:val="0"/>
              <w:ind w:left="60" w:right="60"/>
              <w:rPr>
                <w:rFonts w:ascii="Times New Roman" w:hAnsi="Times New Roman" w:cs="Times New Roman"/>
                <w:color w:val="000000"/>
                <w:sz w:val="24"/>
                <w:szCs w:val="24"/>
                <w:lang w:val="id-ID"/>
              </w:rPr>
            </w:pPr>
            <w:r w:rsidRPr="00AE03D5">
              <w:rPr>
                <w:rFonts w:ascii="Times New Roman" w:hAnsi="Times New Roman" w:cs="Times New Roman"/>
                <w:color w:val="000000"/>
                <w:sz w:val="24"/>
                <w:szCs w:val="24"/>
                <w:lang w:val="id-ID"/>
              </w:rPr>
              <w:t>b. Predictors: (Constant), Motivasi Kerja, Disiplin Kerja</w:t>
            </w:r>
          </w:p>
        </w:tc>
      </w:tr>
    </w:tbl>
    <w:p w:rsidR="00FE0E6F" w:rsidRDefault="005449DC" w:rsidP="0014355A">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di atas,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38,316.</w:t>
      </w:r>
      <w:proofErr w:type="gramEnd"/>
      <w:r>
        <w:rPr>
          <w:rFonts w:ascii="Times New Roman" w:hAnsi="Times New Roman" w:cs="Times New Roman"/>
          <w:sz w:val="24"/>
          <w:szCs w:val="24"/>
        </w:rPr>
        <w:t xml:space="preserve"> Sedangkan bersarnya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dapat dilihat pada tabel statistik pada signifikansi 5% atau 0,05</w:t>
      </w:r>
      <w:r w:rsidR="0014355A">
        <w:rPr>
          <w:rFonts w:ascii="Times New Roman" w:hAnsi="Times New Roman" w:cs="Times New Roman"/>
          <w:sz w:val="24"/>
          <w:szCs w:val="24"/>
        </w:rPr>
        <w:t>0</w:t>
      </w:r>
      <w:r w:rsidR="003C6A2F">
        <w:rPr>
          <w:rFonts w:ascii="Times New Roman" w:hAnsi="Times New Roman" w:cs="Times New Roman"/>
          <w:sz w:val="24"/>
          <w:szCs w:val="24"/>
        </w:rPr>
        <w:t xml:space="preserve"> df1 =k-1 yaitu 3-1=2 dan df2 = n-k-1 yaitu 103-2-1=100, di dapatkan </w:t>
      </w:r>
      <w:proofErr w:type="gramStart"/>
      <w:r w:rsidR="003C6A2F">
        <w:rPr>
          <w:rFonts w:ascii="Times New Roman" w:hAnsi="Times New Roman" w:cs="Times New Roman"/>
          <w:sz w:val="24"/>
          <w:szCs w:val="24"/>
        </w:rPr>
        <w:t>F</w:t>
      </w:r>
      <w:r w:rsidR="003C6A2F" w:rsidRPr="0014355A">
        <w:rPr>
          <w:rFonts w:ascii="Times New Roman" w:hAnsi="Times New Roman" w:cs="Times New Roman"/>
          <w:sz w:val="24"/>
          <w:szCs w:val="24"/>
          <w:vertAlign w:val="subscript"/>
        </w:rPr>
        <w:t>tabel</w:t>
      </w:r>
      <w:r w:rsidR="003C6A2F">
        <w:rPr>
          <w:rFonts w:ascii="Times New Roman" w:hAnsi="Times New Roman" w:cs="Times New Roman"/>
          <w:sz w:val="24"/>
          <w:szCs w:val="24"/>
        </w:rPr>
        <w:t xml:space="preserve">  adalah</w:t>
      </w:r>
      <w:proofErr w:type="gramEnd"/>
      <w:r w:rsidR="003C6A2F">
        <w:rPr>
          <w:rFonts w:ascii="Times New Roman" w:hAnsi="Times New Roman" w:cs="Times New Roman"/>
          <w:sz w:val="24"/>
          <w:szCs w:val="24"/>
        </w:rPr>
        <w:t xml:space="preserve"> 3,09</w:t>
      </w:r>
    </w:p>
    <w:p w:rsidR="003C6A2F" w:rsidRPr="005449DC" w:rsidRDefault="0014355A" w:rsidP="001435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Dapat diketahui F</w:t>
      </w:r>
      <w:r w:rsidR="003C6A2F" w:rsidRPr="0014355A">
        <w:rPr>
          <w:rFonts w:ascii="Times New Roman" w:hAnsi="Times New Roman" w:cs="Times New Roman"/>
          <w:sz w:val="24"/>
          <w:szCs w:val="24"/>
          <w:vertAlign w:val="subscript"/>
        </w:rPr>
        <w:t>hitung</w:t>
      </w:r>
      <w:r w:rsidR="003C6A2F">
        <w:rPr>
          <w:rFonts w:ascii="Times New Roman" w:hAnsi="Times New Roman" w:cs="Times New Roman"/>
          <w:sz w:val="24"/>
          <w:szCs w:val="24"/>
        </w:rPr>
        <w:t xml:space="preserve"> 38,316 &gt; F</w:t>
      </w:r>
      <w:r w:rsidR="003C6A2F" w:rsidRPr="0014355A">
        <w:rPr>
          <w:rFonts w:ascii="Times New Roman" w:hAnsi="Times New Roman" w:cs="Times New Roman"/>
          <w:sz w:val="24"/>
          <w:szCs w:val="24"/>
          <w:vertAlign w:val="subscript"/>
        </w:rPr>
        <w:t>tabel</w:t>
      </w:r>
      <w:r w:rsidR="003C6A2F">
        <w:rPr>
          <w:rFonts w:ascii="Times New Roman" w:hAnsi="Times New Roman" w:cs="Times New Roman"/>
          <w:sz w:val="24"/>
          <w:szCs w:val="24"/>
        </w:rPr>
        <w:t xml:space="preserve"> 3</w:t>
      </w:r>
      <w:proofErr w:type="gramStart"/>
      <w:r w:rsidR="003C6A2F">
        <w:rPr>
          <w:rFonts w:ascii="Times New Roman" w:hAnsi="Times New Roman" w:cs="Times New Roman"/>
          <w:sz w:val="24"/>
          <w:szCs w:val="24"/>
        </w:rPr>
        <w:t>,</w:t>
      </w:r>
      <w:r>
        <w:rPr>
          <w:rFonts w:ascii="Times New Roman" w:hAnsi="Times New Roman" w:cs="Times New Roman"/>
          <w:sz w:val="24"/>
          <w:szCs w:val="24"/>
        </w:rPr>
        <w:t>09</w:t>
      </w:r>
      <w:proofErr w:type="gramEnd"/>
      <w:r>
        <w:rPr>
          <w:rFonts w:ascii="Times New Roman" w:hAnsi="Times New Roman" w:cs="Times New Roman"/>
          <w:sz w:val="24"/>
          <w:szCs w:val="24"/>
        </w:rPr>
        <w:t>, jadi H</w:t>
      </w:r>
      <w:r w:rsidRPr="0014355A">
        <w:rPr>
          <w:rFonts w:ascii="Times New Roman" w:hAnsi="Times New Roman" w:cs="Times New Roman"/>
          <w:sz w:val="24"/>
          <w:szCs w:val="24"/>
          <w:vertAlign w:val="subscript"/>
        </w:rPr>
        <w:t>0</w:t>
      </w:r>
      <w:r>
        <w:rPr>
          <w:rFonts w:ascii="Times New Roman" w:hAnsi="Times New Roman" w:cs="Times New Roman"/>
          <w:sz w:val="24"/>
          <w:szCs w:val="24"/>
        </w:rPr>
        <w:t xml:space="preserve"> di tolak. </w:t>
      </w:r>
      <w:proofErr w:type="gramStart"/>
      <w:r>
        <w:rPr>
          <w:rFonts w:ascii="Times New Roman" w:hAnsi="Times New Roman" w:cs="Times New Roman"/>
          <w:sz w:val="24"/>
          <w:szCs w:val="24"/>
        </w:rPr>
        <w:t>Maka dapat disimpulkan bahwa disiplin kerja dan motivasi kerja</w:t>
      </w:r>
      <w:r w:rsidR="003C6A2F">
        <w:rPr>
          <w:rFonts w:ascii="Times New Roman" w:hAnsi="Times New Roman" w:cs="Times New Roman"/>
          <w:sz w:val="24"/>
          <w:szCs w:val="24"/>
        </w:rPr>
        <w:t xml:space="preserve"> secara ber</w:t>
      </w:r>
      <w:r>
        <w:rPr>
          <w:rFonts w:ascii="Times New Roman" w:hAnsi="Times New Roman" w:cs="Times New Roman"/>
          <w:sz w:val="24"/>
          <w:szCs w:val="24"/>
        </w:rPr>
        <w:t>sama-sama berpengaruh terhadap komitmen organisasi</w:t>
      </w:r>
      <w:r w:rsidR="003C6A2F">
        <w:rPr>
          <w:rFonts w:ascii="Times New Roman" w:hAnsi="Times New Roman" w:cs="Times New Roman"/>
          <w:sz w:val="24"/>
          <w:szCs w:val="24"/>
        </w:rPr>
        <w:t>.</w:t>
      </w:r>
      <w:proofErr w:type="gramEnd"/>
      <w:r w:rsidR="003C6A2F">
        <w:rPr>
          <w:rFonts w:ascii="Times New Roman" w:hAnsi="Times New Roman" w:cs="Times New Roman"/>
          <w:sz w:val="24"/>
          <w:szCs w:val="24"/>
        </w:rPr>
        <w:t xml:space="preserve"> </w:t>
      </w:r>
    </w:p>
    <w:p w:rsidR="00FE0E6F" w:rsidRPr="00FE0E6F" w:rsidRDefault="00FE0E6F" w:rsidP="00FE0E6F">
      <w:pPr>
        <w:pStyle w:val="ListParagraph"/>
        <w:spacing w:line="480" w:lineRule="auto"/>
        <w:ind w:left="1440" w:firstLine="720"/>
        <w:jc w:val="both"/>
        <w:rPr>
          <w:rFonts w:ascii="Times New Roman" w:hAnsi="Times New Roman" w:cs="Times New Roman"/>
          <w:sz w:val="24"/>
          <w:szCs w:val="24"/>
        </w:rPr>
      </w:pPr>
    </w:p>
    <w:p w:rsidR="00135C07" w:rsidRDefault="00135C07" w:rsidP="001C1364">
      <w:pPr>
        <w:pStyle w:val="ListParagraph"/>
        <w:numPr>
          <w:ilvl w:val="1"/>
          <w:numId w:val="6"/>
        </w:numPr>
        <w:spacing w:line="480" w:lineRule="auto"/>
        <w:ind w:left="1276" w:hanging="283"/>
        <w:jc w:val="both"/>
        <w:rPr>
          <w:rFonts w:ascii="Times New Roman" w:hAnsi="Times New Roman" w:cs="Times New Roman"/>
          <w:b/>
          <w:sz w:val="24"/>
          <w:szCs w:val="24"/>
        </w:rPr>
      </w:pPr>
      <w:r w:rsidRPr="00A462BF">
        <w:rPr>
          <w:rFonts w:ascii="Times New Roman" w:hAnsi="Times New Roman" w:cs="Times New Roman"/>
          <w:b/>
          <w:sz w:val="24"/>
          <w:szCs w:val="24"/>
        </w:rPr>
        <w:t>Uji t</w:t>
      </w:r>
    </w:p>
    <w:p w:rsidR="000F793E" w:rsidRDefault="000F793E" w:rsidP="001C1364">
      <w:pPr>
        <w:pStyle w:val="ListParagraph"/>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Uji t untuk mengetahui pengaruh variabel independen secara parsial terhadap variabel dependen, apakah pengaruhnya signifikan atau tidak.</w:t>
      </w:r>
      <w:proofErr w:type="gramEnd"/>
    </w:p>
    <w:p w:rsidR="00FB7B62" w:rsidRDefault="00FB7B62" w:rsidP="000F793E">
      <w:pPr>
        <w:spacing w:after="0" w:line="240" w:lineRule="auto"/>
        <w:jc w:val="center"/>
        <w:rPr>
          <w:rFonts w:ascii="Times New Roman" w:hAnsi="Times New Roman" w:cs="Times New Roman"/>
          <w:b/>
          <w:sz w:val="24"/>
          <w:szCs w:val="24"/>
        </w:rPr>
      </w:pPr>
    </w:p>
    <w:p w:rsidR="000F793E" w:rsidRPr="000F793E" w:rsidRDefault="000F793E" w:rsidP="000F793E">
      <w:pPr>
        <w:spacing w:after="0" w:line="240" w:lineRule="auto"/>
        <w:jc w:val="center"/>
        <w:rPr>
          <w:rFonts w:ascii="Times New Roman" w:hAnsi="Times New Roman" w:cs="Times New Roman"/>
          <w:b/>
          <w:sz w:val="24"/>
          <w:szCs w:val="24"/>
        </w:rPr>
      </w:pPr>
      <w:r w:rsidRPr="000F793E">
        <w:rPr>
          <w:rFonts w:ascii="Times New Roman" w:hAnsi="Times New Roman" w:cs="Times New Roman"/>
          <w:b/>
          <w:sz w:val="24"/>
          <w:szCs w:val="24"/>
        </w:rPr>
        <w:lastRenderedPageBreak/>
        <w:t>Tabel IV.20</w:t>
      </w:r>
    </w:p>
    <w:p w:rsidR="000F793E" w:rsidRDefault="000F793E" w:rsidP="000F793E">
      <w:pPr>
        <w:spacing w:after="0" w:line="240" w:lineRule="auto"/>
        <w:jc w:val="center"/>
        <w:rPr>
          <w:rFonts w:ascii="Times New Roman" w:hAnsi="Times New Roman" w:cs="Times New Roman"/>
          <w:b/>
          <w:sz w:val="24"/>
          <w:szCs w:val="24"/>
        </w:rPr>
      </w:pPr>
      <w:r w:rsidRPr="000F793E">
        <w:rPr>
          <w:rFonts w:ascii="Times New Roman" w:hAnsi="Times New Roman" w:cs="Times New Roman"/>
          <w:b/>
          <w:sz w:val="24"/>
          <w:szCs w:val="24"/>
        </w:rPr>
        <w:t>Tabel Regresi Uji t</w:t>
      </w:r>
    </w:p>
    <w:p w:rsidR="000F793E" w:rsidRPr="000F793E" w:rsidRDefault="000F793E" w:rsidP="000F793E">
      <w:pPr>
        <w:spacing w:after="0" w:line="240" w:lineRule="auto"/>
        <w:jc w:val="center"/>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27"/>
        <w:gridCol w:w="1439"/>
        <w:gridCol w:w="1315"/>
        <w:gridCol w:w="1315"/>
        <w:gridCol w:w="1452"/>
        <w:gridCol w:w="1012"/>
        <w:gridCol w:w="1011"/>
      </w:tblGrid>
      <w:tr w:rsidR="000F793E" w:rsidRPr="00E85462" w:rsidTr="003C6A2F">
        <w:trPr>
          <w:cantSplit/>
        </w:trPr>
        <w:tc>
          <w:tcPr>
            <w:tcW w:w="5000" w:type="pct"/>
            <w:gridSpan w:val="7"/>
            <w:tcBorders>
              <w:top w:val="nil"/>
              <w:left w:val="nil"/>
              <w:bottom w:val="nil"/>
              <w:right w:val="nil"/>
            </w:tcBorders>
            <w:shd w:val="clear" w:color="auto" w:fill="FFFFFF"/>
            <w:vAlign w:val="center"/>
          </w:tcPr>
          <w:p w:rsidR="000F793E" w:rsidRPr="00E85462" w:rsidRDefault="000F793E" w:rsidP="000F793E">
            <w:pPr>
              <w:autoSpaceDE w:val="0"/>
              <w:autoSpaceDN w:val="0"/>
              <w:adjustRightInd w:val="0"/>
              <w:spacing w:after="0"/>
              <w:ind w:left="60" w:right="60"/>
              <w:jc w:val="center"/>
              <w:rPr>
                <w:rFonts w:ascii="Arial" w:hAnsi="Arial" w:cs="Arial"/>
                <w:color w:val="000000"/>
                <w:sz w:val="18"/>
                <w:szCs w:val="18"/>
                <w:lang w:val="id-ID"/>
              </w:rPr>
            </w:pPr>
            <w:r w:rsidRPr="00E85462">
              <w:rPr>
                <w:rFonts w:ascii="Arial" w:hAnsi="Arial" w:cs="Arial"/>
                <w:b/>
                <w:bCs/>
                <w:color w:val="000000"/>
                <w:sz w:val="18"/>
                <w:szCs w:val="18"/>
                <w:lang w:val="id-ID"/>
              </w:rPr>
              <w:t>Coefficients</w:t>
            </w:r>
            <w:r w:rsidRPr="00E85462">
              <w:rPr>
                <w:rFonts w:ascii="Arial" w:hAnsi="Arial" w:cs="Arial"/>
                <w:b/>
                <w:bCs/>
                <w:color w:val="000000"/>
                <w:sz w:val="18"/>
                <w:szCs w:val="18"/>
                <w:vertAlign w:val="superscript"/>
                <w:lang w:val="id-ID"/>
              </w:rPr>
              <w:t>a</w:t>
            </w:r>
          </w:p>
        </w:tc>
      </w:tr>
      <w:tr w:rsidR="000F793E" w:rsidRPr="00E85462" w:rsidTr="003C6A2F">
        <w:trPr>
          <w:cantSplit/>
        </w:trPr>
        <w:tc>
          <w:tcPr>
            <w:tcW w:w="1309" w:type="pct"/>
            <w:gridSpan w:val="2"/>
            <w:vMerge w:val="restart"/>
            <w:tcBorders>
              <w:top w:val="single" w:sz="16" w:space="0" w:color="000000"/>
              <w:left w:val="single" w:sz="16" w:space="0" w:color="000000"/>
              <w:bottom w:val="nil"/>
              <w:right w:val="nil"/>
            </w:tcBorders>
            <w:shd w:val="clear" w:color="auto" w:fill="FFFFFF"/>
            <w:vAlign w:val="bottom"/>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Model</w:t>
            </w:r>
          </w:p>
        </w:tc>
        <w:tc>
          <w:tcPr>
            <w:tcW w:w="1590" w:type="pct"/>
            <w:gridSpan w:val="2"/>
            <w:tcBorders>
              <w:top w:val="single" w:sz="16" w:space="0" w:color="000000"/>
              <w:left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Unstandardized Coefficients</w:t>
            </w:r>
          </w:p>
        </w:tc>
        <w:tc>
          <w:tcPr>
            <w:tcW w:w="878" w:type="pct"/>
            <w:tcBorders>
              <w:top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Standardized Coefficients</w:t>
            </w:r>
          </w:p>
        </w:tc>
        <w:tc>
          <w:tcPr>
            <w:tcW w:w="612" w:type="pct"/>
            <w:vMerge w:val="restart"/>
            <w:tcBorders>
              <w:top w:val="single" w:sz="16" w:space="0" w:color="000000"/>
            </w:tcBorders>
            <w:shd w:val="clear" w:color="auto" w:fill="FFFFFF"/>
            <w:vAlign w:val="bottom"/>
          </w:tcPr>
          <w:p w:rsidR="000F793E" w:rsidRPr="00E85462" w:rsidRDefault="003C6A2F"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T</w:t>
            </w:r>
          </w:p>
        </w:tc>
        <w:tc>
          <w:tcPr>
            <w:tcW w:w="612" w:type="pct"/>
            <w:vMerge w:val="restart"/>
            <w:tcBorders>
              <w:top w:val="single" w:sz="16" w:space="0" w:color="000000"/>
              <w:right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Sig.</w:t>
            </w:r>
          </w:p>
        </w:tc>
      </w:tr>
      <w:tr w:rsidR="000F793E" w:rsidRPr="00E85462" w:rsidTr="003C6A2F">
        <w:trPr>
          <w:cantSplit/>
        </w:trPr>
        <w:tc>
          <w:tcPr>
            <w:tcW w:w="1309" w:type="pct"/>
            <w:gridSpan w:val="2"/>
            <w:vMerge/>
            <w:tcBorders>
              <w:top w:val="single" w:sz="16" w:space="0" w:color="000000"/>
              <w:left w:val="single" w:sz="16" w:space="0" w:color="000000"/>
              <w:bottom w:val="nil"/>
              <w:right w:val="nil"/>
            </w:tcBorders>
            <w:shd w:val="clear" w:color="auto" w:fill="FFFFFF"/>
            <w:vAlign w:val="bottom"/>
          </w:tcPr>
          <w:p w:rsidR="000F793E" w:rsidRPr="00E85462" w:rsidRDefault="000F793E" w:rsidP="003C6A2F">
            <w:pPr>
              <w:autoSpaceDE w:val="0"/>
              <w:autoSpaceDN w:val="0"/>
              <w:adjustRightInd w:val="0"/>
              <w:rPr>
                <w:rFonts w:ascii="Arial" w:hAnsi="Arial" w:cs="Arial"/>
                <w:color w:val="000000"/>
                <w:sz w:val="18"/>
                <w:szCs w:val="18"/>
                <w:lang w:val="id-ID"/>
              </w:rPr>
            </w:pPr>
          </w:p>
        </w:tc>
        <w:tc>
          <w:tcPr>
            <w:tcW w:w="795" w:type="pct"/>
            <w:tcBorders>
              <w:left w:val="single" w:sz="16" w:space="0" w:color="000000"/>
              <w:bottom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B</w:t>
            </w:r>
          </w:p>
        </w:tc>
        <w:tc>
          <w:tcPr>
            <w:tcW w:w="795" w:type="pct"/>
            <w:tcBorders>
              <w:bottom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Std. Error</w:t>
            </w:r>
          </w:p>
        </w:tc>
        <w:tc>
          <w:tcPr>
            <w:tcW w:w="878" w:type="pct"/>
            <w:tcBorders>
              <w:bottom w:val="single" w:sz="16" w:space="0" w:color="000000"/>
            </w:tcBorders>
            <w:shd w:val="clear" w:color="auto" w:fill="FFFFFF"/>
            <w:vAlign w:val="bottom"/>
          </w:tcPr>
          <w:p w:rsidR="000F793E" w:rsidRPr="00E85462" w:rsidRDefault="000F793E" w:rsidP="003C6A2F">
            <w:pPr>
              <w:autoSpaceDE w:val="0"/>
              <w:autoSpaceDN w:val="0"/>
              <w:adjustRightInd w:val="0"/>
              <w:ind w:left="60" w:right="60"/>
              <w:jc w:val="center"/>
              <w:rPr>
                <w:rFonts w:ascii="Arial" w:hAnsi="Arial" w:cs="Arial"/>
                <w:color w:val="000000"/>
                <w:sz w:val="18"/>
                <w:szCs w:val="18"/>
                <w:lang w:val="id-ID"/>
              </w:rPr>
            </w:pPr>
            <w:r w:rsidRPr="00E85462">
              <w:rPr>
                <w:rFonts w:ascii="Arial" w:hAnsi="Arial" w:cs="Arial"/>
                <w:color w:val="000000"/>
                <w:sz w:val="18"/>
                <w:szCs w:val="18"/>
                <w:lang w:val="id-ID"/>
              </w:rPr>
              <w:t>Beta</w:t>
            </w:r>
          </w:p>
        </w:tc>
        <w:tc>
          <w:tcPr>
            <w:tcW w:w="612" w:type="pct"/>
            <w:vMerge/>
            <w:tcBorders>
              <w:top w:val="single" w:sz="16" w:space="0" w:color="000000"/>
            </w:tcBorders>
            <w:shd w:val="clear" w:color="auto" w:fill="FFFFFF"/>
            <w:vAlign w:val="bottom"/>
          </w:tcPr>
          <w:p w:rsidR="000F793E" w:rsidRPr="00E85462" w:rsidRDefault="000F793E" w:rsidP="003C6A2F">
            <w:pPr>
              <w:autoSpaceDE w:val="0"/>
              <w:autoSpaceDN w:val="0"/>
              <w:adjustRightInd w:val="0"/>
              <w:rPr>
                <w:rFonts w:ascii="Arial" w:hAnsi="Arial" w:cs="Arial"/>
                <w:color w:val="000000"/>
                <w:sz w:val="18"/>
                <w:szCs w:val="18"/>
                <w:lang w:val="id-ID"/>
              </w:rPr>
            </w:pPr>
          </w:p>
        </w:tc>
        <w:tc>
          <w:tcPr>
            <w:tcW w:w="612" w:type="pct"/>
            <w:vMerge/>
            <w:tcBorders>
              <w:top w:val="single" w:sz="16" w:space="0" w:color="000000"/>
              <w:right w:val="single" w:sz="16" w:space="0" w:color="000000"/>
            </w:tcBorders>
            <w:shd w:val="clear" w:color="auto" w:fill="FFFFFF"/>
            <w:vAlign w:val="bottom"/>
          </w:tcPr>
          <w:p w:rsidR="000F793E" w:rsidRPr="00E85462" w:rsidRDefault="000F793E" w:rsidP="003C6A2F">
            <w:pPr>
              <w:autoSpaceDE w:val="0"/>
              <w:autoSpaceDN w:val="0"/>
              <w:adjustRightInd w:val="0"/>
              <w:rPr>
                <w:rFonts w:ascii="Arial" w:hAnsi="Arial" w:cs="Arial"/>
                <w:color w:val="000000"/>
                <w:sz w:val="18"/>
                <w:szCs w:val="18"/>
                <w:lang w:val="id-ID"/>
              </w:rPr>
            </w:pPr>
          </w:p>
        </w:tc>
      </w:tr>
      <w:tr w:rsidR="000F793E" w:rsidRPr="00E85462" w:rsidTr="003C6A2F">
        <w:trPr>
          <w:cantSplit/>
        </w:trPr>
        <w:tc>
          <w:tcPr>
            <w:tcW w:w="439" w:type="pct"/>
            <w:vMerge w:val="restart"/>
            <w:tcBorders>
              <w:top w:val="single" w:sz="16" w:space="0" w:color="000000"/>
              <w:left w:val="single" w:sz="16" w:space="0" w:color="000000"/>
              <w:bottom w:val="single" w:sz="16" w:space="0" w:color="000000"/>
              <w:right w:val="nil"/>
            </w:tcBorders>
            <w:shd w:val="clear" w:color="auto" w:fill="FFFFFF"/>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1</w:t>
            </w:r>
          </w:p>
        </w:tc>
        <w:tc>
          <w:tcPr>
            <w:tcW w:w="869" w:type="pct"/>
            <w:tcBorders>
              <w:top w:val="single" w:sz="16" w:space="0" w:color="000000"/>
              <w:left w:val="nil"/>
              <w:bottom w:val="nil"/>
              <w:right w:val="single" w:sz="16" w:space="0" w:color="000000"/>
            </w:tcBorders>
            <w:shd w:val="clear" w:color="auto" w:fill="FFFFFF"/>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(Constant)</w:t>
            </w:r>
          </w:p>
        </w:tc>
        <w:tc>
          <w:tcPr>
            <w:tcW w:w="795" w:type="pct"/>
            <w:tcBorders>
              <w:top w:val="single" w:sz="16" w:space="0" w:color="000000"/>
              <w:left w:val="single" w:sz="16" w:space="0" w:color="000000"/>
              <w:bottom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26,612</w:t>
            </w:r>
          </w:p>
        </w:tc>
        <w:tc>
          <w:tcPr>
            <w:tcW w:w="795" w:type="pct"/>
            <w:tcBorders>
              <w:top w:val="single" w:sz="16" w:space="0" w:color="000000"/>
              <w:bottom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4,484</w:t>
            </w:r>
          </w:p>
        </w:tc>
        <w:tc>
          <w:tcPr>
            <w:tcW w:w="878" w:type="pct"/>
            <w:tcBorders>
              <w:top w:val="single" w:sz="16" w:space="0" w:color="000000"/>
              <w:bottom w:val="nil"/>
            </w:tcBorders>
            <w:shd w:val="clear" w:color="auto" w:fill="FFFFFF"/>
            <w:vAlign w:val="center"/>
          </w:tcPr>
          <w:p w:rsidR="000F793E" w:rsidRPr="00E85462" w:rsidRDefault="000F793E" w:rsidP="003C6A2F">
            <w:pPr>
              <w:autoSpaceDE w:val="0"/>
              <w:autoSpaceDN w:val="0"/>
              <w:adjustRightInd w:val="0"/>
              <w:rPr>
                <w:rFonts w:cs="Times New Roman"/>
                <w:szCs w:val="24"/>
                <w:lang w:val="id-ID"/>
              </w:rPr>
            </w:pPr>
          </w:p>
        </w:tc>
        <w:tc>
          <w:tcPr>
            <w:tcW w:w="612" w:type="pct"/>
            <w:tcBorders>
              <w:top w:val="single" w:sz="16" w:space="0" w:color="000000"/>
              <w:bottom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5,934</w:t>
            </w:r>
          </w:p>
        </w:tc>
        <w:tc>
          <w:tcPr>
            <w:tcW w:w="612" w:type="pct"/>
            <w:tcBorders>
              <w:top w:val="single" w:sz="16" w:space="0" w:color="000000"/>
              <w:bottom w:val="nil"/>
              <w:right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,000</w:t>
            </w:r>
          </w:p>
        </w:tc>
      </w:tr>
      <w:tr w:rsidR="000F793E" w:rsidRPr="00E85462" w:rsidTr="003C6A2F">
        <w:trPr>
          <w:cantSplit/>
        </w:trPr>
        <w:tc>
          <w:tcPr>
            <w:tcW w:w="439" w:type="pct"/>
            <w:vMerge/>
            <w:tcBorders>
              <w:top w:val="single" w:sz="16" w:space="0" w:color="000000"/>
              <w:left w:val="single" w:sz="16" w:space="0" w:color="000000"/>
              <w:bottom w:val="single" w:sz="16" w:space="0" w:color="000000"/>
              <w:right w:val="nil"/>
            </w:tcBorders>
            <w:shd w:val="clear" w:color="auto" w:fill="FFFFFF"/>
          </w:tcPr>
          <w:p w:rsidR="000F793E" w:rsidRPr="00E85462" w:rsidRDefault="000F793E" w:rsidP="003C6A2F">
            <w:pPr>
              <w:autoSpaceDE w:val="0"/>
              <w:autoSpaceDN w:val="0"/>
              <w:adjustRightInd w:val="0"/>
              <w:rPr>
                <w:rFonts w:ascii="Arial" w:hAnsi="Arial" w:cs="Arial"/>
                <w:color w:val="000000"/>
                <w:sz w:val="18"/>
                <w:szCs w:val="18"/>
                <w:lang w:val="id-ID"/>
              </w:rPr>
            </w:pPr>
          </w:p>
        </w:tc>
        <w:tc>
          <w:tcPr>
            <w:tcW w:w="869" w:type="pct"/>
            <w:tcBorders>
              <w:top w:val="nil"/>
              <w:left w:val="nil"/>
              <w:right w:val="single" w:sz="16" w:space="0" w:color="000000"/>
            </w:tcBorders>
            <w:shd w:val="clear" w:color="auto" w:fill="FFFFFF"/>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Disiplin Kerja</w:t>
            </w:r>
          </w:p>
        </w:tc>
        <w:tc>
          <w:tcPr>
            <w:tcW w:w="795" w:type="pct"/>
            <w:tcBorders>
              <w:top w:val="nil"/>
              <w:left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,689</w:t>
            </w:r>
          </w:p>
        </w:tc>
        <w:tc>
          <w:tcPr>
            <w:tcW w:w="795" w:type="pct"/>
            <w:tcBorders>
              <w:top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,099</w:t>
            </w:r>
          </w:p>
        </w:tc>
        <w:tc>
          <w:tcPr>
            <w:tcW w:w="878" w:type="pct"/>
            <w:tcBorders>
              <w:top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,529</w:t>
            </w:r>
          </w:p>
        </w:tc>
        <w:tc>
          <w:tcPr>
            <w:tcW w:w="612" w:type="pct"/>
            <w:tcBorders>
              <w:top w:val="nil"/>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6,938</w:t>
            </w:r>
          </w:p>
        </w:tc>
        <w:tc>
          <w:tcPr>
            <w:tcW w:w="612" w:type="pct"/>
            <w:tcBorders>
              <w:top w:val="nil"/>
              <w:right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,000</w:t>
            </w:r>
          </w:p>
        </w:tc>
      </w:tr>
      <w:tr w:rsidR="000F793E" w:rsidRPr="00E85462" w:rsidTr="003C6A2F">
        <w:trPr>
          <w:cantSplit/>
        </w:trPr>
        <w:tc>
          <w:tcPr>
            <w:tcW w:w="439" w:type="pct"/>
            <w:vMerge/>
            <w:tcBorders>
              <w:top w:val="single" w:sz="16" w:space="0" w:color="000000"/>
              <w:left w:val="single" w:sz="16" w:space="0" w:color="000000"/>
              <w:bottom w:val="single" w:sz="16" w:space="0" w:color="000000"/>
              <w:right w:val="nil"/>
            </w:tcBorders>
            <w:shd w:val="clear" w:color="auto" w:fill="FFFFFF"/>
          </w:tcPr>
          <w:p w:rsidR="000F793E" w:rsidRPr="00E85462" w:rsidRDefault="000F793E" w:rsidP="003C6A2F">
            <w:pPr>
              <w:autoSpaceDE w:val="0"/>
              <w:autoSpaceDN w:val="0"/>
              <w:adjustRightInd w:val="0"/>
              <w:rPr>
                <w:rFonts w:ascii="Arial" w:hAnsi="Arial" w:cs="Arial"/>
                <w:color w:val="000000"/>
                <w:sz w:val="18"/>
                <w:szCs w:val="18"/>
                <w:lang w:val="id-ID"/>
              </w:rPr>
            </w:pPr>
          </w:p>
        </w:tc>
        <w:tc>
          <w:tcPr>
            <w:tcW w:w="869" w:type="pct"/>
            <w:tcBorders>
              <w:top w:val="nil"/>
              <w:left w:val="nil"/>
              <w:bottom w:val="single" w:sz="16" w:space="0" w:color="000000"/>
              <w:right w:val="single" w:sz="16" w:space="0" w:color="000000"/>
            </w:tcBorders>
            <w:shd w:val="clear" w:color="auto" w:fill="FFFFFF"/>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Motivasi Kerja</w:t>
            </w:r>
          </w:p>
        </w:tc>
        <w:tc>
          <w:tcPr>
            <w:tcW w:w="795" w:type="pct"/>
            <w:tcBorders>
              <w:top w:val="nil"/>
              <w:left w:val="single" w:sz="16" w:space="0" w:color="000000"/>
              <w:bottom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,243</w:t>
            </w:r>
          </w:p>
        </w:tc>
        <w:tc>
          <w:tcPr>
            <w:tcW w:w="795" w:type="pct"/>
            <w:tcBorders>
              <w:top w:val="nil"/>
              <w:bottom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,059</w:t>
            </w:r>
          </w:p>
        </w:tc>
        <w:tc>
          <w:tcPr>
            <w:tcW w:w="878" w:type="pct"/>
            <w:tcBorders>
              <w:top w:val="nil"/>
              <w:bottom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,313</w:t>
            </w:r>
          </w:p>
        </w:tc>
        <w:tc>
          <w:tcPr>
            <w:tcW w:w="612" w:type="pct"/>
            <w:tcBorders>
              <w:top w:val="nil"/>
              <w:bottom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4,107</w:t>
            </w:r>
          </w:p>
        </w:tc>
        <w:tc>
          <w:tcPr>
            <w:tcW w:w="612" w:type="pct"/>
            <w:tcBorders>
              <w:top w:val="nil"/>
              <w:bottom w:val="single" w:sz="16" w:space="0" w:color="000000"/>
              <w:right w:val="single" w:sz="16" w:space="0" w:color="000000"/>
            </w:tcBorders>
            <w:shd w:val="clear" w:color="auto" w:fill="FFFFFF"/>
            <w:vAlign w:val="center"/>
          </w:tcPr>
          <w:p w:rsidR="000F793E" w:rsidRPr="00E85462" w:rsidRDefault="000F793E" w:rsidP="003C6A2F">
            <w:pPr>
              <w:autoSpaceDE w:val="0"/>
              <w:autoSpaceDN w:val="0"/>
              <w:adjustRightInd w:val="0"/>
              <w:ind w:left="60" w:right="60"/>
              <w:jc w:val="right"/>
              <w:rPr>
                <w:rFonts w:ascii="Arial" w:hAnsi="Arial" w:cs="Arial"/>
                <w:color w:val="000000"/>
                <w:sz w:val="18"/>
                <w:szCs w:val="18"/>
                <w:lang w:val="id-ID"/>
              </w:rPr>
            </w:pPr>
            <w:r w:rsidRPr="00E85462">
              <w:rPr>
                <w:rFonts w:ascii="Arial" w:hAnsi="Arial" w:cs="Arial"/>
                <w:color w:val="000000"/>
                <w:sz w:val="18"/>
                <w:szCs w:val="18"/>
                <w:lang w:val="id-ID"/>
              </w:rPr>
              <w:t>,000</w:t>
            </w:r>
          </w:p>
        </w:tc>
      </w:tr>
      <w:tr w:rsidR="000F793E" w:rsidRPr="00E85462" w:rsidTr="003C6A2F">
        <w:trPr>
          <w:cantSplit/>
        </w:trPr>
        <w:tc>
          <w:tcPr>
            <w:tcW w:w="5000" w:type="pct"/>
            <w:gridSpan w:val="7"/>
            <w:tcBorders>
              <w:top w:val="nil"/>
              <w:left w:val="nil"/>
              <w:bottom w:val="nil"/>
              <w:right w:val="nil"/>
            </w:tcBorders>
            <w:shd w:val="clear" w:color="auto" w:fill="FFFFFF"/>
          </w:tcPr>
          <w:p w:rsidR="000F793E" w:rsidRPr="00E85462" w:rsidRDefault="000F793E" w:rsidP="003C6A2F">
            <w:pPr>
              <w:autoSpaceDE w:val="0"/>
              <w:autoSpaceDN w:val="0"/>
              <w:adjustRightInd w:val="0"/>
              <w:ind w:left="60" w:right="60"/>
              <w:rPr>
                <w:rFonts w:ascii="Arial" w:hAnsi="Arial" w:cs="Arial"/>
                <w:color w:val="000000"/>
                <w:sz w:val="18"/>
                <w:szCs w:val="18"/>
                <w:lang w:val="id-ID"/>
              </w:rPr>
            </w:pPr>
            <w:r w:rsidRPr="00E85462">
              <w:rPr>
                <w:rFonts w:ascii="Arial" w:hAnsi="Arial" w:cs="Arial"/>
                <w:color w:val="000000"/>
                <w:sz w:val="18"/>
                <w:szCs w:val="18"/>
                <w:lang w:val="id-ID"/>
              </w:rPr>
              <w:t>a. Dependent Variable: Komitmen Organisasi</w:t>
            </w:r>
          </w:p>
        </w:tc>
      </w:tr>
    </w:tbl>
    <w:p w:rsidR="001C1364" w:rsidRDefault="003C6A2F" w:rsidP="001C1364">
      <w:pPr>
        <w:spacing w:line="480" w:lineRule="auto"/>
        <w:ind w:left="1276" w:firstLine="567"/>
        <w:jc w:val="both"/>
        <w:rPr>
          <w:rFonts w:ascii="Times New Roman" w:hAnsi="Times New Roman" w:cs="Times New Roman"/>
          <w:sz w:val="24"/>
          <w:szCs w:val="24"/>
        </w:rPr>
      </w:pPr>
      <w:r w:rsidRPr="00596320">
        <w:rPr>
          <w:rFonts w:ascii="Times New Roman" w:hAnsi="Times New Roman" w:cs="Times New Roman"/>
          <w:sz w:val="24"/>
          <w:szCs w:val="24"/>
        </w:rPr>
        <w:t>Berdasarkan hasil output tersebut diperoleh t</w:t>
      </w:r>
      <w:r w:rsidRPr="00BB3D74">
        <w:rPr>
          <w:rFonts w:ascii="Times New Roman" w:hAnsi="Times New Roman" w:cs="Times New Roman"/>
          <w:sz w:val="24"/>
          <w:szCs w:val="24"/>
          <w:vertAlign w:val="subscript"/>
        </w:rPr>
        <w:t>tabel</w:t>
      </w:r>
      <w:r w:rsidRPr="00596320">
        <w:rPr>
          <w:rFonts w:ascii="Times New Roman" w:hAnsi="Times New Roman" w:cs="Times New Roman"/>
          <w:sz w:val="24"/>
          <w:szCs w:val="24"/>
        </w:rPr>
        <w:t xml:space="preserve"> dapat dicari pada signifikansi 5% atau 0,05</w:t>
      </w:r>
      <w:r w:rsidR="0014355A" w:rsidRPr="00596320">
        <w:rPr>
          <w:rFonts w:ascii="Times New Roman" w:hAnsi="Times New Roman" w:cs="Times New Roman"/>
          <w:sz w:val="24"/>
          <w:szCs w:val="24"/>
        </w:rPr>
        <w:t>0</w:t>
      </w:r>
      <w:r w:rsidRPr="00596320">
        <w:rPr>
          <w:rFonts w:ascii="Times New Roman" w:hAnsi="Times New Roman" w:cs="Times New Roman"/>
          <w:sz w:val="24"/>
          <w:szCs w:val="24"/>
        </w:rPr>
        <w:t xml:space="preserve"> dengan </w:t>
      </w:r>
      <w:proofErr w:type="gramStart"/>
      <w:r w:rsidRPr="00596320">
        <w:rPr>
          <w:rFonts w:ascii="Times New Roman" w:hAnsi="Times New Roman" w:cs="Times New Roman"/>
          <w:sz w:val="24"/>
          <w:szCs w:val="24"/>
        </w:rPr>
        <w:t>df</w:t>
      </w:r>
      <w:proofErr w:type="gramEnd"/>
      <w:r w:rsidRPr="00596320">
        <w:rPr>
          <w:rFonts w:ascii="Times New Roman" w:hAnsi="Times New Roman" w:cs="Times New Roman"/>
          <w:sz w:val="24"/>
          <w:szCs w:val="24"/>
        </w:rPr>
        <w:t>= n</w:t>
      </w:r>
      <w:r w:rsidR="0014355A" w:rsidRPr="00596320">
        <w:rPr>
          <w:rFonts w:ascii="Times New Roman" w:hAnsi="Times New Roman" w:cs="Times New Roman"/>
          <w:sz w:val="24"/>
          <w:szCs w:val="24"/>
        </w:rPr>
        <w:t>-k-1 yaitu 103-2-1=100, maka di</w:t>
      </w:r>
      <w:r w:rsidRPr="00596320">
        <w:rPr>
          <w:rFonts w:ascii="Times New Roman" w:hAnsi="Times New Roman" w:cs="Times New Roman"/>
          <w:sz w:val="24"/>
          <w:szCs w:val="24"/>
        </w:rPr>
        <w:t>dapatkan t</w:t>
      </w:r>
      <w:r w:rsidRPr="00BB3D74">
        <w:rPr>
          <w:rFonts w:ascii="Times New Roman" w:hAnsi="Times New Roman" w:cs="Times New Roman"/>
          <w:sz w:val="24"/>
          <w:szCs w:val="24"/>
          <w:vertAlign w:val="subscript"/>
        </w:rPr>
        <w:t>tabel</w:t>
      </w:r>
      <w:r w:rsidRPr="00596320">
        <w:rPr>
          <w:rFonts w:ascii="Times New Roman" w:hAnsi="Times New Roman" w:cs="Times New Roman"/>
          <w:sz w:val="24"/>
          <w:szCs w:val="24"/>
        </w:rPr>
        <w:t xml:space="preserve"> 1,983.</w:t>
      </w:r>
    </w:p>
    <w:p w:rsidR="001C1364" w:rsidRDefault="000F793E" w:rsidP="001C1364">
      <w:pPr>
        <w:spacing w:line="480" w:lineRule="auto"/>
        <w:ind w:left="1276" w:firstLine="567"/>
        <w:jc w:val="both"/>
        <w:rPr>
          <w:rFonts w:ascii="Times New Roman" w:hAnsi="Times New Roman" w:cs="Times New Roman"/>
          <w:sz w:val="24"/>
          <w:szCs w:val="24"/>
        </w:rPr>
      </w:pPr>
      <w:proofErr w:type="gramStart"/>
      <w:r w:rsidRPr="00596320">
        <w:rPr>
          <w:rFonts w:ascii="Times New Roman" w:hAnsi="Times New Roman" w:cs="Times New Roman"/>
          <w:sz w:val="24"/>
          <w:szCs w:val="24"/>
        </w:rPr>
        <w:t>Uji t dapat dilihat dalam tabel di atas, t</w:t>
      </w:r>
      <w:r w:rsidRPr="00BB3D74">
        <w:rPr>
          <w:rFonts w:ascii="Times New Roman" w:hAnsi="Times New Roman" w:cs="Times New Roman"/>
          <w:sz w:val="24"/>
          <w:szCs w:val="24"/>
          <w:vertAlign w:val="subscript"/>
        </w:rPr>
        <w:t>hitung</w:t>
      </w:r>
      <w:r w:rsidRPr="00596320">
        <w:rPr>
          <w:rFonts w:ascii="Times New Roman" w:hAnsi="Times New Roman" w:cs="Times New Roman"/>
          <w:sz w:val="24"/>
          <w:szCs w:val="24"/>
        </w:rPr>
        <w:t xml:space="preserve"> dari disiplin kerja sebesar </w:t>
      </w:r>
      <w:r w:rsidR="006D7FEC" w:rsidRPr="00596320">
        <w:rPr>
          <w:rFonts w:ascii="Times New Roman" w:hAnsi="Times New Roman" w:cs="Times New Roman"/>
          <w:sz w:val="24"/>
          <w:szCs w:val="24"/>
        </w:rPr>
        <w:t>t</w:t>
      </w:r>
      <w:r w:rsidR="006D7FEC" w:rsidRPr="00BB3D74">
        <w:rPr>
          <w:rFonts w:ascii="Times New Roman" w:hAnsi="Times New Roman" w:cs="Times New Roman"/>
          <w:sz w:val="24"/>
          <w:szCs w:val="24"/>
          <w:vertAlign w:val="subscript"/>
        </w:rPr>
        <w:t>hitung</w:t>
      </w:r>
      <w:r w:rsidR="006D7FEC" w:rsidRPr="00596320">
        <w:rPr>
          <w:rFonts w:ascii="Times New Roman" w:hAnsi="Times New Roman" w:cs="Times New Roman"/>
          <w:sz w:val="24"/>
          <w:szCs w:val="24"/>
        </w:rPr>
        <w:t xml:space="preserve"> 6,938</w:t>
      </w:r>
      <w:r w:rsidR="0014355A" w:rsidRPr="00596320">
        <w:rPr>
          <w:rFonts w:ascii="Times New Roman" w:hAnsi="Times New Roman" w:cs="Times New Roman"/>
          <w:sz w:val="24"/>
          <w:szCs w:val="24"/>
        </w:rPr>
        <w:t xml:space="preserve"> </w:t>
      </w:r>
      <w:r w:rsidR="006D7FEC" w:rsidRPr="00596320">
        <w:rPr>
          <w:rFonts w:ascii="Times New Roman" w:hAnsi="Times New Roman" w:cs="Times New Roman"/>
          <w:sz w:val="24"/>
          <w:szCs w:val="24"/>
        </w:rPr>
        <w:t>&gt; t</w:t>
      </w:r>
      <w:r w:rsidR="006D7FEC" w:rsidRPr="00BB3D74">
        <w:rPr>
          <w:rFonts w:ascii="Times New Roman" w:hAnsi="Times New Roman" w:cs="Times New Roman"/>
          <w:sz w:val="24"/>
          <w:szCs w:val="24"/>
          <w:vertAlign w:val="subscript"/>
        </w:rPr>
        <w:t>tabel</w:t>
      </w:r>
      <w:r w:rsidR="006D7FEC" w:rsidRPr="00596320">
        <w:rPr>
          <w:rFonts w:ascii="Times New Roman" w:hAnsi="Times New Roman" w:cs="Times New Roman"/>
          <w:sz w:val="24"/>
          <w:szCs w:val="24"/>
        </w:rPr>
        <w:t xml:space="preserve"> 1,983, maka H</w:t>
      </w:r>
      <w:r w:rsidR="006D7FEC" w:rsidRPr="00BB3D74">
        <w:rPr>
          <w:rFonts w:ascii="Times New Roman" w:hAnsi="Times New Roman" w:cs="Times New Roman"/>
          <w:sz w:val="24"/>
          <w:szCs w:val="24"/>
          <w:vertAlign w:val="subscript"/>
        </w:rPr>
        <w:t>0</w:t>
      </w:r>
      <w:r w:rsidR="006D7FEC" w:rsidRPr="00596320">
        <w:rPr>
          <w:rFonts w:ascii="Times New Roman" w:hAnsi="Times New Roman" w:cs="Times New Roman"/>
          <w:sz w:val="24"/>
          <w:szCs w:val="24"/>
        </w:rPr>
        <w:t xml:space="preserve"> ditolak.</w:t>
      </w:r>
      <w:proofErr w:type="gramEnd"/>
      <w:r w:rsidR="006D7FEC" w:rsidRPr="00596320">
        <w:rPr>
          <w:rFonts w:ascii="Times New Roman" w:hAnsi="Times New Roman" w:cs="Times New Roman"/>
          <w:sz w:val="24"/>
          <w:szCs w:val="24"/>
        </w:rPr>
        <w:t xml:space="preserve"> </w:t>
      </w:r>
      <w:proofErr w:type="gramStart"/>
      <w:r w:rsidR="006D7FEC" w:rsidRPr="00596320">
        <w:rPr>
          <w:rFonts w:ascii="Times New Roman" w:hAnsi="Times New Roman" w:cs="Times New Roman"/>
          <w:sz w:val="24"/>
          <w:szCs w:val="24"/>
        </w:rPr>
        <w:t>Kesimpulan yaitu disiplin kerja mempunyai pengaruh yang signifikan terhadap komitmen organisasi.</w:t>
      </w:r>
      <w:proofErr w:type="gramEnd"/>
      <w:r w:rsidR="005449DC" w:rsidRPr="00596320">
        <w:rPr>
          <w:rFonts w:ascii="Times New Roman" w:hAnsi="Times New Roman" w:cs="Times New Roman"/>
          <w:sz w:val="24"/>
          <w:szCs w:val="24"/>
        </w:rPr>
        <w:t xml:space="preserve"> </w:t>
      </w:r>
    </w:p>
    <w:p w:rsidR="003C6A2F" w:rsidRDefault="003C6A2F" w:rsidP="001C1364">
      <w:pPr>
        <w:spacing w:line="480" w:lineRule="auto"/>
        <w:ind w:left="1276" w:firstLine="567"/>
        <w:jc w:val="both"/>
        <w:rPr>
          <w:rFonts w:ascii="Times New Roman" w:hAnsi="Times New Roman" w:cs="Times New Roman"/>
          <w:sz w:val="24"/>
          <w:szCs w:val="24"/>
        </w:rPr>
      </w:pPr>
      <w:r w:rsidRPr="00596320">
        <w:rPr>
          <w:rFonts w:ascii="Times New Roman" w:hAnsi="Times New Roman" w:cs="Times New Roman"/>
          <w:sz w:val="24"/>
          <w:szCs w:val="24"/>
        </w:rPr>
        <w:t>Dapat diketahui bahwa t</w:t>
      </w:r>
      <w:r w:rsidRPr="00BB3D74">
        <w:rPr>
          <w:rFonts w:ascii="Times New Roman" w:hAnsi="Times New Roman" w:cs="Times New Roman"/>
          <w:sz w:val="24"/>
          <w:szCs w:val="24"/>
          <w:vertAlign w:val="subscript"/>
        </w:rPr>
        <w:t>hitung</w:t>
      </w:r>
      <w:r w:rsidRPr="00596320">
        <w:rPr>
          <w:rFonts w:ascii="Times New Roman" w:hAnsi="Times New Roman" w:cs="Times New Roman"/>
          <w:sz w:val="24"/>
          <w:szCs w:val="24"/>
        </w:rPr>
        <w:t xml:space="preserve"> dari motivasi </w:t>
      </w:r>
      <w:proofErr w:type="gramStart"/>
      <w:r w:rsidRPr="00596320">
        <w:rPr>
          <w:rFonts w:ascii="Times New Roman" w:hAnsi="Times New Roman" w:cs="Times New Roman"/>
          <w:sz w:val="24"/>
          <w:szCs w:val="24"/>
        </w:rPr>
        <w:t>kerja  sebesar</w:t>
      </w:r>
      <w:proofErr w:type="gramEnd"/>
      <w:r w:rsidRPr="00596320">
        <w:rPr>
          <w:rFonts w:ascii="Times New Roman" w:hAnsi="Times New Roman" w:cs="Times New Roman"/>
          <w:sz w:val="24"/>
          <w:szCs w:val="24"/>
        </w:rPr>
        <w:t xml:space="preserve"> t</w:t>
      </w:r>
      <w:r w:rsidRPr="00BB3D74">
        <w:rPr>
          <w:rFonts w:ascii="Times New Roman" w:hAnsi="Times New Roman" w:cs="Times New Roman"/>
          <w:sz w:val="24"/>
          <w:szCs w:val="24"/>
          <w:vertAlign w:val="subscript"/>
        </w:rPr>
        <w:t>hitung</w:t>
      </w:r>
      <w:r w:rsidRPr="00596320">
        <w:rPr>
          <w:rFonts w:ascii="Times New Roman" w:hAnsi="Times New Roman" w:cs="Times New Roman"/>
          <w:sz w:val="24"/>
          <w:szCs w:val="24"/>
        </w:rPr>
        <w:t xml:space="preserve"> 4,107</w:t>
      </w:r>
      <w:r w:rsidR="0014355A" w:rsidRPr="00596320">
        <w:rPr>
          <w:rFonts w:ascii="Times New Roman" w:hAnsi="Times New Roman" w:cs="Times New Roman"/>
          <w:sz w:val="24"/>
          <w:szCs w:val="24"/>
        </w:rPr>
        <w:t xml:space="preserve"> </w:t>
      </w:r>
      <w:r w:rsidRPr="00596320">
        <w:rPr>
          <w:rFonts w:ascii="Times New Roman" w:hAnsi="Times New Roman" w:cs="Times New Roman"/>
          <w:sz w:val="24"/>
          <w:szCs w:val="24"/>
        </w:rPr>
        <w:t>&gt; t</w:t>
      </w:r>
      <w:r w:rsidRPr="00BB3D74">
        <w:rPr>
          <w:rFonts w:ascii="Times New Roman" w:hAnsi="Times New Roman" w:cs="Times New Roman"/>
          <w:sz w:val="24"/>
          <w:szCs w:val="24"/>
          <w:vertAlign w:val="subscript"/>
        </w:rPr>
        <w:t>tabel</w:t>
      </w:r>
      <w:r w:rsidRPr="00596320">
        <w:rPr>
          <w:rFonts w:ascii="Times New Roman" w:hAnsi="Times New Roman" w:cs="Times New Roman"/>
          <w:sz w:val="24"/>
          <w:szCs w:val="24"/>
        </w:rPr>
        <w:t xml:space="preserve"> 1,983, maka H</w:t>
      </w:r>
      <w:r w:rsidRPr="00BB3D74">
        <w:rPr>
          <w:rFonts w:ascii="Times New Roman" w:hAnsi="Times New Roman" w:cs="Times New Roman"/>
          <w:sz w:val="24"/>
          <w:szCs w:val="24"/>
          <w:vertAlign w:val="subscript"/>
        </w:rPr>
        <w:t>0</w:t>
      </w:r>
      <w:r w:rsidRPr="00596320">
        <w:rPr>
          <w:rFonts w:ascii="Times New Roman" w:hAnsi="Times New Roman" w:cs="Times New Roman"/>
          <w:sz w:val="24"/>
          <w:szCs w:val="24"/>
        </w:rPr>
        <w:t xml:space="preserve"> ditolak. </w:t>
      </w:r>
      <w:proofErr w:type="gramStart"/>
      <w:r w:rsidRPr="00596320">
        <w:rPr>
          <w:rFonts w:ascii="Times New Roman" w:hAnsi="Times New Roman" w:cs="Times New Roman"/>
          <w:sz w:val="24"/>
          <w:szCs w:val="24"/>
        </w:rPr>
        <w:t>Kesimpulan yaitu motivasi kerja mempunyai pengaruh yang signifikan terhadap komitmen organisasi.</w:t>
      </w:r>
      <w:proofErr w:type="gramEnd"/>
    </w:p>
    <w:p w:rsidR="00FB7B62" w:rsidRDefault="00FB7B62" w:rsidP="00FB7B62">
      <w:pPr>
        <w:spacing w:line="480" w:lineRule="auto"/>
        <w:ind w:left="1440" w:firstLine="720"/>
        <w:jc w:val="both"/>
        <w:rPr>
          <w:rFonts w:ascii="Times New Roman" w:hAnsi="Times New Roman" w:cs="Times New Roman"/>
          <w:sz w:val="24"/>
          <w:szCs w:val="24"/>
        </w:rPr>
      </w:pPr>
    </w:p>
    <w:p w:rsidR="00FB7B62" w:rsidRPr="003C6A2F" w:rsidRDefault="00FB7B62" w:rsidP="00FB7B62">
      <w:pPr>
        <w:spacing w:line="480" w:lineRule="auto"/>
        <w:ind w:left="1440" w:firstLine="720"/>
        <w:jc w:val="both"/>
        <w:rPr>
          <w:rFonts w:ascii="Times New Roman" w:hAnsi="Times New Roman" w:cs="Times New Roman"/>
          <w:sz w:val="24"/>
          <w:szCs w:val="24"/>
        </w:rPr>
      </w:pPr>
    </w:p>
    <w:p w:rsidR="00135C07" w:rsidRDefault="00135C07" w:rsidP="001C1364">
      <w:pPr>
        <w:pStyle w:val="ListParagraph"/>
        <w:numPr>
          <w:ilvl w:val="0"/>
          <w:numId w:val="6"/>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lastRenderedPageBreak/>
        <w:t>Koefisien Determinasi</w:t>
      </w:r>
    </w:p>
    <w:p w:rsidR="005449DC" w:rsidRDefault="005449DC" w:rsidP="001C1364">
      <w:pPr>
        <w:pStyle w:val="ListParagraph"/>
        <w:spacing w:line="480" w:lineRule="auto"/>
        <w:ind w:left="993" w:firstLine="567"/>
        <w:jc w:val="both"/>
        <w:rPr>
          <w:rFonts w:ascii="Times New Roman" w:hAnsi="Times New Roman" w:cs="Times New Roman"/>
          <w:sz w:val="24"/>
          <w:szCs w:val="24"/>
        </w:rPr>
      </w:pPr>
      <w:proofErr w:type="gramStart"/>
      <w:r>
        <w:rPr>
          <w:rFonts w:ascii="Times New Roman" w:hAnsi="Times New Roman" w:cs="Times New Roman"/>
          <w:sz w:val="24"/>
          <w:szCs w:val="24"/>
        </w:rPr>
        <w:t>Analisis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digunakan untuk mengukur seberapa besar kemampuan suatu model menerangkan variasi variabel dependen.</w:t>
      </w:r>
      <w:proofErr w:type="gramEnd"/>
    </w:p>
    <w:p w:rsidR="005449DC" w:rsidRPr="005449DC" w:rsidRDefault="005449DC" w:rsidP="005449DC">
      <w:pPr>
        <w:spacing w:after="0" w:line="240" w:lineRule="auto"/>
        <w:jc w:val="center"/>
        <w:rPr>
          <w:rFonts w:ascii="Times New Roman" w:hAnsi="Times New Roman" w:cs="Times New Roman"/>
          <w:b/>
          <w:sz w:val="24"/>
          <w:szCs w:val="24"/>
        </w:rPr>
      </w:pPr>
      <w:r w:rsidRPr="005449DC">
        <w:rPr>
          <w:rFonts w:ascii="Times New Roman" w:hAnsi="Times New Roman" w:cs="Times New Roman"/>
          <w:b/>
          <w:sz w:val="24"/>
          <w:szCs w:val="24"/>
        </w:rPr>
        <w:t>Tabel IV.21</w:t>
      </w:r>
    </w:p>
    <w:p w:rsidR="005449DC" w:rsidRDefault="005449DC" w:rsidP="005449DC">
      <w:pPr>
        <w:spacing w:after="0" w:line="240" w:lineRule="auto"/>
        <w:jc w:val="center"/>
        <w:rPr>
          <w:rFonts w:ascii="Times New Roman" w:hAnsi="Times New Roman" w:cs="Times New Roman"/>
          <w:b/>
          <w:sz w:val="24"/>
          <w:szCs w:val="24"/>
        </w:rPr>
      </w:pPr>
      <w:r w:rsidRPr="005449DC">
        <w:rPr>
          <w:rFonts w:ascii="Times New Roman" w:hAnsi="Times New Roman" w:cs="Times New Roman"/>
          <w:b/>
          <w:sz w:val="24"/>
          <w:szCs w:val="24"/>
        </w:rPr>
        <w:t>Tabel Summary (Koefisien Determinasi)</w:t>
      </w:r>
    </w:p>
    <w:p w:rsidR="005449DC" w:rsidRPr="005449DC" w:rsidRDefault="005449DC" w:rsidP="005449DC">
      <w:pPr>
        <w:spacing w:after="0" w:line="240" w:lineRule="auto"/>
        <w:jc w:val="center"/>
        <w:rPr>
          <w:rFonts w:ascii="Times New Roman" w:hAnsi="Times New Roman" w:cs="Times New Roman"/>
          <w:b/>
          <w:sz w:val="24"/>
          <w:szCs w:val="24"/>
        </w:rPr>
      </w:pPr>
    </w:p>
    <w:tbl>
      <w:tblPr>
        <w:tblW w:w="64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4"/>
        <w:gridCol w:w="1129"/>
        <w:gridCol w:w="1196"/>
        <w:gridCol w:w="1617"/>
        <w:gridCol w:w="1617"/>
      </w:tblGrid>
      <w:tr w:rsidR="005449DC" w:rsidRPr="005449DC" w:rsidTr="005449DC">
        <w:trPr>
          <w:cantSplit/>
          <w:jc w:val="center"/>
        </w:trPr>
        <w:tc>
          <w:tcPr>
            <w:tcW w:w="6430" w:type="dxa"/>
            <w:gridSpan w:val="5"/>
            <w:tcBorders>
              <w:top w:val="nil"/>
              <w:left w:val="nil"/>
              <w:bottom w:val="nil"/>
              <w:right w:val="nil"/>
            </w:tcBorders>
            <w:shd w:val="clear" w:color="auto" w:fill="FFFFFF"/>
            <w:vAlign w:val="center"/>
          </w:tcPr>
          <w:p w:rsidR="005449DC" w:rsidRPr="005449DC" w:rsidRDefault="005449DC" w:rsidP="005449DC">
            <w:pPr>
              <w:autoSpaceDE w:val="0"/>
              <w:autoSpaceDN w:val="0"/>
              <w:adjustRightInd w:val="0"/>
              <w:spacing w:after="0"/>
              <w:ind w:left="60" w:right="60"/>
              <w:jc w:val="center"/>
              <w:rPr>
                <w:rFonts w:ascii="Times New Roman" w:hAnsi="Times New Roman" w:cs="Times New Roman"/>
                <w:color w:val="000000"/>
                <w:sz w:val="24"/>
                <w:szCs w:val="24"/>
                <w:lang w:val="id-ID"/>
              </w:rPr>
            </w:pPr>
            <w:r w:rsidRPr="005449DC">
              <w:rPr>
                <w:rFonts w:ascii="Times New Roman" w:hAnsi="Times New Roman" w:cs="Times New Roman"/>
                <w:b/>
                <w:bCs/>
                <w:color w:val="000000"/>
                <w:sz w:val="24"/>
                <w:szCs w:val="24"/>
                <w:lang w:val="id-ID"/>
              </w:rPr>
              <w:t>Model Summary</w:t>
            </w:r>
            <w:r w:rsidRPr="005449DC">
              <w:rPr>
                <w:rFonts w:ascii="Times New Roman" w:hAnsi="Times New Roman" w:cs="Times New Roman"/>
                <w:b/>
                <w:bCs/>
                <w:color w:val="000000"/>
                <w:sz w:val="24"/>
                <w:szCs w:val="24"/>
                <w:vertAlign w:val="superscript"/>
                <w:lang w:val="id-ID"/>
              </w:rPr>
              <w:t>b</w:t>
            </w:r>
          </w:p>
        </w:tc>
      </w:tr>
      <w:tr w:rsidR="005449DC" w:rsidRPr="005449DC" w:rsidTr="005449DC">
        <w:trPr>
          <w:cantSplit/>
          <w:jc w:val="center"/>
        </w:trPr>
        <w:tc>
          <w:tcPr>
            <w:tcW w:w="8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449DC" w:rsidRPr="005449DC" w:rsidRDefault="005449DC" w:rsidP="003C6A2F">
            <w:pPr>
              <w:autoSpaceDE w:val="0"/>
              <w:autoSpaceDN w:val="0"/>
              <w:adjustRightInd w:val="0"/>
              <w:ind w:left="60" w:right="60"/>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Model</w:t>
            </w:r>
          </w:p>
        </w:tc>
        <w:tc>
          <w:tcPr>
            <w:tcW w:w="1128" w:type="dxa"/>
            <w:tcBorders>
              <w:top w:val="single" w:sz="16" w:space="0" w:color="000000"/>
              <w:left w:val="single" w:sz="16" w:space="0" w:color="000000"/>
              <w:bottom w:val="single" w:sz="16" w:space="0" w:color="000000"/>
            </w:tcBorders>
            <w:shd w:val="clear" w:color="auto" w:fill="FFFFFF"/>
            <w:vAlign w:val="bottom"/>
          </w:tcPr>
          <w:p w:rsidR="005449DC" w:rsidRPr="005449DC" w:rsidRDefault="005449DC" w:rsidP="003C6A2F">
            <w:pPr>
              <w:autoSpaceDE w:val="0"/>
              <w:autoSpaceDN w:val="0"/>
              <w:adjustRightInd w:val="0"/>
              <w:ind w:left="60" w:right="60"/>
              <w:jc w:val="center"/>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R</w:t>
            </w:r>
          </w:p>
        </w:tc>
        <w:tc>
          <w:tcPr>
            <w:tcW w:w="1195" w:type="dxa"/>
            <w:tcBorders>
              <w:top w:val="single" w:sz="16" w:space="0" w:color="000000"/>
              <w:bottom w:val="single" w:sz="16" w:space="0" w:color="000000"/>
            </w:tcBorders>
            <w:shd w:val="clear" w:color="auto" w:fill="FFFFFF"/>
            <w:vAlign w:val="bottom"/>
          </w:tcPr>
          <w:p w:rsidR="005449DC" w:rsidRPr="005449DC" w:rsidRDefault="005449DC" w:rsidP="003C6A2F">
            <w:pPr>
              <w:autoSpaceDE w:val="0"/>
              <w:autoSpaceDN w:val="0"/>
              <w:adjustRightInd w:val="0"/>
              <w:ind w:left="60" w:right="60"/>
              <w:jc w:val="center"/>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R Square</w:t>
            </w:r>
          </w:p>
        </w:tc>
        <w:tc>
          <w:tcPr>
            <w:tcW w:w="1616" w:type="dxa"/>
            <w:tcBorders>
              <w:top w:val="single" w:sz="16" w:space="0" w:color="000000"/>
              <w:bottom w:val="single" w:sz="16" w:space="0" w:color="000000"/>
            </w:tcBorders>
            <w:shd w:val="clear" w:color="auto" w:fill="FFFFFF"/>
            <w:vAlign w:val="bottom"/>
          </w:tcPr>
          <w:p w:rsidR="005449DC" w:rsidRPr="005449DC" w:rsidRDefault="005449DC" w:rsidP="003C6A2F">
            <w:pPr>
              <w:autoSpaceDE w:val="0"/>
              <w:autoSpaceDN w:val="0"/>
              <w:adjustRightInd w:val="0"/>
              <w:ind w:left="60" w:right="60"/>
              <w:jc w:val="center"/>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Adjusted R Square</w:t>
            </w:r>
          </w:p>
        </w:tc>
        <w:tc>
          <w:tcPr>
            <w:tcW w:w="1616" w:type="dxa"/>
            <w:tcBorders>
              <w:top w:val="single" w:sz="16" w:space="0" w:color="000000"/>
              <w:bottom w:val="single" w:sz="16" w:space="0" w:color="000000"/>
              <w:right w:val="single" w:sz="16" w:space="0" w:color="000000"/>
            </w:tcBorders>
            <w:shd w:val="clear" w:color="auto" w:fill="FFFFFF"/>
            <w:vAlign w:val="bottom"/>
          </w:tcPr>
          <w:p w:rsidR="005449DC" w:rsidRPr="005449DC" w:rsidRDefault="005449DC" w:rsidP="003C6A2F">
            <w:pPr>
              <w:autoSpaceDE w:val="0"/>
              <w:autoSpaceDN w:val="0"/>
              <w:adjustRightInd w:val="0"/>
              <w:ind w:left="60" w:right="60"/>
              <w:jc w:val="center"/>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Std. Error of the Estimate</w:t>
            </w:r>
          </w:p>
        </w:tc>
      </w:tr>
      <w:tr w:rsidR="005449DC" w:rsidRPr="005449DC" w:rsidTr="005449DC">
        <w:trPr>
          <w:cantSplit/>
          <w:jc w:val="center"/>
        </w:trPr>
        <w:tc>
          <w:tcPr>
            <w:tcW w:w="875" w:type="dxa"/>
            <w:tcBorders>
              <w:top w:val="single" w:sz="16" w:space="0" w:color="000000"/>
              <w:left w:val="single" w:sz="16" w:space="0" w:color="000000"/>
              <w:bottom w:val="single" w:sz="16" w:space="0" w:color="000000"/>
              <w:right w:val="single" w:sz="16" w:space="0" w:color="000000"/>
            </w:tcBorders>
            <w:shd w:val="clear" w:color="auto" w:fill="FFFFFF"/>
          </w:tcPr>
          <w:p w:rsidR="005449DC" w:rsidRPr="005449DC" w:rsidRDefault="005449DC" w:rsidP="003C6A2F">
            <w:pPr>
              <w:autoSpaceDE w:val="0"/>
              <w:autoSpaceDN w:val="0"/>
              <w:adjustRightInd w:val="0"/>
              <w:ind w:left="60" w:right="60"/>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1</w:t>
            </w:r>
          </w:p>
        </w:tc>
        <w:tc>
          <w:tcPr>
            <w:tcW w:w="1128" w:type="dxa"/>
            <w:tcBorders>
              <w:top w:val="single" w:sz="16" w:space="0" w:color="000000"/>
              <w:left w:val="single" w:sz="16" w:space="0" w:color="000000"/>
              <w:bottom w:val="single" w:sz="16" w:space="0" w:color="000000"/>
            </w:tcBorders>
            <w:shd w:val="clear" w:color="auto" w:fill="FFFFFF"/>
            <w:vAlign w:val="center"/>
          </w:tcPr>
          <w:p w:rsidR="005449DC" w:rsidRPr="005449DC" w:rsidRDefault="005449DC" w:rsidP="003C6A2F">
            <w:pPr>
              <w:autoSpaceDE w:val="0"/>
              <w:autoSpaceDN w:val="0"/>
              <w:adjustRightInd w:val="0"/>
              <w:ind w:left="60" w:right="60"/>
              <w:jc w:val="right"/>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,659</w:t>
            </w:r>
            <w:r w:rsidRPr="005449DC">
              <w:rPr>
                <w:rFonts w:ascii="Times New Roman" w:hAnsi="Times New Roman" w:cs="Times New Roman"/>
                <w:color w:val="000000"/>
                <w:sz w:val="24"/>
                <w:szCs w:val="24"/>
                <w:vertAlign w:val="superscript"/>
                <w:lang w:val="id-ID"/>
              </w:rPr>
              <w:t>a</w:t>
            </w:r>
          </w:p>
        </w:tc>
        <w:tc>
          <w:tcPr>
            <w:tcW w:w="1195" w:type="dxa"/>
            <w:tcBorders>
              <w:top w:val="single" w:sz="16" w:space="0" w:color="000000"/>
              <w:bottom w:val="single" w:sz="16" w:space="0" w:color="000000"/>
            </w:tcBorders>
            <w:shd w:val="clear" w:color="auto" w:fill="FFFFFF"/>
            <w:vAlign w:val="center"/>
          </w:tcPr>
          <w:p w:rsidR="005449DC" w:rsidRPr="005449DC" w:rsidRDefault="005449DC" w:rsidP="003C6A2F">
            <w:pPr>
              <w:autoSpaceDE w:val="0"/>
              <w:autoSpaceDN w:val="0"/>
              <w:adjustRightInd w:val="0"/>
              <w:ind w:left="60" w:right="60"/>
              <w:jc w:val="right"/>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,434</w:t>
            </w:r>
          </w:p>
        </w:tc>
        <w:tc>
          <w:tcPr>
            <w:tcW w:w="1616" w:type="dxa"/>
            <w:tcBorders>
              <w:top w:val="single" w:sz="16" w:space="0" w:color="000000"/>
              <w:bottom w:val="single" w:sz="16" w:space="0" w:color="000000"/>
            </w:tcBorders>
            <w:shd w:val="clear" w:color="auto" w:fill="FFFFFF"/>
            <w:vAlign w:val="center"/>
          </w:tcPr>
          <w:p w:rsidR="005449DC" w:rsidRPr="005449DC" w:rsidRDefault="005449DC" w:rsidP="003C6A2F">
            <w:pPr>
              <w:autoSpaceDE w:val="0"/>
              <w:autoSpaceDN w:val="0"/>
              <w:adjustRightInd w:val="0"/>
              <w:ind w:left="60" w:right="60"/>
              <w:jc w:val="right"/>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,423</w:t>
            </w:r>
          </w:p>
        </w:tc>
        <w:tc>
          <w:tcPr>
            <w:tcW w:w="1616" w:type="dxa"/>
            <w:tcBorders>
              <w:top w:val="single" w:sz="16" w:space="0" w:color="000000"/>
              <w:bottom w:val="single" w:sz="16" w:space="0" w:color="000000"/>
              <w:right w:val="single" w:sz="16" w:space="0" w:color="000000"/>
            </w:tcBorders>
            <w:shd w:val="clear" w:color="auto" w:fill="FFFFFF"/>
            <w:vAlign w:val="center"/>
          </w:tcPr>
          <w:p w:rsidR="005449DC" w:rsidRPr="005449DC" w:rsidRDefault="005449DC" w:rsidP="003C6A2F">
            <w:pPr>
              <w:autoSpaceDE w:val="0"/>
              <w:autoSpaceDN w:val="0"/>
              <w:adjustRightInd w:val="0"/>
              <w:ind w:left="60" w:right="60"/>
              <w:jc w:val="right"/>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6,272</w:t>
            </w:r>
          </w:p>
        </w:tc>
      </w:tr>
      <w:tr w:rsidR="005449DC" w:rsidRPr="005449DC" w:rsidTr="005449DC">
        <w:trPr>
          <w:cantSplit/>
          <w:jc w:val="center"/>
        </w:trPr>
        <w:tc>
          <w:tcPr>
            <w:tcW w:w="6430" w:type="dxa"/>
            <w:gridSpan w:val="5"/>
            <w:tcBorders>
              <w:top w:val="nil"/>
              <w:left w:val="nil"/>
              <w:bottom w:val="nil"/>
              <w:right w:val="nil"/>
            </w:tcBorders>
            <w:shd w:val="clear" w:color="auto" w:fill="FFFFFF"/>
          </w:tcPr>
          <w:p w:rsidR="005449DC" w:rsidRPr="005449DC" w:rsidRDefault="005449DC" w:rsidP="003C6A2F">
            <w:pPr>
              <w:autoSpaceDE w:val="0"/>
              <w:autoSpaceDN w:val="0"/>
              <w:adjustRightInd w:val="0"/>
              <w:ind w:left="60" w:right="60"/>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a. Predictors: (Constant), Motivasi Kerja, Disiplin Kerja</w:t>
            </w:r>
          </w:p>
        </w:tc>
      </w:tr>
      <w:tr w:rsidR="005449DC" w:rsidRPr="005449DC" w:rsidTr="005449DC">
        <w:trPr>
          <w:cantSplit/>
          <w:jc w:val="center"/>
        </w:trPr>
        <w:tc>
          <w:tcPr>
            <w:tcW w:w="6430" w:type="dxa"/>
            <w:gridSpan w:val="5"/>
            <w:tcBorders>
              <w:top w:val="nil"/>
              <w:left w:val="nil"/>
              <w:bottom w:val="nil"/>
              <w:right w:val="nil"/>
            </w:tcBorders>
            <w:shd w:val="clear" w:color="auto" w:fill="FFFFFF"/>
          </w:tcPr>
          <w:p w:rsidR="005449DC" w:rsidRPr="005449DC" w:rsidRDefault="005449DC" w:rsidP="003C6A2F">
            <w:pPr>
              <w:autoSpaceDE w:val="0"/>
              <w:autoSpaceDN w:val="0"/>
              <w:adjustRightInd w:val="0"/>
              <w:ind w:left="60" w:right="60"/>
              <w:rPr>
                <w:rFonts w:ascii="Times New Roman" w:hAnsi="Times New Roman" w:cs="Times New Roman"/>
                <w:color w:val="000000"/>
                <w:sz w:val="24"/>
                <w:szCs w:val="24"/>
                <w:lang w:val="id-ID"/>
              </w:rPr>
            </w:pPr>
            <w:r w:rsidRPr="005449DC">
              <w:rPr>
                <w:rFonts w:ascii="Times New Roman" w:hAnsi="Times New Roman" w:cs="Times New Roman"/>
                <w:color w:val="000000"/>
                <w:sz w:val="24"/>
                <w:szCs w:val="24"/>
                <w:lang w:val="id-ID"/>
              </w:rPr>
              <w:t>b. Dependent Variable: Komitmen Organisasi</w:t>
            </w:r>
          </w:p>
        </w:tc>
      </w:tr>
    </w:tbl>
    <w:p w:rsidR="005449DC" w:rsidRPr="005449DC" w:rsidRDefault="005449DC" w:rsidP="001C1364">
      <w:pPr>
        <w:pStyle w:val="ListParagraph"/>
        <w:spacing w:line="480" w:lineRule="auto"/>
        <w:ind w:left="993" w:firstLine="567"/>
        <w:jc w:val="both"/>
        <w:rPr>
          <w:rFonts w:ascii="Times New Roman" w:hAnsi="Times New Roman" w:cs="Times New Roman"/>
          <w:sz w:val="24"/>
          <w:szCs w:val="24"/>
        </w:rPr>
      </w:pPr>
      <w:proofErr w:type="gramStart"/>
      <w:r>
        <w:rPr>
          <w:rFonts w:ascii="Times New Roman" w:hAnsi="Times New Roman" w:cs="Times New Roman"/>
          <w:sz w:val="24"/>
          <w:szCs w:val="24"/>
        </w:rPr>
        <w:t>Dari tabel di atas dapat diketahui nilai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adalah 0,434.</w:t>
      </w:r>
      <w:proofErr w:type="gramEnd"/>
      <w:r>
        <w:rPr>
          <w:rFonts w:ascii="Times New Roman" w:hAnsi="Times New Roman" w:cs="Times New Roman"/>
          <w:sz w:val="24"/>
          <w:szCs w:val="24"/>
        </w:rPr>
        <w:t xml:space="preserve"> Jadi kemampuan variabel disiplin kerja dan motivasi kerja untuk menjelaskan komitmen organisasi secara simultan yaitu 43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sedangkan sisanya sebesar </w:t>
      </w:r>
      <w:r w:rsidR="00786424">
        <w:rPr>
          <w:rFonts w:ascii="Times New Roman" w:hAnsi="Times New Roman" w:cs="Times New Roman"/>
          <w:sz w:val="24"/>
          <w:szCs w:val="24"/>
        </w:rPr>
        <w:t>56,6% dipengaruhi oleh faktor lain yang tidak diteliti.</w:t>
      </w:r>
    </w:p>
    <w:p w:rsidR="00135C07" w:rsidRDefault="00135C07" w:rsidP="0010723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22112F" w:rsidRDefault="00596320" w:rsidP="005963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regresi berganda secara bersama-sama pengaruh disiplin kerja dan motivasi kerja terhadap komitmen organisasi diperoleh koefisien determinasi dengan melihat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0,434 yang artinya pengaruh variabel independen disiplin kerja dan motivasi kerja terhadap variabel dependen komitmen organisasi sebesar 43,4% sedangkan sisanya </w:t>
      </w:r>
      <w:r>
        <w:rPr>
          <w:rFonts w:ascii="Times New Roman" w:hAnsi="Times New Roman" w:cs="Times New Roman"/>
          <w:sz w:val="24"/>
          <w:szCs w:val="24"/>
        </w:rPr>
        <w:lastRenderedPageBreak/>
        <w:t>sebesar 56,6% dipengaruhi atau dijelaskan oleh variabel lain yang tidak diteliti.</w:t>
      </w:r>
    </w:p>
    <w:p w:rsidR="00596320" w:rsidRDefault="00596320" w:rsidP="005963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dari hasil uji hipotesis kedua variabel bebas yaitu disiplin kerja dan motivasi kerja secara serentak memiliki pengaruh terhadap komitmen organisasi yang dilihat dari F</w:t>
      </w:r>
      <w:r>
        <w:rPr>
          <w:rFonts w:ascii="Times New Roman" w:hAnsi="Times New Roman" w:cs="Times New Roman"/>
          <w:sz w:val="24"/>
          <w:szCs w:val="24"/>
          <w:vertAlign w:val="subscript"/>
        </w:rPr>
        <w:t>hitung</w:t>
      </w:r>
      <w:r w:rsidR="00BB3D74">
        <w:rPr>
          <w:rFonts w:ascii="Times New Roman" w:hAnsi="Times New Roman" w:cs="Times New Roman"/>
          <w:sz w:val="24"/>
          <w:szCs w:val="24"/>
        </w:rPr>
        <w:t xml:space="preserve"> 38,316 &gt; F</w:t>
      </w:r>
      <w:r w:rsidR="00BB3D74">
        <w:rPr>
          <w:rFonts w:ascii="Times New Roman" w:hAnsi="Times New Roman" w:cs="Times New Roman"/>
          <w:sz w:val="24"/>
          <w:szCs w:val="24"/>
          <w:vertAlign w:val="subscript"/>
        </w:rPr>
        <w:t>tabel</w:t>
      </w:r>
      <w:r w:rsidR="00BB3D74">
        <w:rPr>
          <w:rFonts w:ascii="Times New Roman" w:hAnsi="Times New Roman" w:cs="Times New Roman"/>
          <w:sz w:val="24"/>
          <w:szCs w:val="24"/>
        </w:rPr>
        <w:t xml:space="preserve"> 3</w:t>
      </w:r>
      <w:proofErr w:type="gramStart"/>
      <w:r w:rsidR="00BB3D74">
        <w:rPr>
          <w:rFonts w:ascii="Times New Roman" w:hAnsi="Times New Roman" w:cs="Times New Roman"/>
          <w:sz w:val="24"/>
          <w:szCs w:val="24"/>
        </w:rPr>
        <w:t>,09</w:t>
      </w:r>
      <w:proofErr w:type="gramEnd"/>
      <w:r w:rsidR="00BB3D74">
        <w:rPr>
          <w:rFonts w:ascii="Times New Roman" w:hAnsi="Times New Roman" w:cs="Times New Roman"/>
          <w:sz w:val="24"/>
          <w:szCs w:val="24"/>
        </w:rPr>
        <w:t xml:space="preserve">. </w:t>
      </w:r>
      <w:proofErr w:type="gramStart"/>
      <w:r w:rsidR="00BB3D74">
        <w:rPr>
          <w:rFonts w:ascii="Times New Roman" w:hAnsi="Times New Roman" w:cs="Times New Roman"/>
          <w:sz w:val="24"/>
          <w:szCs w:val="24"/>
        </w:rPr>
        <w:t>Kemudian secara parsial variabel disiplin kerja memiliki t</w:t>
      </w:r>
      <w:r w:rsidR="00BB3D74">
        <w:rPr>
          <w:rFonts w:ascii="Times New Roman" w:hAnsi="Times New Roman" w:cs="Times New Roman"/>
          <w:sz w:val="24"/>
          <w:szCs w:val="24"/>
          <w:vertAlign w:val="subscript"/>
        </w:rPr>
        <w:t>hitung</w:t>
      </w:r>
      <w:r w:rsidR="00BB3D74">
        <w:rPr>
          <w:rFonts w:ascii="Times New Roman" w:hAnsi="Times New Roman" w:cs="Times New Roman"/>
          <w:sz w:val="24"/>
          <w:szCs w:val="24"/>
        </w:rPr>
        <w:t xml:space="preserve"> 6,938 &gt; t</w:t>
      </w:r>
      <w:r w:rsidR="00BB3D74">
        <w:rPr>
          <w:rFonts w:ascii="Times New Roman" w:hAnsi="Times New Roman" w:cs="Times New Roman"/>
          <w:sz w:val="24"/>
          <w:szCs w:val="24"/>
          <w:vertAlign w:val="subscript"/>
        </w:rPr>
        <w:t>tabel</w:t>
      </w:r>
      <w:r w:rsidR="00BB3D74">
        <w:rPr>
          <w:rFonts w:ascii="Times New Roman" w:hAnsi="Times New Roman" w:cs="Times New Roman"/>
          <w:sz w:val="24"/>
          <w:szCs w:val="24"/>
        </w:rPr>
        <w:t xml:space="preserve"> 1,983 dan motivasi kerja memiliki t</w:t>
      </w:r>
      <w:r w:rsidR="00BB3D74">
        <w:rPr>
          <w:rFonts w:ascii="Times New Roman" w:hAnsi="Times New Roman" w:cs="Times New Roman"/>
          <w:sz w:val="24"/>
          <w:szCs w:val="24"/>
          <w:vertAlign w:val="subscript"/>
        </w:rPr>
        <w:t>hitung</w:t>
      </w:r>
      <w:r w:rsidR="00BB3D74">
        <w:rPr>
          <w:rFonts w:ascii="Times New Roman" w:hAnsi="Times New Roman" w:cs="Times New Roman"/>
          <w:sz w:val="24"/>
          <w:szCs w:val="24"/>
        </w:rPr>
        <w:t xml:space="preserve"> 4,107 &gt; t</w:t>
      </w:r>
      <w:r w:rsidR="00BB3D74">
        <w:rPr>
          <w:rFonts w:ascii="Times New Roman" w:hAnsi="Times New Roman" w:cs="Times New Roman"/>
          <w:sz w:val="24"/>
          <w:szCs w:val="24"/>
          <w:vertAlign w:val="subscript"/>
        </w:rPr>
        <w:t>tabel</w:t>
      </w:r>
      <w:r w:rsidR="00BB3D74">
        <w:rPr>
          <w:rFonts w:ascii="Times New Roman" w:hAnsi="Times New Roman" w:cs="Times New Roman"/>
          <w:sz w:val="24"/>
          <w:szCs w:val="24"/>
        </w:rPr>
        <w:t xml:space="preserve"> 1,983 yang menyatakan signifikansinya (t</w:t>
      </w:r>
      <w:r w:rsidR="00BB3D74">
        <w:rPr>
          <w:rFonts w:ascii="Times New Roman" w:hAnsi="Times New Roman" w:cs="Times New Roman"/>
          <w:sz w:val="24"/>
          <w:szCs w:val="24"/>
          <w:vertAlign w:val="subscript"/>
        </w:rPr>
        <w:t>hitung</w:t>
      </w:r>
      <w:r w:rsidR="00BB3D74">
        <w:rPr>
          <w:rFonts w:ascii="Times New Roman" w:hAnsi="Times New Roman" w:cs="Times New Roman"/>
          <w:sz w:val="24"/>
          <w:szCs w:val="24"/>
        </w:rPr>
        <w:t>&gt;t</w:t>
      </w:r>
      <w:r w:rsidR="00BB3D74">
        <w:rPr>
          <w:rFonts w:ascii="Times New Roman" w:hAnsi="Times New Roman" w:cs="Times New Roman"/>
          <w:sz w:val="24"/>
          <w:szCs w:val="24"/>
          <w:vertAlign w:val="subscript"/>
        </w:rPr>
        <w:t>tabel</w:t>
      </w:r>
      <w:r w:rsidR="00BB3D74">
        <w:rPr>
          <w:rFonts w:ascii="Times New Roman" w:hAnsi="Times New Roman" w:cs="Times New Roman"/>
          <w:sz w:val="24"/>
          <w:szCs w:val="24"/>
        </w:rPr>
        <w:t>) artinya masing-masing variabel bebas yaitu disiplin kerja dan motivasi kerja memiliki pengaruh yang signifikan terhadap variabel terikat yaitu komitmen organisasi.</w:t>
      </w:r>
      <w:proofErr w:type="gramEnd"/>
    </w:p>
    <w:p w:rsidR="00BB3D74" w:rsidRDefault="00FD7BD3" w:rsidP="005963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yang telah dilakukan diinterprestasikan bahwa disiplin kerja mempengaruhi komitmen organisasi artinya semakin tinggi disiplin kerja maka semakin tinggi komitmen organisasi,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dengan motivasi kerja yang mempengaruhi komitmen organisasi artinya semakin tinggi motivasi kerja maka semakin tinggi komitmen organisasi.</w:t>
      </w:r>
    </w:p>
    <w:p w:rsidR="00FD7BD3" w:rsidRDefault="00FD7BD3" w:rsidP="00596320">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Demikian pula sebaliknya, semakin rendah disiplin kerja maka semakin rendah pula komitmen organisasi, kemudian semakin rendah motivasi kerja maka semakin rendah pula komitmen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intinya, apabila disiplin kerja dan motivasi kerja tinggi maka semakin tinggi komitmen organisasi.</w:t>
      </w:r>
      <w:proofErr w:type="gramEnd"/>
    </w:p>
    <w:p w:rsidR="00FD7BD3" w:rsidRPr="00FD7BD3" w:rsidRDefault="00FD7BD3" w:rsidP="00FD7BD3">
      <w:pPr>
        <w:rPr>
          <w:rFonts w:ascii="Times New Roman" w:hAnsi="Times New Roman" w:cs="Times New Roman"/>
          <w:sz w:val="24"/>
          <w:szCs w:val="24"/>
        </w:rPr>
      </w:pPr>
    </w:p>
    <w:sectPr w:rsidR="00FD7BD3" w:rsidRPr="00FD7BD3" w:rsidSect="0006139E">
      <w:headerReference w:type="default" r:id="rId12"/>
      <w:footerReference w:type="first" r:id="rId13"/>
      <w:pgSz w:w="12240" w:h="15840"/>
      <w:pgMar w:top="2268" w:right="1701" w:bottom="1701" w:left="2268" w:header="720" w:footer="720" w:gutter="0"/>
      <w:pgNumType w:start="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ABE" w:rsidRDefault="00F00ABE" w:rsidP="00FB7B62">
      <w:pPr>
        <w:spacing w:after="0" w:line="240" w:lineRule="auto"/>
      </w:pPr>
      <w:r>
        <w:separator/>
      </w:r>
    </w:p>
  </w:endnote>
  <w:endnote w:type="continuationSeparator" w:id="0">
    <w:p w:rsidR="00F00ABE" w:rsidRDefault="00F00ABE" w:rsidP="00FB7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E" w:rsidRPr="00675021" w:rsidRDefault="0006139E" w:rsidP="00FB7B62">
    <w:pPr>
      <w:pStyle w:val="Footer"/>
      <w:jc w:val="center"/>
      <w:rPr>
        <w:rFonts w:ascii="Times New Roman" w:hAnsi="Times New Roman" w:cs="Times New Roman"/>
      </w:rPr>
    </w:pPr>
    <w:r>
      <w:rPr>
        <w:rFonts w:ascii="Times New Roman" w:hAnsi="Times New Roman" w:cs="Times New Roman"/>
      </w:rP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ABE" w:rsidRDefault="00F00ABE" w:rsidP="00FB7B62">
      <w:pPr>
        <w:spacing w:after="0" w:line="240" w:lineRule="auto"/>
      </w:pPr>
      <w:r>
        <w:separator/>
      </w:r>
    </w:p>
  </w:footnote>
  <w:footnote w:type="continuationSeparator" w:id="0">
    <w:p w:rsidR="00F00ABE" w:rsidRDefault="00F00ABE" w:rsidP="00FB7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94623477"/>
      <w:docPartObj>
        <w:docPartGallery w:val="Page Numbers (Top of Page)"/>
        <w:docPartUnique/>
      </w:docPartObj>
    </w:sdtPr>
    <w:sdtContent>
      <w:p w:rsidR="0006139E" w:rsidRPr="00675021" w:rsidRDefault="0006139E">
        <w:pPr>
          <w:pStyle w:val="Header"/>
          <w:jc w:val="right"/>
          <w:rPr>
            <w:rFonts w:ascii="Times New Roman" w:hAnsi="Times New Roman" w:cs="Times New Roman"/>
          </w:rPr>
        </w:pPr>
        <w:r w:rsidRPr="00675021">
          <w:rPr>
            <w:rFonts w:ascii="Times New Roman" w:hAnsi="Times New Roman" w:cs="Times New Roman"/>
          </w:rPr>
          <w:fldChar w:fldCharType="begin"/>
        </w:r>
        <w:r w:rsidRPr="00675021">
          <w:rPr>
            <w:rFonts w:ascii="Times New Roman" w:hAnsi="Times New Roman" w:cs="Times New Roman"/>
          </w:rPr>
          <w:instrText xml:space="preserve"> PAGE   \* MERGEFORMAT </w:instrText>
        </w:r>
        <w:r w:rsidRPr="00675021">
          <w:rPr>
            <w:rFonts w:ascii="Times New Roman" w:hAnsi="Times New Roman" w:cs="Times New Roman"/>
          </w:rPr>
          <w:fldChar w:fldCharType="separate"/>
        </w:r>
        <w:r w:rsidR="00FB2F64">
          <w:rPr>
            <w:rFonts w:ascii="Times New Roman" w:hAnsi="Times New Roman" w:cs="Times New Roman"/>
            <w:noProof/>
          </w:rPr>
          <w:t>95</w:t>
        </w:r>
        <w:r w:rsidRPr="00675021">
          <w:rPr>
            <w:rFonts w:ascii="Times New Roman" w:hAnsi="Times New Roman" w:cs="Times New Roman"/>
          </w:rPr>
          <w:fldChar w:fldCharType="end"/>
        </w:r>
      </w:p>
    </w:sdtContent>
  </w:sdt>
  <w:p w:rsidR="0006139E" w:rsidRPr="00675021" w:rsidRDefault="0006139E">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A46"/>
    <w:multiLevelType w:val="hybridMultilevel"/>
    <w:tmpl w:val="CB56208C"/>
    <w:lvl w:ilvl="0" w:tplc="0AEEA6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2A409B"/>
    <w:multiLevelType w:val="hybridMultilevel"/>
    <w:tmpl w:val="161EE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677E4"/>
    <w:multiLevelType w:val="hybridMultilevel"/>
    <w:tmpl w:val="770C785C"/>
    <w:lvl w:ilvl="0" w:tplc="C5062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2B919B6"/>
    <w:multiLevelType w:val="hybridMultilevel"/>
    <w:tmpl w:val="2F948B30"/>
    <w:lvl w:ilvl="0" w:tplc="DAB4BD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6007CF"/>
    <w:multiLevelType w:val="hybridMultilevel"/>
    <w:tmpl w:val="A364AD90"/>
    <w:lvl w:ilvl="0" w:tplc="EC9EF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D0B12BB"/>
    <w:multiLevelType w:val="hybridMultilevel"/>
    <w:tmpl w:val="BA34E80E"/>
    <w:lvl w:ilvl="0" w:tplc="F71A5D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7232"/>
    <w:rsid w:val="00001439"/>
    <w:rsid w:val="00002369"/>
    <w:rsid w:val="000030F5"/>
    <w:rsid w:val="0000337B"/>
    <w:rsid w:val="000036D1"/>
    <w:rsid w:val="000036DB"/>
    <w:rsid w:val="00004252"/>
    <w:rsid w:val="00004546"/>
    <w:rsid w:val="00005289"/>
    <w:rsid w:val="00005769"/>
    <w:rsid w:val="0000716E"/>
    <w:rsid w:val="00007B05"/>
    <w:rsid w:val="0001033C"/>
    <w:rsid w:val="0001061B"/>
    <w:rsid w:val="00010B51"/>
    <w:rsid w:val="000127C3"/>
    <w:rsid w:val="0001308A"/>
    <w:rsid w:val="0001355D"/>
    <w:rsid w:val="000136F0"/>
    <w:rsid w:val="00013C4D"/>
    <w:rsid w:val="00014FC2"/>
    <w:rsid w:val="0001741C"/>
    <w:rsid w:val="00017666"/>
    <w:rsid w:val="00021431"/>
    <w:rsid w:val="00022832"/>
    <w:rsid w:val="00024104"/>
    <w:rsid w:val="000244BA"/>
    <w:rsid w:val="0002581A"/>
    <w:rsid w:val="00025A3C"/>
    <w:rsid w:val="0002641F"/>
    <w:rsid w:val="00026BD4"/>
    <w:rsid w:val="00026E08"/>
    <w:rsid w:val="0002752D"/>
    <w:rsid w:val="00027D9F"/>
    <w:rsid w:val="000303D3"/>
    <w:rsid w:val="00030687"/>
    <w:rsid w:val="0003167F"/>
    <w:rsid w:val="00031981"/>
    <w:rsid w:val="000323D0"/>
    <w:rsid w:val="0003306C"/>
    <w:rsid w:val="00033341"/>
    <w:rsid w:val="000335A2"/>
    <w:rsid w:val="0003384E"/>
    <w:rsid w:val="00034301"/>
    <w:rsid w:val="00035265"/>
    <w:rsid w:val="000359BD"/>
    <w:rsid w:val="000360B2"/>
    <w:rsid w:val="00036B77"/>
    <w:rsid w:val="00037B42"/>
    <w:rsid w:val="00037F00"/>
    <w:rsid w:val="00042467"/>
    <w:rsid w:val="00042FF5"/>
    <w:rsid w:val="00044996"/>
    <w:rsid w:val="00045B68"/>
    <w:rsid w:val="00045E21"/>
    <w:rsid w:val="000476C2"/>
    <w:rsid w:val="00047D30"/>
    <w:rsid w:val="00047EAF"/>
    <w:rsid w:val="00050EC8"/>
    <w:rsid w:val="0005141C"/>
    <w:rsid w:val="00051BF0"/>
    <w:rsid w:val="00051D01"/>
    <w:rsid w:val="000522C1"/>
    <w:rsid w:val="000526A2"/>
    <w:rsid w:val="00053051"/>
    <w:rsid w:val="00053326"/>
    <w:rsid w:val="00054526"/>
    <w:rsid w:val="00054A70"/>
    <w:rsid w:val="00055ED8"/>
    <w:rsid w:val="00055F82"/>
    <w:rsid w:val="00055FA9"/>
    <w:rsid w:val="00056BD2"/>
    <w:rsid w:val="00057327"/>
    <w:rsid w:val="00060BD3"/>
    <w:rsid w:val="00060EE8"/>
    <w:rsid w:val="0006139E"/>
    <w:rsid w:val="000617D4"/>
    <w:rsid w:val="00061867"/>
    <w:rsid w:val="00061A1C"/>
    <w:rsid w:val="00061BC7"/>
    <w:rsid w:val="00061DFD"/>
    <w:rsid w:val="000628A5"/>
    <w:rsid w:val="00062FFC"/>
    <w:rsid w:val="00063B15"/>
    <w:rsid w:val="00066D64"/>
    <w:rsid w:val="00070271"/>
    <w:rsid w:val="00070C51"/>
    <w:rsid w:val="00070E94"/>
    <w:rsid w:val="00070F72"/>
    <w:rsid w:val="000710E3"/>
    <w:rsid w:val="000732C6"/>
    <w:rsid w:val="00073BAF"/>
    <w:rsid w:val="00074BBF"/>
    <w:rsid w:val="00080186"/>
    <w:rsid w:val="00080F95"/>
    <w:rsid w:val="00081C81"/>
    <w:rsid w:val="00081E31"/>
    <w:rsid w:val="0008260A"/>
    <w:rsid w:val="000827EF"/>
    <w:rsid w:val="00082992"/>
    <w:rsid w:val="00083295"/>
    <w:rsid w:val="00084370"/>
    <w:rsid w:val="00084F75"/>
    <w:rsid w:val="00086697"/>
    <w:rsid w:val="00086C36"/>
    <w:rsid w:val="0008705F"/>
    <w:rsid w:val="00087518"/>
    <w:rsid w:val="00087F4F"/>
    <w:rsid w:val="00091497"/>
    <w:rsid w:val="00091662"/>
    <w:rsid w:val="00092909"/>
    <w:rsid w:val="00094CC5"/>
    <w:rsid w:val="00095F65"/>
    <w:rsid w:val="000961E6"/>
    <w:rsid w:val="0009747B"/>
    <w:rsid w:val="000A0529"/>
    <w:rsid w:val="000A09C0"/>
    <w:rsid w:val="000A1B8B"/>
    <w:rsid w:val="000A1E73"/>
    <w:rsid w:val="000A2126"/>
    <w:rsid w:val="000A21C0"/>
    <w:rsid w:val="000A2C9A"/>
    <w:rsid w:val="000A4A6F"/>
    <w:rsid w:val="000A4D53"/>
    <w:rsid w:val="000A55D8"/>
    <w:rsid w:val="000A5CE3"/>
    <w:rsid w:val="000A6703"/>
    <w:rsid w:val="000A68A9"/>
    <w:rsid w:val="000A7BB2"/>
    <w:rsid w:val="000B01DE"/>
    <w:rsid w:val="000B1035"/>
    <w:rsid w:val="000B1706"/>
    <w:rsid w:val="000B1D0D"/>
    <w:rsid w:val="000B2BFA"/>
    <w:rsid w:val="000B30A7"/>
    <w:rsid w:val="000B391F"/>
    <w:rsid w:val="000B3932"/>
    <w:rsid w:val="000B5F08"/>
    <w:rsid w:val="000B6139"/>
    <w:rsid w:val="000B6B92"/>
    <w:rsid w:val="000B6F5B"/>
    <w:rsid w:val="000B70CF"/>
    <w:rsid w:val="000B72D3"/>
    <w:rsid w:val="000B79A7"/>
    <w:rsid w:val="000C15E1"/>
    <w:rsid w:val="000C2322"/>
    <w:rsid w:val="000C3061"/>
    <w:rsid w:val="000C329E"/>
    <w:rsid w:val="000C32FA"/>
    <w:rsid w:val="000C3A4B"/>
    <w:rsid w:val="000C4509"/>
    <w:rsid w:val="000C5B24"/>
    <w:rsid w:val="000C5F41"/>
    <w:rsid w:val="000C690F"/>
    <w:rsid w:val="000C6BBF"/>
    <w:rsid w:val="000C709A"/>
    <w:rsid w:val="000C7521"/>
    <w:rsid w:val="000D0071"/>
    <w:rsid w:val="000D02ED"/>
    <w:rsid w:val="000D0744"/>
    <w:rsid w:val="000D0BEC"/>
    <w:rsid w:val="000D1658"/>
    <w:rsid w:val="000D2B2B"/>
    <w:rsid w:val="000D3281"/>
    <w:rsid w:val="000D4D7A"/>
    <w:rsid w:val="000D5BDE"/>
    <w:rsid w:val="000D6832"/>
    <w:rsid w:val="000D6B9A"/>
    <w:rsid w:val="000E28E1"/>
    <w:rsid w:val="000E51E4"/>
    <w:rsid w:val="000E5275"/>
    <w:rsid w:val="000E56CB"/>
    <w:rsid w:val="000E69EB"/>
    <w:rsid w:val="000E6AB2"/>
    <w:rsid w:val="000E790E"/>
    <w:rsid w:val="000F1806"/>
    <w:rsid w:val="000F2CDD"/>
    <w:rsid w:val="000F3F04"/>
    <w:rsid w:val="000F4A94"/>
    <w:rsid w:val="000F6D01"/>
    <w:rsid w:val="000F7281"/>
    <w:rsid w:val="000F793E"/>
    <w:rsid w:val="00101057"/>
    <w:rsid w:val="001011D7"/>
    <w:rsid w:val="00101C19"/>
    <w:rsid w:val="00102A65"/>
    <w:rsid w:val="00102F21"/>
    <w:rsid w:val="00102F38"/>
    <w:rsid w:val="001037AD"/>
    <w:rsid w:val="00104F27"/>
    <w:rsid w:val="001070FF"/>
    <w:rsid w:val="00107232"/>
    <w:rsid w:val="00107396"/>
    <w:rsid w:val="00107451"/>
    <w:rsid w:val="0010772B"/>
    <w:rsid w:val="0011019F"/>
    <w:rsid w:val="001104A5"/>
    <w:rsid w:val="00112782"/>
    <w:rsid w:val="00113078"/>
    <w:rsid w:val="00113953"/>
    <w:rsid w:val="00113CBC"/>
    <w:rsid w:val="00114434"/>
    <w:rsid w:val="0011545D"/>
    <w:rsid w:val="00115548"/>
    <w:rsid w:val="001174CD"/>
    <w:rsid w:val="00117974"/>
    <w:rsid w:val="00120FD1"/>
    <w:rsid w:val="00120FEB"/>
    <w:rsid w:val="00121FDD"/>
    <w:rsid w:val="0012260C"/>
    <w:rsid w:val="00122DA7"/>
    <w:rsid w:val="00122E74"/>
    <w:rsid w:val="0012333F"/>
    <w:rsid w:val="00123721"/>
    <w:rsid w:val="00123DF3"/>
    <w:rsid w:val="00124DB6"/>
    <w:rsid w:val="00125A00"/>
    <w:rsid w:val="00125C79"/>
    <w:rsid w:val="00126290"/>
    <w:rsid w:val="001267A1"/>
    <w:rsid w:val="0012788F"/>
    <w:rsid w:val="00127DF3"/>
    <w:rsid w:val="00127FEA"/>
    <w:rsid w:val="001315D8"/>
    <w:rsid w:val="00131A01"/>
    <w:rsid w:val="00131DEB"/>
    <w:rsid w:val="00131E96"/>
    <w:rsid w:val="001324D2"/>
    <w:rsid w:val="0013289D"/>
    <w:rsid w:val="00132A8F"/>
    <w:rsid w:val="001336F0"/>
    <w:rsid w:val="001341A8"/>
    <w:rsid w:val="00135C07"/>
    <w:rsid w:val="00136412"/>
    <w:rsid w:val="001364C7"/>
    <w:rsid w:val="0013660D"/>
    <w:rsid w:val="00136F3C"/>
    <w:rsid w:val="001378C5"/>
    <w:rsid w:val="0014002E"/>
    <w:rsid w:val="001400EF"/>
    <w:rsid w:val="0014013C"/>
    <w:rsid w:val="00140610"/>
    <w:rsid w:val="00140E29"/>
    <w:rsid w:val="0014167C"/>
    <w:rsid w:val="00141A25"/>
    <w:rsid w:val="00142517"/>
    <w:rsid w:val="00142DC5"/>
    <w:rsid w:val="00143559"/>
    <w:rsid w:val="0014355A"/>
    <w:rsid w:val="001436AB"/>
    <w:rsid w:val="001438BF"/>
    <w:rsid w:val="00143FE0"/>
    <w:rsid w:val="0014512F"/>
    <w:rsid w:val="0014609F"/>
    <w:rsid w:val="001475A7"/>
    <w:rsid w:val="001507E5"/>
    <w:rsid w:val="00151AEE"/>
    <w:rsid w:val="00151CCB"/>
    <w:rsid w:val="00152A02"/>
    <w:rsid w:val="0015340C"/>
    <w:rsid w:val="00153A67"/>
    <w:rsid w:val="00154B5E"/>
    <w:rsid w:val="00154EC6"/>
    <w:rsid w:val="00156732"/>
    <w:rsid w:val="00156782"/>
    <w:rsid w:val="001603E3"/>
    <w:rsid w:val="001614F4"/>
    <w:rsid w:val="00161512"/>
    <w:rsid w:val="00162630"/>
    <w:rsid w:val="001629E6"/>
    <w:rsid w:val="00162E5A"/>
    <w:rsid w:val="001645D8"/>
    <w:rsid w:val="001659AA"/>
    <w:rsid w:val="001661CD"/>
    <w:rsid w:val="00166721"/>
    <w:rsid w:val="001707EB"/>
    <w:rsid w:val="00170D9D"/>
    <w:rsid w:val="00171E97"/>
    <w:rsid w:val="00176614"/>
    <w:rsid w:val="00176F15"/>
    <w:rsid w:val="001774A1"/>
    <w:rsid w:val="0018019E"/>
    <w:rsid w:val="00181466"/>
    <w:rsid w:val="00182BD1"/>
    <w:rsid w:val="00183560"/>
    <w:rsid w:val="00183701"/>
    <w:rsid w:val="001858F6"/>
    <w:rsid w:val="001878B0"/>
    <w:rsid w:val="00190A84"/>
    <w:rsid w:val="001920A5"/>
    <w:rsid w:val="001931CC"/>
    <w:rsid w:val="001936FC"/>
    <w:rsid w:val="001945A7"/>
    <w:rsid w:val="0019516B"/>
    <w:rsid w:val="001951CE"/>
    <w:rsid w:val="001965FF"/>
    <w:rsid w:val="00196AFE"/>
    <w:rsid w:val="00196CC2"/>
    <w:rsid w:val="00197818"/>
    <w:rsid w:val="001A0572"/>
    <w:rsid w:val="001A0632"/>
    <w:rsid w:val="001A0E93"/>
    <w:rsid w:val="001A1AA8"/>
    <w:rsid w:val="001A25A7"/>
    <w:rsid w:val="001A269B"/>
    <w:rsid w:val="001A29ED"/>
    <w:rsid w:val="001A3252"/>
    <w:rsid w:val="001A3573"/>
    <w:rsid w:val="001A35EE"/>
    <w:rsid w:val="001A38A6"/>
    <w:rsid w:val="001A3CC3"/>
    <w:rsid w:val="001A3E89"/>
    <w:rsid w:val="001A42CD"/>
    <w:rsid w:val="001A5297"/>
    <w:rsid w:val="001A5853"/>
    <w:rsid w:val="001A5A8B"/>
    <w:rsid w:val="001A5EDD"/>
    <w:rsid w:val="001A660B"/>
    <w:rsid w:val="001A6BB9"/>
    <w:rsid w:val="001A7BFF"/>
    <w:rsid w:val="001B069C"/>
    <w:rsid w:val="001B1191"/>
    <w:rsid w:val="001B27AA"/>
    <w:rsid w:val="001B3DC0"/>
    <w:rsid w:val="001B4677"/>
    <w:rsid w:val="001B4B77"/>
    <w:rsid w:val="001B54EF"/>
    <w:rsid w:val="001B5E51"/>
    <w:rsid w:val="001B7412"/>
    <w:rsid w:val="001B78CF"/>
    <w:rsid w:val="001B7EE9"/>
    <w:rsid w:val="001C0623"/>
    <w:rsid w:val="001C0A99"/>
    <w:rsid w:val="001C12C2"/>
    <w:rsid w:val="001C1364"/>
    <w:rsid w:val="001C2549"/>
    <w:rsid w:val="001C2C57"/>
    <w:rsid w:val="001C2ED7"/>
    <w:rsid w:val="001C30A7"/>
    <w:rsid w:val="001C4538"/>
    <w:rsid w:val="001C4C17"/>
    <w:rsid w:val="001C53F4"/>
    <w:rsid w:val="001C6125"/>
    <w:rsid w:val="001C68B9"/>
    <w:rsid w:val="001C78E0"/>
    <w:rsid w:val="001D07A5"/>
    <w:rsid w:val="001D22C6"/>
    <w:rsid w:val="001D232A"/>
    <w:rsid w:val="001D245C"/>
    <w:rsid w:val="001D24CB"/>
    <w:rsid w:val="001D2BDC"/>
    <w:rsid w:val="001D3068"/>
    <w:rsid w:val="001D3A68"/>
    <w:rsid w:val="001D7643"/>
    <w:rsid w:val="001D77E7"/>
    <w:rsid w:val="001D7EF4"/>
    <w:rsid w:val="001E06CF"/>
    <w:rsid w:val="001E09D5"/>
    <w:rsid w:val="001E0D1B"/>
    <w:rsid w:val="001E1791"/>
    <w:rsid w:val="001E1AE6"/>
    <w:rsid w:val="001E1C68"/>
    <w:rsid w:val="001E380E"/>
    <w:rsid w:val="001E40E7"/>
    <w:rsid w:val="001E4E57"/>
    <w:rsid w:val="001E5F10"/>
    <w:rsid w:val="001E69B6"/>
    <w:rsid w:val="001E75BE"/>
    <w:rsid w:val="001E77D2"/>
    <w:rsid w:val="001F108D"/>
    <w:rsid w:val="001F10E9"/>
    <w:rsid w:val="001F12F0"/>
    <w:rsid w:val="001F1BAC"/>
    <w:rsid w:val="001F2B1A"/>
    <w:rsid w:val="001F3A4B"/>
    <w:rsid w:val="001F3F0F"/>
    <w:rsid w:val="001F4AE7"/>
    <w:rsid w:val="001F4C05"/>
    <w:rsid w:val="001F5932"/>
    <w:rsid w:val="001F5C0F"/>
    <w:rsid w:val="001F6BF1"/>
    <w:rsid w:val="001F71C4"/>
    <w:rsid w:val="00200130"/>
    <w:rsid w:val="00200662"/>
    <w:rsid w:val="00200EE1"/>
    <w:rsid w:val="00202028"/>
    <w:rsid w:val="00202B17"/>
    <w:rsid w:val="002030F5"/>
    <w:rsid w:val="002035F3"/>
    <w:rsid w:val="00203FD3"/>
    <w:rsid w:val="0020440D"/>
    <w:rsid w:val="00206102"/>
    <w:rsid w:val="002067FD"/>
    <w:rsid w:val="00207D71"/>
    <w:rsid w:val="002100AE"/>
    <w:rsid w:val="00210724"/>
    <w:rsid w:val="002119D1"/>
    <w:rsid w:val="00211C7B"/>
    <w:rsid w:val="002126B0"/>
    <w:rsid w:val="0021325A"/>
    <w:rsid w:val="0021361B"/>
    <w:rsid w:val="00213B82"/>
    <w:rsid w:val="002142AF"/>
    <w:rsid w:val="00214391"/>
    <w:rsid w:val="002143EC"/>
    <w:rsid w:val="00215234"/>
    <w:rsid w:val="00216811"/>
    <w:rsid w:val="0021716B"/>
    <w:rsid w:val="00217EDA"/>
    <w:rsid w:val="0022112F"/>
    <w:rsid w:val="0022180C"/>
    <w:rsid w:val="00221B60"/>
    <w:rsid w:val="00221E85"/>
    <w:rsid w:val="002223DA"/>
    <w:rsid w:val="00222C36"/>
    <w:rsid w:val="00223D3B"/>
    <w:rsid w:val="00224416"/>
    <w:rsid w:val="00224445"/>
    <w:rsid w:val="00224DCF"/>
    <w:rsid w:val="00224FA1"/>
    <w:rsid w:val="00225A2C"/>
    <w:rsid w:val="00225CFE"/>
    <w:rsid w:val="00226DCA"/>
    <w:rsid w:val="00227261"/>
    <w:rsid w:val="00230067"/>
    <w:rsid w:val="00230BD6"/>
    <w:rsid w:val="00230F89"/>
    <w:rsid w:val="002311EC"/>
    <w:rsid w:val="002312B3"/>
    <w:rsid w:val="00232AA4"/>
    <w:rsid w:val="00233908"/>
    <w:rsid w:val="00233E72"/>
    <w:rsid w:val="00234875"/>
    <w:rsid w:val="00235C80"/>
    <w:rsid w:val="002362B5"/>
    <w:rsid w:val="002367C3"/>
    <w:rsid w:val="00236DA1"/>
    <w:rsid w:val="00237D63"/>
    <w:rsid w:val="00240836"/>
    <w:rsid w:val="002428EE"/>
    <w:rsid w:val="002431FA"/>
    <w:rsid w:val="00244C44"/>
    <w:rsid w:val="00245054"/>
    <w:rsid w:val="002456D3"/>
    <w:rsid w:val="00246149"/>
    <w:rsid w:val="00247A71"/>
    <w:rsid w:val="00250875"/>
    <w:rsid w:val="00251C50"/>
    <w:rsid w:val="00251CB9"/>
    <w:rsid w:val="0025216E"/>
    <w:rsid w:val="0025229A"/>
    <w:rsid w:val="002529EB"/>
    <w:rsid w:val="0025328F"/>
    <w:rsid w:val="002532CA"/>
    <w:rsid w:val="002534F4"/>
    <w:rsid w:val="002537FC"/>
    <w:rsid w:val="00254377"/>
    <w:rsid w:val="00254CE8"/>
    <w:rsid w:val="00254F56"/>
    <w:rsid w:val="0025535C"/>
    <w:rsid w:val="00255A01"/>
    <w:rsid w:val="00255C82"/>
    <w:rsid w:val="00255F1A"/>
    <w:rsid w:val="0025617C"/>
    <w:rsid w:val="002561CD"/>
    <w:rsid w:val="00256960"/>
    <w:rsid w:val="00256A3E"/>
    <w:rsid w:val="00257034"/>
    <w:rsid w:val="0025735B"/>
    <w:rsid w:val="0025792E"/>
    <w:rsid w:val="00260F89"/>
    <w:rsid w:val="00260FF7"/>
    <w:rsid w:val="00261392"/>
    <w:rsid w:val="002652B2"/>
    <w:rsid w:val="00265CE5"/>
    <w:rsid w:val="00266246"/>
    <w:rsid w:val="002663DC"/>
    <w:rsid w:val="00266464"/>
    <w:rsid w:val="00270419"/>
    <w:rsid w:val="00271743"/>
    <w:rsid w:val="002717D6"/>
    <w:rsid w:val="00272424"/>
    <w:rsid w:val="0027315D"/>
    <w:rsid w:val="00273750"/>
    <w:rsid w:val="00275289"/>
    <w:rsid w:val="00275E03"/>
    <w:rsid w:val="00277B93"/>
    <w:rsid w:val="00277E80"/>
    <w:rsid w:val="00280A9F"/>
    <w:rsid w:val="002810DF"/>
    <w:rsid w:val="00281C42"/>
    <w:rsid w:val="00282011"/>
    <w:rsid w:val="00282393"/>
    <w:rsid w:val="00282708"/>
    <w:rsid w:val="00282720"/>
    <w:rsid w:val="00282B16"/>
    <w:rsid w:val="0028320B"/>
    <w:rsid w:val="002837F8"/>
    <w:rsid w:val="002841ED"/>
    <w:rsid w:val="0028513E"/>
    <w:rsid w:val="00285942"/>
    <w:rsid w:val="00285EB2"/>
    <w:rsid w:val="0028771C"/>
    <w:rsid w:val="00287D83"/>
    <w:rsid w:val="00291422"/>
    <w:rsid w:val="00291B93"/>
    <w:rsid w:val="00291F39"/>
    <w:rsid w:val="00292C46"/>
    <w:rsid w:val="00292F6E"/>
    <w:rsid w:val="002931DF"/>
    <w:rsid w:val="002935C6"/>
    <w:rsid w:val="002939AD"/>
    <w:rsid w:val="00294104"/>
    <w:rsid w:val="00295224"/>
    <w:rsid w:val="00295A52"/>
    <w:rsid w:val="002960FD"/>
    <w:rsid w:val="00296813"/>
    <w:rsid w:val="0029763B"/>
    <w:rsid w:val="002A03CC"/>
    <w:rsid w:val="002A078B"/>
    <w:rsid w:val="002A07EE"/>
    <w:rsid w:val="002A0D5E"/>
    <w:rsid w:val="002A146C"/>
    <w:rsid w:val="002A1DA9"/>
    <w:rsid w:val="002A1E88"/>
    <w:rsid w:val="002A2581"/>
    <w:rsid w:val="002A4475"/>
    <w:rsid w:val="002A46BE"/>
    <w:rsid w:val="002A4BBA"/>
    <w:rsid w:val="002A4DD1"/>
    <w:rsid w:val="002A4DDE"/>
    <w:rsid w:val="002A5493"/>
    <w:rsid w:val="002A5C41"/>
    <w:rsid w:val="002A5F91"/>
    <w:rsid w:val="002A62FF"/>
    <w:rsid w:val="002A66BB"/>
    <w:rsid w:val="002A686E"/>
    <w:rsid w:val="002A7579"/>
    <w:rsid w:val="002A7EC9"/>
    <w:rsid w:val="002B1EA8"/>
    <w:rsid w:val="002B2154"/>
    <w:rsid w:val="002B27B9"/>
    <w:rsid w:val="002B2FB3"/>
    <w:rsid w:val="002B43B7"/>
    <w:rsid w:val="002B4753"/>
    <w:rsid w:val="002B6D47"/>
    <w:rsid w:val="002B7906"/>
    <w:rsid w:val="002B7D4E"/>
    <w:rsid w:val="002B7F6D"/>
    <w:rsid w:val="002C0C01"/>
    <w:rsid w:val="002C15E0"/>
    <w:rsid w:val="002C17D9"/>
    <w:rsid w:val="002C1D6C"/>
    <w:rsid w:val="002C361C"/>
    <w:rsid w:val="002C3F88"/>
    <w:rsid w:val="002C455E"/>
    <w:rsid w:val="002C4607"/>
    <w:rsid w:val="002C46EF"/>
    <w:rsid w:val="002C54DD"/>
    <w:rsid w:val="002C57FD"/>
    <w:rsid w:val="002C5B6B"/>
    <w:rsid w:val="002C6D0A"/>
    <w:rsid w:val="002C7B00"/>
    <w:rsid w:val="002C7D0C"/>
    <w:rsid w:val="002D000F"/>
    <w:rsid w:val="002D00DC"/>
    <w:rsid w:val="002D0621"/>
    <w:rsid w:val="002D2015"/>
    <w:rsid w:val="002D24F7"/>
    <w:rsid w:val="002D26B9"/>
    <w:rsid w:val="002D2839"/>
    <w:rsid w:val="002D2F42"/>
    <w:rsid w:val="002D305B"/>
    <w:rsid w:val="002D4BA2"/>
    <w:rsid w:val="002D4BF8"/>
    <w:rsid w:val="002D632B"/>
    <w:rsid w:val="002E00CF"/>
    <w:rsid w:val="002E0200"/>
    <w:rsid w:val="002E02BA"/>
    <w:rsid w:val="002E0976"/>
    <w:rsid w:val="002E09C4"/>
    <w:rsid w:val="002E0FF5"/>
    <w:rsid w:val="002E4655"/>
    <w:rsid w:val="002E55A5"/>
    <w:rsid w:val="002E5B48"/>
    <w:rsid w:val="002E6680"/>
    <w:rsid w:val="002E6C1F"/>
    <w:rsid w:val="002E6ED0"/>
    <w:rsid w:val="002F020E"/>
    <w:rsid w:val="002F0C96"/>
    <w:rsid w:val="002F1307"/>
    <w:rsid w:val="002F14A1"/>
    <w:rsid w:val="002F1938"/>
    <w:rsid w:val="002F1C76"/>
    <w:rsid w:val="002F265E"/>
    <w:rsid w:val="002F2822"/>
    <w:rsid w:val="002F2F6F"/>
    <w:rsid w:val="002F385B"/>
    <w:rsid w:val="002F3C76"/>
    <w:rsid w:val="002F3EF6"/>
    <w:rsid w:val="002F5DBF"/>
    <w:rsid w:val="002F60F6"/>
    <w:rsid w:val="002F6789"/>
    <w:rsid w:val="00300027"/>
    <w:rsid w:val="0030092E"/>
    <w:rsid w:val="003014BC"/>
    <w:rsid w:val="00301739"/>
    <w:rsid w:val="00303F42"/>
    <w:rsid w:val="00304C80"/>
    <w:rsid w:val="00306D6D"/>
    <w:rsid w:val="0030721D"/>
    <w:rsid w:val="0030794B"/>
    <w:rsid w:val="00307D93"/>
    <w:rsid w:val="00307E86"/>
    <w:rsid w:val="0031032A"/>
    <w:rsid w:val="00310E2E"/>
    <w:rsid w:val="00310E95"/>
    <w:rsid w:val="00313EED"/>
    <w:rsid w:val="00314580"/>
    <w:rsid w:val="003148FA"/>
    <w:rsid w:val="00314B67"/>
    <w:rsid w:val="00314DB7"/>
    <w:rsid w:val="0031582E"/>
    <w:rsid w:val="003234EB"/>
    <w:rsid w:val="00323613"/>
    <w:rsid w:val="00324312"/>
    <w:rsid w:val="00324565"/>
    <w:rsid w:val="00325DD1"/>
    <w:rsid w:val="00325EFC"/>
    <w:rsid w:val="00326EBB"/>
    <w:rsid w:val="00327166"/>
    <w:rsid w:val="0032718F"/>
    <w:rsid w:val="0032734F"/>
    <w:rsid w:val="00330E5A"/>
    <w:rsid w:val="00330F26"/>
    <w:rsid w:val="00331072"/>
    <w:rsid w:val="003333B0"/>
    <w:rsid w:val="00333AB4"/>
    <w:rsid w:val="0033486F"/>
    <w:rsid w:val="003355A9"/>
    <w:rsid w:val="00335913"/>
    <w:rsid w:val="00335A38"/>
    <w:rsid w:val="003360A9"/>
    <w:rsid w:val="00337D6E"/>
    <w:rsid w:val="00337FB5"/>
    <w:rsid w:val="00340771"/>
    <w:rsid w:val="0034110D"/>
    <w:rsid w:val="0034122E"/>
    <w:rsid w:val="00341439"/>
    <w:rsid w:val="00342448"/>
    <w:rsid w:val="00342A81"/>
    <w:rsid w:val="003448A0"/>
    <w:rsid w:val="0034558B"/>
    <w:rsid w:val="00345A39"/>
    <w:rsid w:val="00346507"/>
    <w:rsid w:val="00346B66"/>
    <w:rsid w:val="00347B99"/>
    <w:rsid w:val="00347C8C"/>
    <w:rsid w:val="00350AFE"/>
    <w:rsid w:val="00350B3D"/>
    <w:rsid w:val="00350DF7"/>
    <w:rsid w:val="003511EF"/>
    <w:rsid w:val="003515CA"/>
    <w:rsid w:val="0035161E"/>
    <w:rsid w:val="003522D6"/>
    <w:rsid w:val="003523E1"/>
    <w:rsid w:val="00352A77"/>
    <w:rsid w:val="003535D0"/>
    <w:rsid w:val="003535DD"/>
    <w:rsid w:val="00353E26"/>
    <w:rsid w:val="00356D4B"/>
    <w:rsid w:val="00357464"/>
    <w:rsid w:val="00357710"/>
    <w:rsid w:val="0036036A"/>
    <w:rsid w:val="0036072A"/>
    <w:rsid w:val="00360A2C"/>
    <w:rsid w:val="00360B88"/>
    <w:rsid w:val="00360BA0"/>
    <w:rsid w:val="003618D4"/>
    <w:rsid w:val="0036199A"/>
    <w:rsid w:val="003625F1"/>
    <w:rsid w:val="00363713"/>
    <w:rsid w:val="00363F2C"/>
    <w:rsid w:val="00364C07"/>
    <w:rsid w:val="00365173"/>
    <w:rsid w:val="003656AA"/>
    <w:rsid w:val="00370A4C"/>
    <w:rsid w:val="0037223D"/>
    <w:rsid w:val="003725A9"/>
    <w:rsid w:val="003726A6"/>
    <w:rsid w:val="00372B17"/>
    <w:rsid w:val="00373FAB"/>
    <w:rsid w:val="00374D7B"/>
    <w:rsid w:val="00375260"/>
    <w:rsid w:val="003764FB"/>
    <w:rsid w:val="00376BF0"/>
    <w:rsid w:val="003803FC"/>
    <w:rsid w:val="003808D8"/>
    <w:rsid w:val="00380BD7"/>
    <w:rsid w:val="003823AF"/>
    <w:rsid w:val="00382BA5"/>
    <w:rsid w:val="00382EB7"/>
    <w:rsid w:val="00383370"/>
    <w:rsid w:val="00383981"/>
    <w:rsid w:val="00385BE9"/>
    <w:rsid w:val="003870BD"/>
    <w:rsid w:val="003871C5"/>
    <w:rsid w:val="00387BD4"/>
    <w:rsid w:val="003900F7"/>
    <w:rsid w:val="00390196"/>
    <w:rsid w:val="00390604"/>
    <w:rsid w:val="003912AB"/>
    <w:rsid w:val="00391932"/>
    <w:rsid w:val="003920CD"/>
    <w:rsid w:val="0039403D"/>
    <w:rsid w:val="003942F7"/>
    <w:rsid w:val="00394B36"/>
    <w:rsid w:val="00395145"/>
    <w:rsid w:val="0039518E"/>
    <w:rsid w:val="0039586F"/>
    <w:rsid w:val="00395A76"/>
    <w:rsid w:val="003975C3"/>
    <w:rsid w:val="003A2031"/>
    <w:rsid w:val="003A3202"/>
    <w:rsid w:val="003A3E0D"/>
    <w:rsid w:val="003A4F3D"/>
    <w:rsid w:val="003A641A"/>
    <w:rsid w:val="003A70F3"/>
    <w:rsid w:val="003B1975"/>
    <w:rsid w:val="003B2E1D"/>
    <w:rsid w:val="003B3221"/>
    <w:rsid w:val="003B3757"/>
    <w:rsid w:val="003B4C54"/>
    <w:rsid w:val="003B5666"/>
    <w:rsid w:val="003B6B36"/>
    <w:rsid w:val="003B6FB6"/>
    <w:rsid w:val="003C009B"/>
    <w:rsid w:val="003C116A"/>
    <w:rsid w:val="003C1AA3"/>
    <w:rsid w:val="003C1FAD"/>
    <w:rsid w:val="003C25DF"/>
    <w:rsid w:val="003C4098"/>
    <w:rsid w:val="003C40EA"/>
    <w:rsid w:val="003C64AA"/>
    <w:rsid w:val="003C65BE"/>
    <w:rsid w:val="003C6A2F"/>
    <w:rsid w:val="003C7364"/>
    <w:rsid w:val="003C7760"/>
    <w:rsid w:val="003D0A11"/>
    <w:rsid w:val="003D0D83"/>
    <w:rsid w:val="003D0DF5"/>
    <w:rsid w:val="003D110D"/>
    <w:rsid w:val="003D1BC3"/>
    <w:rsid w:val="003D2358"/>
    <w:rsid w:val="003D361F"/>
    <w:rsid w:val="003D51D4"/>
    <w:rsid w:val="003D6312"/>
    <w:rsid w:val="003D67D7"/>
    <w:rsid w:val="003D70B5"/>
    <w:rsid w:val="003E0400"/>
    <w:rsid w:val="003E0EC5"/>
    <w:rsid w:val="003E186A"/>
    <w:rsid w:val="003E192A"/>
    <w:rsid w:val="003E445B"/>
    <w:rsid w:val="003E46B9"/>
    <w:rsid w:val="003E4E2E"/>
    <w:rsid w:val="003E6132"/>
    <w:rsid w:val="003E63E9"/>
    <w:rsid w:val="003E66E2"/>
    <w:rsid w:val="003E688A"/>
    <w:rsid w:val="003E73D8"/>
    <w:rsid w:val="003E757E"/>
    <w:rsid w:val="003E7655"/>
    <w:rsid w:val="003E7E67"/>
    <w:rsid w:val="003F023D"/>
    <w:rsid w:val="003F277D"/>
    <w:rsid w:val="003F30A6"/>
    <w:rsid w:val="003F370B"/>
    <w:rsid w:val="003F4735"/>
    <w:rsid w:val="003F47B5"/>
    <w:rsid w:val="003F48BB"/>
    <w:rsid w:val="003F4A53"/>
    <w:rsid w:val="003F54C0"/>
    <w:rsid w:val="003F58C6"/>
    <w:rsid w:val="003F6E2E"/>
    <w:rsid w:val="003F7F01"/>
    <w:rsid w:val="00400F83"/>
    <w:rsid w:val="0040164A"/>
    <w:rsid w:val="004046AF"/>
    <w:rsid w:val="00404C89"/>
    <w:rsid w:val="00404E16"/>
    <w:rsid w:val="00405235"/>
    <w:rsid w:val="00406AF6"/>
    <w:rsid w:val="00407A1D"/>
    <w:rsid w:val="00407EE6"/>
    <w:rsid w:val="004134DB"/>
    <w:rsid w:val="00413731"/>
    <w:rsid w:val="0041384D"/>
    <w:rsid w:val="00413A4A"/>
    <w:rsid w:val="0041420F"/>
    <w:rsid w:val="004143E9"/>
    <w:rsid w:val="00414F2C"/>
    <w:rsid w:val="00416423"/>
    <w:rsid w:val="00417D38"/>
    <w:rsid w:val="00421B8E"/>
    <w:rsid w:val="00422531"/>
    <w:rsid w:val="004227D7"/>
    <w:rsid w:val="004230C7"/>
    <w:rsid w:val="004235CA"/>
    <w:rsid w:val="00424554"/>
    <w:rsid w:val="00424803"/>
    <w:rsid w:val="00427B3B"/>
    <w:rsid w:val="0043055A"/>
    <w:rsid w:val="00430852"/>
    <w:rsid w:val="00431074"/>
    <w:rsid w:val="004311CE"/>
    <w:rsid w:val="00431789"/>
    <w:rsid w:val="00431D5B"/>
    <w:rsid w:val="00432380"/>
    <w:rsid w:val="004331B4"/>
    <w:rsid w:val="00433B78"/>
    <w:rsid w:val="00433D32"/>
    <w:rsid w:val="004343D3"/>
    <w:rsid w:val="00434851"/>
    <w:rsid w:val="00434C63"/>
    <w:rsid w:val="00435310"/>
    <w:rsid w:val="00435C4D"/>
    <w:rsid w:val="00436922"/>
    <w:rsid w:val="00436D0F"/>
    <w:rsid w:val="00440CA7"/>
    <w:rsid w:val="00441D0B"/>
    <w:rsid w:val="004442B9"/>
    <w:rsid w:val="00444EE2"/>
    <w:rsid w:val="00445D5E"/>
    <w:rsid w:val="0044610B"/>
    <w:rsid w:val="004462CB"/>
    <w:rsid w:val="00446B4A"/>
    <w:rsid w:val="004470D9"/>
    <w:rsid w:val="00447219"/>
    <w:rsid w:val="00447891"/>
    <w:rsid w:val="00447B01"/>
    <w:rsid w:val="00447DDC"/>
    <w:rsid w:val="00450731"/>
    <w:rsid w:val="00450B75"/>
    <w:rsid w:val="0045122C"/>
    <w:rsid w:val="0045139F"/>
    <w:rsid w:val="004515EA"/>
    <w:rsid w:val="00451FDD"/>
    <w:rsid w:val="00453A0F"/>
    <w:rsid w:val="004544F9"/>
    <w:rsid w:val="004548B6"/>
    <w:rsid w:val="00456652"/>
    <w:rsid w:val="00456843"/>
    <w:rsid w:val="004568F2"/>
    <w:rsid w:val="004573EF"/>
    <w:rsid w:val="0045791C"/>
    <w:rsid w:val="004612C1"/>
    <w:rsid w:val="00461F7A"/>
    <w:rsid w:val="00461FA5"/>
    <w:rsid w:val="0046202D"/>
    <w:rsid w:val="00462C6E"/>
    <w:rsid w:val="004632C5"/>
    <w:rsid w:val="00463572"/>
    <w:rsid w:val="00463904"/>
    <w:rsid w:val="004642C9"/>
    <w:rsid w:val="0046496C"/>
    <w:rsid w:val="00464E5B"/>
    <w:rsid w:val="00465930"/>
    <w:rsid w:val="00465AB7"/>
    <w:rsid w:val="00465CE6"/>
    <w:rsid w:val="00466ACA"/>
    <w:rsid w:val="00470993"/>
    <w:rsid w:val="004723BA"/>
    <w:rsid w:val="004730A7"/>
    <w:rsid w:val="0047445E"/>
    <w:rsid w:val="00474FFF"/>
    <w:rsid w:val="004752CB"/>
    <w:rsid w:val="004756C1"/>
    <w:rsid w:val="0047687E"/>
    <w:rsid w:val="00480B51"/>
    <w:rsid w:val="00480DB5"/>
    <w:rsid w:val="00481914"/>
    <w:rsid w:val="00481996"/>
    <w:rsid w:val="00481C20"/>
    <w:rsid w:val="004826B2"/>
    <w:rsid w:val="00483657"/>
    <w:rsid w:val="00483D8B"/>
    <w:rsid w:val="00484D2A"/>
    <w:rsid w:val="004859AB"/>
    <w:rsid w:val="00485A9D"/>
    <w:rsid w:val="00485E8F"/>
    <w:rsid w:val="0048659A"/>
    <w:rsid w:val="00486A8B"/>
    <w:rsid w:val="00486E65"/>
    <w:rsid w:val="004870F8"/>
    <w:rsid w:val="004874DC"/>
    <w:rsid w:val="00490FFD"/>
    <w:rsid w:val="00491EBA"/>
    <w:rsid w:val="00494BC5"/>
    <w:rsid w:val="004953E8"/>
    <w:rsid w:val="00497AB9"/>
    <w:rsid w:val="00497EAD"/>
    <w:rsid w:val="004A0A33"/>
    <w:rsid w:val="004A0C50"/>
    <w:rsid w:val="004A20CF"/>
    <w:rsid w:val="004A287D"/>
    <w:rsid w:val="004A2E5E"/>
    <w:rsid w:val="004A3028"/>
    <w:rsid w:val="004A3B73"/>
    <w:rsid w:val="004A3CEF"/>
    <w:rsid w:val="004A4A46"/>
    <w:rsid w:val="004A54E2"/>
    <w:rsid w:val="004A68F7"/>
    <w:rsid w:val="004A6F0F"/>
    <w:rsid w:val="004A782C"/>
    <w:rsid w:val="004A7C3C"/>
    <w:rsid w:val="004B0382"/>
    <w:rsid w:val="004B0657"/>
    <w:rsid w:val="004B2482"/>
    <w:rsid w:val="004B287A"/>
    <w:rsid w:val="004B358D"/>
    <w:rsid w:val="004B42A3"/>
    <w:rsid w:val="004B47FE"/>
    <w:rsid w:val="004B4FDB"/>
    <w:rsid w:val="004B6426"/>
    <w:rsid w:val="004B6AE4"/>
    <w:rsid w:val="004B784E"/>
    <w:rsid w:val="004B7CA9"/>
    <w:rsid w:val="004C1755"/>
    <w:rsid w:val="004C23E6"/>
    <w:rsid w:val="004C2957"/>
    <w:rsid w:val="004C3C26"/>
    <w:rsid w:val="004C4B03"/>
    <w:rsid w:val="004C4E84"/>
    <w:rsid w:val="004C50E2"/>
    <w:rsid w:val="004C5AC1"/>
    <w:rsid w:val="004C5F19"/>
    <w:rsid w:val="004C6EAC"/>
    <w:rsid w:val="004C74E7"/>
    <w:rsid w:val="004C7A28"/>
    <w:rsid w:val="004C7F87"/>
    <w:rsid w:val="004D03E9"/>
    <w:rsid w:val="004D043E"/>
    <w:rsid w:val="004D05D8"/>
    <w:rsid w:val="004D08DA"/>
    <w:rsid w:val="004D1C2B"/>
    <w:rsid w:val="004D2027"/>
    <w:rsid w:val="004D2369"/>
    <w:rsid w:val="004D47DB"/>
    <w:rsid w:val="004D4AC5"/>
    <w:rsid w:val="004D511D"/>
    <w:rsid w:val="004D536F"/>
    <w:rsid w:val="004D59B9"/>
    <w:rsid w:val="004D5CC8"/>
    <w:rsid w:val="004D6AB7"/>
    <w:rsid w:val="004D70AB"/>
    <w:rsid w:val="004D73A1"/>
    <w:rsid w:val="004D7E25"/>
    <w:rsid w:val="004E06E4"/>
    <w:rsid w:val="004E106B"/>
    <w:rsid w:val="004E2951"/>
    <w:rsid w:val="004E2F2A"/>
    <w:rsid w:val="004E35E7"/>
    <w:rsid w:val="004E3F32"/>
    <w:rsid w:val="004E405B"/>
    <w:rsid w:val="004E40CD"/>
    <w:rsid w:val="004E4BA1"/>
    <w:rsid w:val="004E6B5D"/>
    <w:rsid w:val="004E6B75"/>
    <w:rsid w:val="004E75D9"/>
    <w:rsid w:val="004E7E5E"/>
    <w:rsid w:val="004F0A1C"/>
    <w:rsid w:val="004F1031"/>
    <w:rsid w:val="004F1146"/>
    <w:rsid w:val="004F133F"/>
    <w:rsid w:val="004F15ED"/>
    <w:rsid w:val="004F1F4A"/>
    <w:rsid w:val="004F30EE"/>
    <w:rsid w:val="004F3187"/>
    <w:rsid w:val="004F488B"/>
    <w:rsid w:val="004F4CC4"/>
    <w:rsid w:val="004F4CD0"/>
    <w:rsid w:val="004F4CFD"/>
    <w:rsid w:val="004F62D9"/>
    <w:rsid w:val="004F6D6D"/>
    <w:rsid w:val="004F7B0A"/>
    <w:rsid w:val="00500C69"/>
    <w:rsid w:val="00501DE1"/>
    <w:rsid w:val="005023F6"/>
    <w:rsid w:val="00502C7B"/>
    <w:rsid w:val="00503092"/>
    <w:rsid w:val="005037C9"/>
    <w:rsid w:val="0050541A"/>
    <w:rsid w:val="00505C81"/>
    <w:rsid w:val="00505DDB"/>
    <w:rsid w:val="00506825"/>
    <w:rsid w:val="005076FB"/>
    <w:rsid w:val="00511114"/>
    <w:rsid w:val="005112C8"/>
    <w:rsid w:val="00512800"/>
    <w:rsid w:val="00512E3B"/>
    <w:rsid w:val="0051428E"/>
    <w:rsid w:val="00514C4D"/>
    <w:rsid w:val="0051598A"/>
    <w:rsid w:val="005162E4"/>
    <w:rsid w:val="00516C00"/>
    <w:rsid w:val="00516C2C"/>
    <w:rsid w:val="005177B6"/>
    <w:rsid w:val="00517902"/>
    <w:rsid w:val="00517912"/>
    <w:rsid w:val="00520259"/>
    <w:rsid w:val="00520458"/>
    <w:rsid w:val="0052136A"/>
    <w:rsid w:val="00521E6E"/>
    <w:rsid w:val="005232F8"/>
    <w:rsid w:val="00526792"/>
    <w:rsid w:val="0052683E"/>
    <w:rsid w:val="00526ABC"/>
    <w:rsid w:val="00527859"/>
    <w:rsid w:val="00527A54"/>
    <w:rsid w:val="005300EC"/>
    <w:rsid w:val="00530C1B"/>
    <w:rsid w:val="005310A1"/>
    <w:rsid w:val="00531B08"/>
    <w:rsid w:val="00531E6D"/>
    <w:rsid w:val="005322E6"/>
    <w:rsid w:val="0053266C"/>
    <w:rsid w:val="00532914"/>
    <w:rsid w:val="00533036"/>
    <w:rsid w:val="00534029"/>
    <w:rsid w:val="005358B7"/>
    <w:rsid w:val="00535F9C"/>
    <w:rsid w:val="00536BE2"/>
    <w:rsid w:val="00536CF8"/>
    <w:rsid w:val="00537A0D"/>
    <w:rsid w:val="00537F0D"/>
    <w:rsid w:val="005417E2"/>
    <w:rsid w:val="005449DC"/>
    <w:rsid w:val="00544AA0"/>
    <w:rsid w:val="005461C0"/>
    <w:rsid w:val="00546FD6"/>
    <w:rsid w:val="0054775C"/>
    <w:rsid w:val="005477B5"/>
    <w:rsid w:val="00547DEA"/>
    <w:rsid w:val="00551010"/>
    <w:rsid w:val="00551335"/>
    <w:rsid w:val="00551B2D"/>
    <w:rsid w:val="00552104"/>
    <w:rsid w:val="005522F0"/>
    <w:rsid w:val="005525BA"/>
    <w:rsid w:val="005529A8"/>
    <w:rsid w:val="005532F5"/>
    <w:rsid w:val="00553925"/>
    <w:rsid w:val="00553D05"/>
    <w:rsid w:val="00553F18"/>
    <w:rsid w:val="00554A8B"/>
    <w:rsid w:val="00554E6C"/>
    <w:rsid w:val="00555051"/>
    <w:rsid w:val="00555B09"/>
    <w:rsid w:val="00556C17"/>
    <w:rsid w:val="0056064C"/>
    <w:rsid w:val="00561D42"/>
    <w:rsid w:val="00562513"/>
    <w:rsid w:val="005629E9"/>
    <w:rsid w:val="00563023"/>
    <w:rsid w:val="00563932"/>
    <w:rsid w:val="00563E13"/>
    <w:rsid w:val="00564CC6"/>
    <w:rsid w:val="00564ECA"/>
    <w:rsid w:val="00565977"/>
    <w:rsid w:val="00565B5B"/>
    <w:rsid w:val="00566222"/>
    <w:rsid w:val="00566B7D"/>
    <w:rsid w:val="0056743F"/>
    <w:rsid w:val="005703BD"/>
    <w:rsid w:val="00570647"/>
    <w:rsid w:val="00570DE9"/>
    <w:rsid w:val="00572335"/>
    <w:rsid w:val="00573142"/>
    <w:rsid w:val="00574226"/>
    <w:rsid w:val="0057473C"/>
    <w:rsid w:val="00576BAC"/>
    <w:rsid w:val="00577982"/>
    <w:rsid w:val="005805BC"/>
    <w:rsid w:val="00580DC8"/>
    <w:rsid w:val="00581D38"/>
    <w:rsid w:val="00582375"/>
    <w:rsid w:val="0058309B"/>
    <w:rsid w:val="005844E2"/>
    <w:rsid w:val="005845A1"/>
    <w:rsid w:val="00584999"/>
    <w:rsid w:val="005850D0"/>
    <w:rsid w:val="005852BC"/>
    <w:rsid w:val="00586CEB"/>
    <w:rsid w:val="00587233"/>
    <w:rsid w:val="005872CE"/>
    <w:rsid w:val="00587D9B"/>
    <w:rsid w:val="005908E5"/>
    <w:rsid w:val="005929A5"/>
    <w:rsid w:val="0059360B"/>
    <w:rsid w:val="0059366B"/>
    <w:rsid w:val="00593672"/>
    <w:rsid w:val="005957DA"/>
    <w:rsid w:val="00595B14"/>
    <w:rsid w:val="00596320"/>
    <w:rsid w:val="00597058"/>
    <w:rsid w:val="0059714B"/>
    <w:rsid w:val="005A0C3A"/>
    <w:rsid w:val="005A0C6C"/>
    <w:rsid w:val="005A337F"/>
    <w:rsid w:val="005A44BC"/>
    <w:rsid w:val="005A48FA"/>
    <w:rsid w:val="005A4D55"/>
    <w:rsid w:val="005A50E5"/>
    <w:rsid w:val="005A5239"/>
    <w:rsid w:val="005A57DB"/>
    <w:rsid w:val="005A697A"/>
    <w:rsid w:val="005A6F81"/>
    <w:rsid w:val="005A752C"/>
    <w:rsid w:val="005A77CD"/>
    <w:rsid w:val="005B015D"/>
    <w:rsid w:val="005B03F2"/>
    <w:rsid w:val="005B070B"/>
    <w:rsid w:val="005B10D5"/>
    <w:rsid w:val="005B14A6"/>
    <w:rsid w:val="005B18A8"/>
    <w:rsid w:val="005B1A7B"/>
    <w:rsid w:val="005B3116"/>
    <w:rsid w:val="005B7301"/>
    <w:rsid w:val="005B761A"/>
    <w:rsid w:val="005B7976"/>
    <w:rsid w:val="005B7AC4"/>
    <w:rsid w:val="005C0127"/>
    <w:rsid w:val="005C01B8"/>
    <w:rsid w:val="005C0610"/>
    <w:rsid w:val="005C076B"/>
    <w:rsid w:val="005C0791"/>
    <w:rsid w:val="005C0911"/>
    <w:rsid w:val="005C12EA"/>
    <w:rsid w:val="005C1A76"/>
    <w:rsid w:val="005C33AB"/>
    <w:rsid w:val="005C3C84"/>
    <w:rsid w:val="005C5B98"/>
    <w:rsid w:val="005C6BD4"/>
    <w:rsid w:val="005C70A3"/>
    <w:rsid w:val="005C76D5"/>
    <w:rsid w:val="005D0116"/>
    <w:rsid w:val="005D2AD2"/>
    <w:rsid w:val="005D3340"/>
    <w:rsid w:val="005D3501"/>
    <w:rsid w:val="005D3E34"/>
    <w:rsid w:val="005D4597"/>
    <w:rsid w:val="005D72F6"/>
    <w:rsid w:val="005E019E"/>
    <w:rsid w:val="005E0B68"/>
    <w:rsid w:val="005E0C46"/>
    <w:rsid w:val="005E1225"/>
    <w:rsid w:val="005E188F"/>
    <w:rsid w:val="005E229E"/>
    <w:rsid w:val="005E35E8"/>
    <w:rsid w:val="005E3603"/>
    <w:rsid w:val="005E3C81"/>
    <w:rsid w:val="005E3E13"/>
    <w:rsid w:val="005E3F1F"/>
    <w:rsid w:val="005E40F3"/>
    <w:rsid w:val="005E4992"/>
    <w:rsid w:val="005E557D"/>
    <w:rsid w:val="005E6C82"/>
    <w:rsid w:val="005E6DE2"/>
    <w:rsid w:val="005E7BFB"/>
    <w:rsid w:val="005E7F62"/>
    <w:rsid w:val="005F0233"/>
    <w:rsid w:val="005F162A"/>
    <w:rsid w:val="005F1F3B"/>
    <w:rsid w:val="005F444A"/>
    <w:rsid w:val="005F4565"/>
    <w:rsid w:val="005F5177"/>
    <w:rsid w:val="005F5544"/>
    <w:rsid w:val="005F5D30"/>
    <w:rsid w:val="005F61F7"/>
    <w:rsid w:val="005F63DD"/>
    <w:rsid w:val="005F6F98"/>
    <w:rsid w:val="005F7225"/>
    <w:rsid w:val="005F74F2"/>
    <w:rsid w:val="0060003B"/>
    <w:rsid w:val="006006B7"/>
    <w:rsid w:val="00600E99"/>
    <w:rsid w:val="00600EAC"/>
    <w:rsid w:val="00601161"/>
    <w:rsid w:val="0060264B"/>
    <w:rsid w:val="006027E7"/>
    <w:rsid w:val="00603405"/>
    <w:rsid w:val="006042BE"/>
    <w:rsid w:val="00604A8F"/>
    <w:rsid w:val="00604C31"/>
    <w:rsid w:val="00605C48"/>
    <w:rsid w:val="00605EA0"/>
    <w:rsid w:val="00607161"/>
    <w:rsid w:val="00610095"/>
    <w:rsid w:val="0061016C"/>
    <w:rsid w:val="0061057B"/>
    <w:rsid w:val="00610C6F"/>
    <w:rsid w:val="0061191D"/>
    <w:rsid w:val="00611A08"/>
    <w:rsid w:val="00611AD0"/>
    <w:rsid w:val="00611E3B"/>
    <w:rsid w:val="00612AF8"/>
    <w:rsid w:val="006132C9"/>
    <w:rsid w:val="00614767"/>
    <w:rsid w:val="00616706"/>
    <w:rsid w:val="0061672E"/>
    <w:rsid w:val="00617837"/>
    <w:rsid w:val="0062116B"/>
    <w:rsid w:val="00622026"/>
    <w:rsid w:val="0062398D"/>
    <w:rsid w:val="0062482C"/>
    <w:rsid w:val="00624D6C"/>
    <w:rsid w:val="00625496"/>
    <w:rsid w:val="006258B9"/>
    <w:rsid w:val="00630961"/>
    <w:rsid w:val="00630C96"/>
    <w:rsid w:val="00630FA4"/>
    <w:rsid w:val="0063139F"/>
    <w:rsid w:val="00631583"/>
    <w:rsid w:val="0063167B"/>
    <w:rsid w:val="00632B62"/>
    <w:rsid w:val="00632FF7"/>
    <w:rsid w:val="006331A7"/>
    <w:rsid w:val="006341F9"/>
    <w:rsid w:val="006342C8"/>
    <w:rsid w:val="0063441E"/>
    <w:rsid w:val="00634983"/>
    <w:rsid w:val="006353B0"/>
    <w:rsid w:val="006353EB"/>
    <w:rsid w:val="0063690C"/>
    <w:rsid w:val="00636FD8"/>
    <w:rsid w:val="0063797D"/>
    <w:rsid w:val="00637B7C"/>
    <w:rsid w:val="00641209"/>
    <w:rsid w:val="00642503"/>
    <w:rsid w:val="00644448"/>
    <w:rsid w:val="006446F9"/>
    <w:rsid w:val="00645910"/>
    <w:rsid w:val="006459E2"/>
    <w:rsid w:val="006463ED"/>
    <w:rsid w:val="00647511"/>
    <w:rsid w:val="0065082F"/>
    <w:rsid w:val="006509F5"/>
    <w:rsid w:val="0065155B"/>
    <w:rsid w:val="006553B1"/>
    <w:rsid w:val="006562CD"/>
    <w:rsid w:val="0065664D"/>
    <w:rsid w:val="00660981"/>
    <w:rsid w:val="006609AC"/>
    <w:rsid w:val="00660DFC"/>
    <w:rsid w:val="00660ECB"/>
    <w:rsid w:val="00661DB0"/>
    <w:rsid w:val="00661F7A"/>
    <w:rsid w:val="006620EC"/>
    <w:rsid w:val="006632CC"/>
    <w:rsid w:val="006632E2"/>
    <w:rsid w:val="0066515B"/>
    <w:rsid w:val="00665713"/>
    <w:rsid w:val="00665996"/>
    <w:rsid w:val="00665A32"/>
    <w:rsid w:val="00665DD3"/>
    <w:rsid w:val="00666035"/>
    <w:rsid w:val="0066637A"/>
    <w:rsid w:val="0066642F"/>
    <w:rsid w:val="006668A3"/>
    <w:rsid w:val="00666B1C"/>
    <w:rsid w:val="00666B8E"/>
    <w:rsid w:val="006675D5"/>
    <w:rsid w:val="00670F61"/>
    <w:rsid w:val="006719A9"/>
    <w:rsid w:val="00671CAC"/>
    <w:rsid w:val="00672C00"/>
    <w:rsid w:val="0067378A"/>
    <w:rsid w:val="00673C22"/>
    <w:rsid w:val="00674ACB"/>
    <w:rsid w:val="00674AFE"/>
    <w:rsid w:val="00675021"/>
    <w:rsid w:val="006758E7"/>
    <w:rsid w:val="0067595A"/>
    <w:rsid w:val="00675A56"/>
    <w:rsid w:val="00677096"/>
    <w:rsid w:val="0067747C"/>
    <w:rsid w:val="00677C75"/>
    <w:rsid w:val="00680003"/>
    <w:rsid w:val="006800C4"/>
    <w:rsid w:val="00680D41"/>
    <w:rsid w:val="00682777"/>
    <w:rsid w:val="00682D50"/>
    <w:rsid w:val="006838E8"/>
    <w:rsid w:val="006846AA"/>
    <w:rsid w:val="00684B08"/>
    <w:rsid w:val="00684DE6"/>
    <w:rsid w:val="00685379"/>
    <w:rsid w:val="00687532"/>
    <w:rsid w:val="00687565"/>
    <w:rsid w:val="00687AAC"/>
    <w:rsid w:val="00687DCB"/>
    <w:rsid w:val="006922D7"/>
    <w:rsid w:val="00692BE3"/>
    <w:rsid w:val="006932C6"/>
    <w:rsid w:val="00693B89"/>
    <w:rsid w:val="006940A5"/>
    <w:rsid w:val="00694107"/>
    <w:rsid w:val="0069414E"/>
    <w:rsid w:val="00694756"/>
    <w:rsid w:val="006947B1"/>
    <w:rsid w:val="00694987"/>
    <w:rsid w:val="00695B0A"/>
    <w:rsid w:val="006963FC"/>
    <w:rsid w:val="006968C0"/>
    <w:rsid w:val="00697199"/>
    <w:rsid w:val="006971AE"/>
    <w:rsid w:val="006A068A"/>
    <w:rsid w:val="006A128C"/>
    <w:rsid w:val="006A1904"/>
    <w:rsid w:val="006A1950"/>
    <w:rsid w:val="006A3000"/>
    <w:rsid w:val="006A3668"/>
    <w:rsid w:val="006A37EB"/>
    <w:rsid w:val="006A4B90"/>
    <w:rsid w:val="006A4F52"/>
    <w:rsid w:val="006A5968"/>
    <w:rsid w:val="006A5F67"/>
    <w:rsid w:val="006A6A25"/>
    <w:rsid w:val="006A7112"/>
    <w:rsid w:val="006B0D64"/>
    <w:rsid w:val="006B0E60"/>
    <w:rsid w:val="006B219B"/>
    <w:rsid w:val="006B381B"/>
    <w:rsid w:val="006B3DE7"/>
    <w:rsid w:val="006B4269"/>
    <w:rsid w:val="006B51E9"/>
    <w:rsid w:val="006B5BB0"/>
    <w:rsid w:val="006B638B"/>
    <w:rsid w:val="006B715A"/>
    <w:rsid w:val="006C0848"/>
    <w:rsid w:val="006C1946"/>
    <w:rsid w:val="006C2E18"/>
    <w:rsid w:val="006C30B2"/>
    <w:rsid w:val="006C3793"/>
    <w:rsid w:val="006C3E82"/>
    <w:rsid w:val="006C4639"/>
    <w:rsid w:val="006C472C"/>
    <w:rsid w:val="006C4E67"/>
    <w:rsid w:val="006C5851"/>
    <w:rsid w:val="006C5A09"/>
    <w:rsid w:val="006C66CC"/>
    <w:rsid w:val="006D0978"/>
    <w:rsid w:val="006D1219"/>
    <w:rsid w:val="006D1C82"/>
    <w:rsid w:val="006D396F"/>
    <w:rsid w:val="006D3E73"/>
    <w:rsid w:val="006D5A3E"/>
    <w:rsid w:val="006D6027"/>
    <w:rsid w:val="006D603B"/>
    <w:rsid w:val="006D7813"/>
    <w:rsid w:val="006D7FEC"/>
    <w:rsid w:val="006E0B50"/>
    <w:rsid w:val="006E119C"/>
    <w:rsid w:val="006E1432"/>
    <w:rsid w:val="006E1852"/>
    <w:rsid w:val="006E1901"/>
    <w:rsid w:val="006E32D0"/>
    <w:rsid w:val="006E3CD8"/>
    <w:rsid w:val="006E4CC9"/>
    <w:rsid w:val="006E52B3"/>
    <w:rsid w:val="006E5D12"/>
    <w:rsid w:val="006E5E0C"/>
    <w:rsid w:val="006E6B3D"/>
    <w:rsid w:val="006E6C14"/>
    <w:rsid w:val="006E6EEE"/>
    <w:rsid w:val="006E7223"/>
    <w:rsid w:val="006E77B5"/>
    <w:rsid w:val="006E78DC"/>
    <w:rsid w:val="006F08AC"/>
    <w:rsid w:val="006F0A5F"/>
    <w:rsid w:val="006F26C8"/>
    <w:rsid w:val="006F28BF"/>
    <w:rsid w:val="006F3036"/>
    <w:rsid w:val="006F3AB4"/>
    <w:rsid w:val="006F483B"/>
    <w:rsid w:val="006F4C89"/>
    <w:rsid w:val="006F5A9D"/>
    <w:rsid w:val="006F5F0F"/>
    <w:rsid w:val="006F6B83"/>
    <w:rsid w:val="006F6C46"/>
    <w:rsid w:val="006F73C5"/>
    <w:rsid w:val="006F7BDA"/>
    <w:rsid w:val="00701707"/>
    <w:rsid w:val="00701F14"/>
    <w:rsid w:val="0070246C"/>
    <w:rsid w:val="00702F33"/>
    <w:rsid w:val="00703349"/>
    <w:rsid w:val="007033A8"/>
    <w:rsid w:val="0070354C"/>
    <w:rsid w:val="00703731"/>
    <w:rsid w:val="00703982"/>
    <w:rsid w:val="00703BB8"/>
    <w:rsid w:val="007048A7"/>
    <w:rsid w:val="0070711E"/>
    <w:rsid w:val="0070755D"/>
    <w:rsid w:val="00707BBA"/>
    <w:rsid w:val="00713BEC"/>
    <w:rsid w:val="00713D42"/>
    <w:rsid w:val="00714FE7"/>
    <w:rsid w:val="00715488"/>
    <w:rsid w:val="00717DF6"/>
    <w:rsid w:val="0072111B"/>
    <w:rsid w:val="00721BB5"/>
    <w:rsid w:val="00725D00"/>
    <w:rsid w:val="007266E4"/>
    <w:rsid w:val="00731A55"/>
    <w:rsid w:val="00734ABE"/>
    <w:rsid w:val="00735A7F"/>
    <w:rsid w:val="0073622F"/>
    <w:rsid w:val="007369F5"/>
    <w:rsid w:val="007370EC"/>
    <w:rsid w:val="00737E66"/>
    <w:rsid w:val="0074222B"/>
    <w:rsid w:val="0074287F"/>
    <w:rsid w:val="00744742"/>
    <w:rsid w:val="00744804"/>
    <w:rsid w:val="00744C0F"/>
    <w:rsid w:val="0074629A"/>
    <w:rsid w:val="007477BA"/>
    <w:rsid w:val="00747F0B"/>
    <w:rsid w:val="00752C2A"/>
    <w:rsid w:val="00753FC7"/>
    <w:rsid w:val="00754491"/>
    <w:rsid w:val="00754499"/>
    <w:rsid w:val="007547BF"/>
    <w:rsid w:val="00754A6B"/>
    <w:rsid w:val="0075660E"/>
    <w:rsid w:val="00756839"/>
    <w:rsid w:val="00756EAA"/>
    <w:rsid w:val="0076007C"/>
    <w:rsid w:val="00761328"/>
    <w:rsid w:val="007623DF"/>
    <w:rsid w:val="00763921"/>
    <w:rsid w:val="007647DD"/>
    <w:rsid w:val="00764F1D"/>
    <w:rsid w:val="007657D2"/>
    <w:rsid w:val="00765D59"/>
    <w:rsid w:val="00766230"/>
    <w:rsid w:val="00767CC4"/>
    <w:rsid w:val="00770F6C"/>
    <w:rsid w:val="00772C31"/>
    <w:rsid w:val="00772CDD"/>
    <w:rsid w:val="00772E22"/>
    <w:rsid w:val="00773482"/>
    <w:rsid w:val="007735F6"/>
    <w:rsid w:val="00773D9E"/>
    <w:rsid w:val="00773E0C"/>
    <w:rsid w:val="007754EB"/>
    <w:rsid w:val="00775D3C"/>
    <w:rsid w:val="0077665B"/>
    <w:rsid w:val="007773D1"/>
    <w:rsid w:val="00777DFD"/>
    <w:rsid w:val="00780C74"/>
    <w:rsid w:val="00781BFC"/>
    <w:rsid w:val="00782217"/>
    <w:rsid w:val="0078254F"/>
    <w:rsid w:val="007827D5"/>
    <w:rsid w:val="00782C6A"/>
    <w:rsid w:val="00784769"/>
    <w:rsid w:val="00786424"/>
    <w:rsid w:val="00786539"/>
    <w:rsid w:val="00786893"/>
    <w:rsid w:val="00787E95"/>
    <w:rsid w:val="0079108F"/>
    <w:rsid w:val="00791167"/>
    <w:rsid w:val="007922C8"/>
    <w:rsid w:val="00792513"/>
    <w:rsid w:val="00792B12"/>
    <w:rsid w:val="00793473"/>
    <w:rsid w:val="00793D4C"/>
    <w:rsid w:val="007952A6"/>
    <w:rsid w:val="00795410"/>
    <w:rsid w:val="007956D9"/>
    <w:rsid w:val="00795795"/>
    <w:rsid w:val="007960BC"/>
    <w:rsid w:val="007961C7"/>
    <w:rsid w:val="00797750"/>
    <w:rsid w:val="00797DFF"/>
    <w:rsid w:val="007A0302"/>
    <w:rsid w:val="007A036A"/>
    <w:rsid w:val="007A04E4"/>
    <w:rsid w:val="007A1491"/>
    <w:rsid w:val="007A1F88"/>
    <w:rsid w:val="007A21A2"/>
    <w:rsid w:val="007A23C1"/>
    <w:rsid w:val="007A2C45"/>
    <w:rsid w:val="007A32F8"/>
    <w:rsid w:val="007A3677"/>
    <w:rsid w:val="007A3935"/>
    <w:rsid w:val="007A403E"/>
    <w:rsid w:val="007A68F6"/>
    <w:rsid w:val="007A6D00"/>
    <w:rsid w:val="007A75BE"/>
    <w:rsid w:val="007B04F7"/>
    <w:rsid w:val="007B0CF7"/>
    <w:rsid w:val="007B11E6"/>
    <w:rsid w:val="007B22E3"/>
    <w:rsid w:val="007B2458"/>
    <w:rsid w:val="007B28C7"/>
    <w:rsid w:val="007B2D8A"/>
    <w:rsid w:val="007B4C0E"/>
    <w:rsid w:val="007B65B3"/>
    <w:rsid w:val="007B74AB"/>
    <w:rsid w:val="007B7B01"/>
    <w:rsid w:val="007C06FA"/>
    <w:rsid w:val="007C08FB"/>
    <w:rsid w:val="007C0D4D"/>
    <w:rsid w:val="007C0F5E"/>
    <w:rsid w:val="007C2BF7"/>
    <w:rsid w:val="007C4A75"/>
    <w:rsid w:val="007C5BFD"/>
    <w:rsid w:val="007C5D5D"/>
    <w:rsid w:val="007C66A6"/>
    <w:rsid w:val="007C7A20"/>
    <w:rsid w:val="007C7CBC"/>
    <w:rsid w:val="007D0437"/>
    <w:rsid w:val="007D0DD4"/>
    <w:rsid w:val="007D159A"/>
    <w:rsid w:val="007D1F35"/>
    <w:rsid w:val="007D2356"/>
    <w:rsid w:val="007D2BFB"/>
    <w:rsid w:val="007D3A17"/>
    <w:rsid w:val="007D411A"/>
    <w:rsid w:val="007D4598"/>
    <w:rsid w:val="007D578A"/>
    <w:rsid w:val="007D5A86"/>
    <w:rsid w:val="007D63C1"/>
    <w:rsid w:val="007D6642"/>
    <w:rsid w:val="007D6C1D"/>
    <w:rsid w:val="007D71D0"/>
    <w:rsid w:val="007D78C8"/>
    <w:rsid w:val="007E08C6"/>
    <w:rsid w:val="007E1E6B"/>
    <w:rsid w:val="007E216E"/>
    <w:rsid w:val="007E2259"/>
    <w:rsid w:val="007E2341"/>
    <w:rsid w:val="007E25C2"/>
    <w:rsid w:val="007E3698"/>
    <w:rsid w:val="007E36C9"/>
    <w:rsid w:val="007E4CC0"/>
    <w:rsid w:val="007E4F57"/>
    <w:rsid w:val="007E5AD8"/>
    <w:rsid w:val="007E5F9E"/>
    <w:rsid w:val="007E66AF"/>
    <w:rsid w:val="007E6CFE"/>
    <w:rsid w:val="007E7D6B"/>
    <w:rsid w:val="007E7DA7"/>
    <w:rsid w:val="007F0A4A"/>
    <w:rsid w:val="007F106C"/>
    <w:rsid w:val="007F1A1E"/>
    <w:rsid w:val="007F1BF1"/>
    <w:rsid w:val="007F2347"/>
    <w:rsid w:val="007F2DAC"/>
    <w:rsid w:val="007F40A9"/>
    <w:rsid w:val="007F4770"/>
    <w:rsid w:val="007F4BC8"/>
    <w:rsid w:val="007F4C81"/>
    <w:rsid w:val="007F50A7"/>
    <w:rsid w:val="007F5B1D"/>
    <w:rsid w:val="007F6CCF"/>
    <w:rsid w:val="007F783E"/>
    <w:rsid w:val="007F7886"/>
    <w:rsid w:val="007F7CC8"/>
    <w:rsid w:val="0080078E"/>
    <w:rsid w:val="00800FA6"/>
    <w:rsid w:val="00801E3A"/>
    <w:rsid w:val="00802073"/>
    <w:rsid w:val="008026B4"/>
    <w:rsid w:val="00802EF5"/>
    <w:rsid w:val="008039E0"/>
    <w:rsid w:val="008044E0"/>
    <w:rsid w:val="00804731"/>
    <w:rsid w:val="008064E7"/>
    <w:rsid w:val="00806694"/>
    <w:rsid w:val="00806DDB"/>
    <w:rsid w:val="00807F02"/>
    <w:rsid w:val="008102EC"/>
    <w:rsid w:val="008119DC"/>
    <w:rsid w:val="00811F3B"/>
    <w:rsid w:val="008128B8"/>
    <w:rsid w:val="008129F1"/>
    <w:rsid w:val="00812A7B"/>
    <w:rsid w:val="00812C93"/>
    <w:rsid w:val="00812DAB"/>
    <w:rsid w:val="0081308D"/>
    <w:rsid w:val="008152CE"/>
    <w:rsid w:val="00815CB8"/>
    <w:rsid w:val="008169D6"/>
    <w:rsid w:val="00817243"/>
    <w:rsid w:val="00817B3C"/>
    <w:rsid w:val="00817B43"/>
    <w:rsid w:val="00817F56"/>
    <w:rsid w:val="0082015C"/>
    <w:rsid w:val="0082121E"/>
    <w:rsid w:val="0082153E"/>
    <w:rsid w:val="0082250F"/>
    <w:rsid w:val="00822598"/>
    <w:rsid w:val="00822A05"/>
    <w:rsid w:val="00822E46"/>
    <w:rsid w:val="00823E13"/>
    <w:rsid w:val="0082443D"/>
    <w:rsid w:val="008248B1"/>
    <w:rsid w:val="00825C7C"/>
    <w:rsid w:val="00825CE6"/>
    <w:rsid w:val="008276B4"/>
    <w:rsid w:val="00830A81"/>
    <w:rsid w:val="00830E4D"/>
    <w:rsid w:val="00831749"/>
    <w:rsid w:val="00832596"/>
    <w:rsid w:val="008326F0"/>
    <w:rsid w:val="00832DB9"/>
    <w:rsid w:val="00833576"/>
    <w:rsid w:val="0083414B"/>
    <w:rsid w:val="00834769"/>
    <w:rsid w:val="008351C7"/>
    <w:rsid w:val="00835FBA"/>
    <w:rsid w:val="008360BB"/>
    <w:rsid w:val="00836924"/>
    <w:rsid w:val="00836A76"/>
    <w:rsid w:val="00840502"/>
    <w:rsid w:val="008407EB"/>
    <w:rsid w:val="00841DCD"/>
    <w:rsid w:val="00842243"/>
    <w:rsid w:val="00842FB9"/>
    <w:rsid w:val="008436FE"/>
    <w:rsid w:val="00843878"/>
    <w:rsid w:val="00844612"/>
    <w:rsid w:val="00844AC2"/>
    <w:rsid w:val="00844C9A"/>
    <w:rsid w:val="008452BB"/>
    <w:rsid w:val="00845544"/>
    <w:rsid w:val="008457CE"/>
    <w:rsid w:val="00845955"/>
    <w:rsid w:val="00846EE6"/>
    <w:rsid w:val="00846F1A"/>
    <w:rsid w:val="00847051"/>
    <w:rsid w:val="008470D5"/>
    <w:rsid w:val="008476A4"/>
    <w:rsid w:val="00847E8A"/>
    <w:rsid w:val="008528DC"/>
    <w:rsid w:val="008534B8"/>
    <w:rsid w:val="00853D50"/>
    <w:rsid w:val="00854B9E"/>
    <w:rsid w:val="0085599F"/>
    <w:rsid w:val="008559AA"/>
    <w:rsid w:val="00855ADD"/>
    <w:rsid w:val="00856F3D"/>
    <w:rsid w:val="008605D0"/>
    <w:rsid w:val="008605FC"/>
    <w:rsid w:val="0086087C"/>
    <w:rsid w:val="008612EA"/>
    <w:rsid w:val="00862044"/>
    <w:rsid w:val="00862135"/>
    <w:rsid w:val="00862906"/>
    <w:rsid w:val="00862941"/>
    <w:rsid w:val="00862BAC"/>
    <w:rsid w:val="008633AC"/>
    <w:rsid w:val="008636B8"/>
    <w:rsid w:val="008651BD"/>
    <w:rsid w:val="008655D5"/>
    <w:rsid w:val="00866225"/>
    <w:rsid w:val="0086654C"/>
    <w:rsid w:val="00866A06"/>
    <w:rsid w:val="00867179"/>
    <w:rsid w:val="008674E5"/>
    <w:rsid w:val="00867596"/>
    <w:rsid w:val="00867EE9"/>
    <w:rsid w:val="008703D3"/>
    <w:rsid w:val="008716F4"/>
    <w:rsid w:val="00871F3F"/>
    <w:rsid w:val="0087316C"/>
    <w:rsid w:val="0087633F"/>
    <w:rsid w:val="00876A42"/>
    <w:rsid w:val="0087729D"/>
    <w:rsid w:val="008804EA"/>
    <w:rsid w:val="00880A46"/>
    <w:rsid w:val="00880D79"/>
    <w:rsid w:val="0088298F"/>
    <w:rsid w:val="0088452E"/>
    <w:rsid w:val="00884619"/>
    <w:rsid w:val="00885282"/>
    <w:rsid w:val="00887756"/>
    <w:rsid w:val="008918C3"/>
    <w:rsid w:val="00891D67"/>
    <w:rsid w:val="008924B8"/>
    <w:rsid w:val="00892E6D"/>
    <w:rsid w:val="00893156"/>
    <w:rsid w:val="00894AA9"/>
    <w:rsid w:val="00894E84"/>
    <w:rsid w:val="008953C6"/>
    <w:rsid w:val="0089560B"/>
    <w:rsid w:val="0089614B"/>
    <w:rsid w:val="0089709E"/>
    <w:rsid w:val="008975E8"/>
    <w:rsid w:val="008A0365"/>
    <w:rsid w:val="008A0810"/>
    <w:rsid w:val="008A084E"/>
    <w:rsid w:val="008A1208"/>
    <w:rsid w:val="008A1341"/>
    <w:rsid w:val="008A1C01"/>
    <w:rsid w:val="008A274D"/>
    <w:rsid w:val="008A2872"/>
    <w:rsid w:val="008A3E22"/>
    <w:rsid w:val="008A4D8F"/>
    <w:rsid w:val="008A4DE5"/>
    <w:rsid w:val="008A5512"/>
    <w:rsid w:val="008A7911"/>
    <w:rsid w:val="008A7996"/>
    <w:rsid w:val="008B3664"/>
    <w:rsid w:val="008B57D9"/>
    <w:rsid w:val="008B5803"/>
    <w:rsid w:val="008B5FDD"/>
    <w:rsid w:val="008B65F4"/>
    <w:rsid w:val="008B6966"/>
    <w:rsid w:val="008B6C74"/>
    <w:rsid w:val="008B7452"/>
    <w:rsid w:val="008B7737"/>
    <w:rsid w:val="008C00F2"/>
    <w:rsid w:val="008C05E5"/>
    <w:rsid w:val="008C1383"/>
    <w:rsid w:val="008C1B5C"/>
    <w:rsid w:val="008C2987"/>
    <w:rsid w:val="008C34C3"/>
    <w:rsid w:val="008C3724"/>
    <w:rsid w:val="008C39B0"/>
    <w:rsid w:val="008C39D1"/>
    <w:rsid w:val="008C5536"/>
    <w:rsid w:val="008C59B7"/>
    <w:rsid w:val="008C70D1"/>
    <w:rsid w:val="008C7998"/>
    <w:rsid w:val="008D00F2"/>
    <w:rsid w:val="008D079C"/>
    <w:rsid w:val="008D0DEE"/>
    <w:rsid w:val="008D1246"/>
    <w:rsid w:val="008D1D39"/>
    <w:rsid w:val="008D28EC"/>
    <w:rsid w:val="008D2DF7"/>
    <w:rsid w:val="008D35DE"/>
    <w:rsid w:val="008D4343"/>
    <w:rsid w:val="008D44E7"/>
    <w:rsid w:val="008D4FA0"/>
    <w:rsid w:val="008D500F"/>
    <w:rsid w:val="008D5EC7"/>
    <w:rsid w:val="008D5F20"/>
    <w:rsid w:val="008D601C"/>
    <w:rsid w:val="008D604C"/>
    <w:rsid w:val="008D6109"/>
    <w:rsid w:val="008D6A2C"/>
    <w:rsid w:val="008E078F"/>
    <w:rsid w:val="008E07B8"/>
    <w:rsid w:val="008E0828"/>
    <w:rsid w:val="008E11B1"/>
    <w:rsid w:val="008E1275"/>
    <w:rsid w:val="008E2924"/>
    <w:rsid w:val="008E30BD"/>
    <w:rsid w:val="008E3213"/>
    <w:rsid w:val="008E36A0"/>
    <w:rsid w:val="008E4DB2"/>
    <w:rsid w:val="008E647A"/>
    <w:rsid w:val="008E6FE9"/>
    <w:rsid w:val="008E7857"/>
    <w:rsid w:val="008F0284"/>
    <w:rsid w:val="008F0831"/>
    <w:rsid w:val="008F1F75"/>
    <w:rsid w:val="008F3AB0"/>
    <w:rsid w:val="008F4E83"/>
    <w:rsid w:val="008F50AF"/>
    <w:rsid w:val="008F62CF"/>
    <w:rsid w:val="008F644E"/>
    <w:rsid w:val="008F776C"/>
    <w:rsid w:val="00900E92"/>
    <w:rsid w:val="009012E3"/>
    <w:rsid w:val="0090160A"/>
    <w:rsid w:val="0090272F"/>
    <w:rsid w:val="009055D9"/>
    <w:rsid w:val="00906DE2"/>
    <w:rsid w:val="00907509"/>
    <w:rsid w:val="009079C2"/>
    <w:rsid w:val="0091087A"/>
    <w:rsid w:val="00910D0C"/>
    <w:rsid w:val="0091305C"/>
    <w:rsid w:val="0091352C"/>
    <w:rsid w:val="0091420A"/>
    <w:rsid w:val="00914B97"/>
    <w:rsid w:val="009154F5"/>
    <w:rsid w:val="00915EBB"/>
    <w:rsid w:val="0091605B"/>
    <w:rsid w:val="00916822"/>
    <w:rsid w:val="009179A6"/>
    <w:rsid w:val="00920564"/>
    <w:rsid w:val="00920F84"/>
    <w:rsid w:val="009239E4"/>
    <w:rsid w:val="00923AA1"/>
    <w:rsid w:val="00923E24"/>
    <w:rsid w:val="00924A83"/>
    <w:rsid w:val="00926118"/>
    <w:rsid w:val="009270EA"/>
    <w:rsid w:val="00927F3B"/>
    <w:rsid w:val="009309F2"/>
    <w:rsid w:val="00930A6A"/>
    <w:rsid w:val="009313AF"/>
    <w:rsid w:val="00931CFC"/>
    <w:rsid w:val="0093385D"/>
    <w:rsid w:val="0093480D"/>
    <w:rsid w:val="009354A0"/>
    <w:rsid w:val="00935E06"/>
    <w:rsid w:val="00935EB6"/>
    <w:rsid w:val="00936BCD"/>
    <w:rsid w:val="00937069"/>
    <w:rsid w:val="0093764C"/>
    <w:rsid w:val="0093797D"/>
    <w:rsid w:val="009408B6"/>
    <w:rsid w:val="009412DB"/>
    <w:rsid w:val="00941485"/>
    <w:rsid w:val="00941EA6"/>
    <w:rsid w:val="00942285"/>
    <w:rsid w:val="009427D7"/>
    <w:rsid w:val="00942EC8"/>
    <w:rsid w:val="009463CF"/>
    <w:rsid w:val="00950B9B"/>
    <w:rsid w:val="009512E0"/>
    <w:rsid w:val="00951860"/>
    <w:rsid w:val="00952060"/>
    <w:rsid w:val="009537C5"/>
    <w:rsid w:val="00954E44"/>
    <w:rsid w:val="00955CAF"/>
    <w:rsid w:val="00960141"/>
    <w:rsid w:val="009602AA"/>
    <w:rsid w:val="00960A44"/>
    <w:rsid w:val="00961F93"/>
    <w:rsid w:val="009636FE"/>
    <w:rsid w:val="009638BD"/>
    <w:rsid w:val="009641D2"/>
    <w:rsid w:val="0096468F"/>
    <w:rsid w:val="00964ABC"/>
    <w:rsid w:val="00965663"/>
    <w:rsid w:val="009668A1"/>
    <w:rsid w:val="00966958"/>
    <w:rsid w:val="00967F8C"/>
    <w:rsid w:val="009702B6"/>
    <w:rsid w:val="00970D45"/>
    <w:rsid w:val="0097126E"/>
    <w:rsid w:val="009724AB"/>
    <w:rsid w:val="009734C9"/>
    <w:rsid w:val="00975911"/>
    <w:rsid w:val="00975BBD"/>
    <w:rsid w:val="00977B7E"/>
    <w:rsid w:val="00977DB8"/>
    <w:rsid w:val="009802C7"/>
    <w:rsid w:val="00981E88"/>
    <w:rsid w:val="009838A2"/>
    <w:rsid w:val="00983CCC"/>
    <w:rsid w:val="009845E9"/>
    <w:rsid w:val="009851DB"/>
    <w:rsid w:val="00985825"/>
    <w:rsid w:val="00990096"/>
    <w:rsid w:val="0099027C"/>
    <w:rsid w:val="00991A54"/>
    <w:rsid w:val="00992218"/>
    <w:rsid w:val="00992A93"/>
    <w:rsid w:val="0099411F"/>
    <w:rsid w:val="0099471E"/>
    <w:rsid w:val="009952C8"/>
    <w:rsid w:val="00995ED9"/>
    <w:rsid w:val="00995FE4"/>
    <w:rsid w:val="009962F0"/>
    <w:rsid w:val="009965C7"/>
    <w:rsid w:val="00996694"/>
    <w:rsid w:val="009971CF"/>
    <w:rsid w:val="00997BDB"/>
    <w:rsid w:val="009A0932"/>
    <w:rsid w:val="009A37B7"/>
    <w:rsid w:val="009A381A"/>
    <w:rsid w:val="009A3C7A"/>
    <w:rsid w:val="009A3E58"/>
    <w:rsid w:val="009A4A58"/>
    <w:rsid w:val="009A63DC"/>
    <w:rsid w:val="009A6C6B"/>
    <w:rsid w:val="009A7769"/>
    <w:rsid w:val="009B0356"/>
    <w:rsid w:val="009B05A3"/>
    <w:rsid w:val="009B1248"/>
    <w:rsid w:val="009B2012"/>
    <w:rsid w:val="009B203A"/>
    <w:rsid w:val="009B2F0A"/>
    <w:rsid w:val="009B5D63"/>
    <w:rsid w:val="009B5DB9"/>
    <w:rsid w:val="009B62F6"/>
    <w:rsid w:val="009B64A3"/>
    <w:rsid w:val="009B6560"/>
    <w:rsid w:val="009B666C"/>
    <w:rsid w:val="009B67A5"/>
    <w:rsid w:val="009B6AAF"/>
    <w:rsid w:val="009B6BD5"/>
    <w:rsid w:val="009C15C1"/>
    <w:rsid w:val="009C23EC"/>
    <w:rsid w:val="009C2737"/>
    <w:rsid w:val="009C2953"/>
    <w:rsid w:val="009C35B6"/>
    <w:rsid w:val="009C5357"/>
    <w:rsid w:val="009C66F0"/>
    <w:rsid w:val="009D1340"/>
    <w:rsid w:val="009D1FB0"/>
    <w:rsid w:val="009D23A9"/>
    <w:rsid w:val="009D2CDF"/>
    <w:rsid w:val="009D30BC"/>
    <w:rsid w:val="009D3DAD"/>
    <w:rsid w:val="009D3E3F"/>
    <w:rsid w:val="009D4018"/>
    <w:rsid w:val="009D4A06"/>
    <w:rsid w:val="009D5079"/>
    <w:rsid w:val="009D585C"/>
    <w:rsid w:val="009D5AB5"/>
    <w:rsid w:val="009D5D60"/>
    <w:rsid w:val="009D6358"/>
    <w:rsid w:val="009D6548"/>
    <w:rsid w:val="009D7188"/>
    <w:rsid w:val="009D789B"/>
    <w:rsid w:val="009D79F2"/>
    <w:rsid w:val="009E2096"/>
    <w:rsid w:val="009E29CA"/>
    <w:rsid w:val="009E2A88"/>
    <w:rsid w:val="009E3A6A"/>
    <w:rsid w:val="009E6334"/>
    <w:rsid w:val="009E6F0A"/>
    <w:rsid w:val="009F03E7"/>
    <w:rsid w:val="009F1CC0"/>
    <w:rsid w:val="009F1DB6"/>
    <w:rsid w:val="009F397C"/>
    <w:rsid w:val="009F548D"/>
    <w:rsid w:val="009F5B4B"/>
    <w:rsid w:val="009F61EA"/>
    <w:rsid w:val="009F63B3"/>
    <w:rsid w:val="009F640F"/>
    <w:rsid w:val="009F6A92"/>
    <w:rsid w:val="009F6C43"/>
    <w:rsid w:val="009F6D8D"/>
    <w:rsid w:val="00A01E1A"/>
    <w:rsid w:val="00A0333A"/>
    <w:rsid w:val="00A05908"/>
    <w:rsid w:val="00A05F68"/>
    <w:rsid w:val="00A065EC"/>
    <w:rsid w:val="00A07A81"/>
    <w:rsid w:val="00A11938"/>
    <w:rsid w:val="00A11D73"/>
    <w:rsid w:val="00A11E9E"/>
    <w:rsid w:val="00A13429"/>
    <w:rsid w:val="00A13DBD"/>
    <w:rsid w:val="00A1479A"/>
    <w:rsid w:val="00A152C8"/>
    <w:rsid w:val="00A15B8D"/>
    <w:rsid w:val="00A171C3"/>
    <w:rsid w:val="00A17326"/>
    <w:rsid w:val="00A22FF4"/>
    <w:rsid w:val="00A26D13"/>
    <w:rsid w:val="00A30AA8"/>
    <w:rsid w:val="00A30E53"/>
    <w:rsid w:val="00A3101E"/>
    <w:rsid w:val="00A319BC"/>
    <w:rsid w:val="00A31C29"/>
    <w:rsid w:val="00A31C31"/>
    <w:rsid w:val="00A31F26"/>
    <w:rsid w:val="00A32A7F"/>
    <w:rsid w:val="00A33535"/>
    <w:rsid w:val="00A346EF"/>
    <w:rsid w:val="00A35A32"/>
    <w:rsid w:val="00A35D1B"/>
    <w:rsid w:val="00A35EBA"/>
    <w:rsid w:val="00A35FA0"/>
    <w:rsid w:val="00A36CF4"/>
    <w:rsid w:val="00A370DE"/>
    <w:rsid w:val="00A37FD2"/>
    <w:rsid w:val="00A40412"/>
    <w:rsid w:val="00A40903"/>
    <w:rsid w:val="00A410C3"/>
    <w:rsid w:val="00A41166"/>
    <w:rsid w:val="00A41653"/>
    <w:rsid w:val="00A41AB7"/>
    <w:rsid w:val="00A41CC6"/>
    <w:rsid w:val="00A4273B"/>
    <w:rsid w:val="00A4316A"/>
    <w:rsid w:val="00A43AD7"/>
    <w:rsid w:val="00A445B1"/>
    <w:rsid w:val="00A45248"/>
    <w:rsid w:val="00A452F6"/>
    <w:rsid w:val="00A46035"/>
    <w:rsid w:val="00A46044"/>
    <w:rsid w:val="00A462BF"/>
    <w:rsid w:val="00A46680"/>
    <w:rsid w:val="00A46B21"/>
    <w:rsid w:val="00A47D16"/>
    <w:rsid w:val="00A50F0E"/>
    <w:rsid w:val="00A51848"/>
    <w:rsid w:val="00A51AF3"/>
    <w:rsid w:val="00A51BC7"/>
    <w:rsid w:val="00A52593"/>
    <w:rsid w:val="00A52D0A"/>
    <w:rsid w:val="00A52FF5"/>
    <w:rsid w:val="00A53B2A"/>
    <w:rsid w:val="00A53C87"/>
    <w:rsid w:val="00A53CAB"/>
    <w:rsid w:val="00A54639"/>
    <w:rsid w:val="00A54ECB"/>
    <w:rsid w:val="00A56078"/>
    <w:rsid w:val="00A56171"/>
    <w:rsid w:val="00A568BC"/>
    <w:rsid w:val="00A56C67"/>
    <w:rsid w:val="00A56DF5"/>
    <w:rsid w:val="00A570DA"/>
    <w:rsid w:val="00A57EA2"/>
    <w:rsid w:val="00A61E12"/>
    <w:rsid w:val="00A622A5"/>
    <w:rsid w:val="00A6261D"/>
    <w:rsid w:val="00A63B0B"/>
    <w:rsid w:val="00A64800"/>
    <w:rsid w:val="00A66CEA"/>
    <w:rsid w:val="00A66CF0"/>
    <w:rsid w:val="00A66EAF"/>
    <w:rsid w:val="00A66F7E"/>
    <w:rsid w:val="00A6737D"/>
    <w:rsid w:val="00A67B5B"/>
    <w:rsid w:val="00A71CA1"/>
    <w:rsid w:val="00A7205F"/>
    <w:rsid w:val="00A73A61"/>
    <w:rsid w:val="00A74AB5"/>
    <w:rsid w:val="00A7527C"/>
    <w:rsid w:val="00A75286"/>
    <w:rsid w:val="00A763BE"/>
    <w:rsid w:val="00A76ACC"/>
    <w:rsid w:val="00A76F3F"/>
    <w:rsid w:val="00A7763C"/>
    <w:rsid w:val="00A8058E"/>
    <w:rsid w:val="00A80EB3"/>
    <w:rsid w:val="00A826C1"/>
    <w:rsid w:val="00A8279C"/>
    <w:rsid w:val="00A82A1C"/>
    <w:rsid w:val="00A83257"/>
    <w:rsid w:val="00A838D4"/>
    <w:rsid w:val="00A8475C"/>
    <w:rsid w:val="00A850C9"/>
    <w:rsid w:val="00A8562C"/>
    <w:rsid w:val="00A85E3B"/>
    <w:rsid w:val="00A87AE7"/>
    <w:rsid w:val="00A87F10"/>
    <w:rsid w:val="00A90971"/>
    <w:rsid w:val="00A9111F"/>
    <w:rsid w:val="00A933DE"/>
    <w:rsid w:val="00A937D5"/>
    <w:rsid w:val="00A93C91"/>
    <w:rsid w:val="00A94720"/>
    <w:rsid w:val="00A94A26"/>
    <w:rsid w:val="00A94DDA"/>
    <w:rsid w:val="00A95E2F"/>
    <w:rsid w:val="00A96C58"/>
    <w:rsid w:val="00A97796"/>
    <w:rsid w:val="00AA005B"/>
    <w:rsid w:val="00AA054A"/>
    <w:rsid w:val="00AA056A"/>
    <w:rsid w:val="00AA0A91"/>
    <w:rsid w:val="00AA0F29"/>
    <w:rsid w:val="00AA2456"/>
    <w:rsid w:val="00AA33EB"/>
    <w:rsid w:val="00AA4AE7"/>
    <w:rsid w:val="00AA509E"/>
    <w:rsid w:val="00AA537E"/>
    <w:rsid w:val="00AA59DD"/>
    <w:rsid w:val="00AA7244"/>
    <w:rsid w:val="00AA7280"/>
    <w:rsid w:val="00AB1392"/>
    <w:rsid w:val="00AB1AAF"/>
    <w:rsid w:val="00AB302F"/>
    <w:rsid w:val="00AB42B4"/>
    <w:rsid w:val="00AB42F3"/>
    <w:rsid w:val="00AB5396"/>
    <w:rsid w:val="00AB6442"/>
    <w:rsid w:val="00AB6C93"/>
    <w:rsid w:val="00AB7ED4"/>
    <w:rsid w:val="00AC08BF"/>
    <w:rsid w:val="00AC0C1E"/>
    <w:rsid w:val="00AC17FA"/>
    <w:rsid w:val="00AC1806"/>
    <w:rsid w:val="00AC41E4"/>
    <w:rsid w:val="00AC4C38"/>
    <w:rsid w:val="00AC61AD"/>
    <w:rsid w:val="00AC773D"/>
    <w:rsid w:val="00AD13CB"/>
    <w:rsid w:val="00AD1A7F"/>
    <w:rsid w:val="00AD1CCD"/>
    <w:rsid w:val="00AD2B0E"/>
    <w:rsid w:val="00AD30B9"/>
    <w:rsid w:val="00AD314F"/>
    <w:rsid w:val="00AD3845"/>
    <w:rsid w:val="00AD3DB0"/>
    <w:rsid w:val="00AD4BE4"/>
    <w:rsid w:val="00AD5434"/>
    <w:rsid w:val="00AD5761"/>
    <w:rsid w:val="00AD5F5B"/>
    <w:rsid w:val="00AD6580"/>
    <w:rsid w:val="00AD6920"/>
    <w:rsid w:val="00AD697C"/>
    <w:rsid w:val="00AE03D5"/>
    <w:rsid w:val="00AE0C5C"/>
    <w:rsid w:val="00AE1E88"/>
    <w:rsid w:val="00AE2559"/>
    <w:rsid w:val="00AE3BAD"/>
    <w:rsid w:val="00AE5DEB"/>
    <w:rsid w:val="00AE5F5D"/>
    <w:rsid w:val="00AE69CF"/>
    <w:rsid w:val="00AE6F4F"/>
    <w:rsid w:val="00AE7342"/>
    <w:rsid w:val="00AE78FA"/>
    <w:rsid w:val="00AE7B20"/>
    <w:rsid w:val="00AF0565"/>
    <w:rsid w:val="00AF0792"/>
    <w:rsid w:val="00AF12C0"/>
    <w:rsid w:val="00AF1B99"/>
    <w:rsid w:val="00AF32FF"/>
    <w:rsid w:val="00AF3A05"/>
    <w:rsid w:val="00AF452D"/>
    <w:rsid w:val="00AF4AC9"/>
    <w:rsid w:val="00AF6AE4"/>
    <w:rsid w:val="00AF6C2E"/>
    <w:rsid w:val="00AF6FA0"/>
    <w:rsid w:val="00AF7EBE"/>
    <w:rsid w:val="00B02124"/>
    <w:rsid w:val="00B033B1"/>
    <w:rsid w:val="00B03596"/>
    <w:rsid w:val="00B03CE7"/>
    <w:rsid w:val="00B0451D"/>
    <w:rsid w:val="00B05C4A"/>
    <w:rsid w:val="00B06965"/>
    <w:rsid w:val="00B072D8"/>
    <w:rsid w:val="00B07825"/>
    <w:rsid w:val="00B1000B"/>
    <w:rsid w:val="00B101DB"/>
    <w:rsid w:val="00B10D64"/>
    <w:rsid w:val="00B12275"/>
    <w:rsid w:val="00B1252C"/>
    <w:rsid w:val="00B13F75"/>
    <w:rsid w:val="00B158D7"/>
    <w:rsid w:val="00B159B4"/>
    <w:rsid w:val="00B15E33"/>
    <w:rsid w:val="00B17E50"/>
    <w:rsid w:val="00B204EA"/>
    <w:rsid w:val="00B20785"/>
    <w:rsid w:val="00B21174"/>
    <w:rsid w:val="00B2186C"/>
    <w:rsid w:val="00B22ABE"/>
    <w:rsid w:val="00B22EAB"/>
    <w:rsid w:val="00B24808"/>
    <w:rsid w:val="00B24CDD"/>
    <w:rsid w:val="00B25A7B"/>
    <w:rsid w:val="00B27D7C"/>
    <w:rsid w:val="00B30176"/>
    <w:rsid w:val="00B30CEB"/>
    <w:rsid w:val="00B31E77"/>
    <w:rsid w:val="00B324C0"/>
    <w:rsid w:val="00B32DE6"/>
    <w:rsid w:val="00B335B4"/>
    <w:rsid w:val="00B33CA5"/>
    <w:rsid w:val="00B34CFA"/>
    <w:rsid w:val="00B34FF3"/>
    <w:rsid w:val="00B3525B"/>
    <w:rsid w:val="00B359EE"/>
    <w:rsid w:val="00B368AB"/>
    <w:rsid w:val="00B371BD"/>
    <w:rsid w:val="00B40547"/>
    <w:rsid w:val="00B40FB0"/>
    <w:rsid w:val="00B412CE"/>
    <w:rsid w:val="00B42618"/>
    <w:rsid w:val="00B4307F"/>
    <w:rsid w:val="00B43306"/>
    <w:rsid w:val="00B433BE"/>
    <w:rsid w:val="00B43460"/>
    <w:rsid w:val="00B4350D"/>
    <w:rsid w:val="00B442ED"/>
    <w:rsid w:val="00B44544"/>
    <w:rsid w:val="00B44954"/>
    <w:rsid w:val="00B44BA7"/>
    <w:rsid w:val="00B45EF2"/>
    <w:rsid w:val="00B4686C"/>
    <w:rsid w:val="00B47372"/>
    <w:rsid w:val="00B47424"/>
    <w:rsid w:val="00B47A4B"/>
    <w:rsid w:val="00B501F3"/>
    <w:rsid w:val="00B50A8D"/>
    <w:rsid w:val="00B514DE"/>
    <w:rsid w:val="00B526EB"/>
    <w:rsid w:val="00B53CE7"/>
    <w:rsid w:val="00B54932"/>
    <w:rsid w:val="00B54D7E"/>
    <w:rsid w:val="00B55428"/>
    <w:rsid w:val="00B56198"/>
    <w:rsid w:val="00B568F6"/>
    <w:rsid w:val="00B56ED7"/>
    <w:rsid w:val="00B570C8"/>
    <w:rsid w:val="00B5744F"/>
    <w:rsid w:val="00B603FE"/>
    <w:rsid w:val="00B630FA"/>
    <w:rsid w:val="00B6358F"/>
    <w:rsid w:val="00B63CF0"/>
    <w:rsid w:val="00B63D7A"/>
    <w:rsid w:val="00B64DDB"/>
    <w:rsid w:val="00B661EC"/>
    <w:rsid w:val="00B669A6"/>
    <w:rsid w:val="00B66C95"/>
    <w:rsid w:val="00B7079E"/>
    <w:rsid w:val="00B723A5"/>
    <w:rsid w:val="00B7305B"/>
    <w:rsid w:val="00B73187"/>
    <w:rsid w:val="00B7383B"/>
    <w:rsid w:val="00B73C89"/>
    <w:rsid w:val="00B742A3"/>
    <w:rsid w:val="00B76688"/>
    <w:rsid w:val="00B7693D"/>
    <w:rsid w:val="00B76AA8"/>
    <w:rsid w:val="00B77933"/>
    <w:rsid w:val="00B804FE"/>
    <w:rsid w:val="00B813D4"/>
    <w:rsid w:val="00B81B0C"/>
    <w:rsid w:val="00B82170"/>
    <w:rsid w:val="00B8252B"/>
    <w:rsid w:val="00B82BC2"/>
    <w:rsid w:val="00B83C95"/>
    <w:rsid w:val="00B83DB5"/>
    <w:rsid w:val="00B83E4C"/>
    <w:rsid w:val="00B83F37"/>
    <w:rsid w:val="00B8448D"/>
    <w:rsid w:val="00B85746"/>
    <w:rsid w:val="00B85D4B"/>
    <w:rsid w:val="00B86286"/>
    <w:rsid w:val="00B87709"/>
    <w:rsid w:val="00B906EF"/>
    <w:rsid w:val="00B917DA"/>
    <w:rsid w:val="00B91E72"/>
    <w:rsid w:val="00B924FA"/>
    <w:rsid w:val="00B92508"/>
    <w:rsid w:val="00B944E5"/>
    <w:rsid w:val="00B94D40"/>
    <w:rsid w:val="00B94F2A"/>
    <w:rsid w:val="00B9504B"/>
    <w:rsid w:val="00B951C3"/>
    <w:rsid w:val="00B967A6"/>
    <w:rsid w:val="00B96E36"/>
    <w:rsid w:val="00B972CD"/>
    <w:rsid w:val="00B97433"/>
    <w:rsid w:val="00B97490"/>
    <w:rsid w:val="00BA14E4"/>
    <w:rsid w:val="00BA1AA8"/>
    <w:rsid w:val="00BA2C3F"/>
    <w:rsid w:val="00BA320F"/>
    <w:rsid w:val="00BA4591"/>
    <w:rsid w:val="00BA46C4"/>
    <w:rsid w:val="00BA4D7B"/>
    <w:rsid w:val="00BA4E00"/>
    <w:rsid w:val="00BA54AF"/>
    <w:rsid w:val="00BA5E91"/>
    <w:rsid w:val="00BB2944"/>
    <w:rsid w:val="00BB2B10"/>
    <w:rsid w:val="00BB2D18"/>
    <w:rsid w:val="00BB3D74"/>
    <w:rsid w:val="00BB42F1"/>
    <w:rsid w:val="00BB517B"/>
    <w:rsid w:val="00BB5D69"/>
    <w:rsid w:val="00BB5FF6"/>
    <w:rsid w:val="00BB61BE"/>
    <w:rsid w:val="00BB705E"/>
    <w:rsid w:val="00BC0542"/>
    <w:rsid w:val="00BC0AC9"/>
    <w:rsid w:val="00BC2A0F"/>
    <w:rsid w:val="00BC40B9"/>
    <w:rsid w:val="00BC561D"/>
    <w:rsid w:val="00BC6894"/>
    <w:rsid w:val="00BC6C4B"/>
    <w:rsid w:val="00BC6DC0"/>
    <w:rsid w:val="00BC71DB"/>
    <w:rsid w:val="00BC7954"/>
    <w:rsid w:val="00BC79BA"/>
    <w:rsid w:val="00BC7C1D"/>
    <w:rsid w:val="00BD0087"/>
    <w:rsid w:val="00BD0B93"/>
    <w:rsid w:val="00BD14BB"/>
    <w:rsid w:val="00BD18DA"/>
    <w:rsid w:val="00BD25B6"/>
    <w:rsid w:val="00BD26CD"/>
    <w:rsid w:val="00BD2C67"/>
    <w:rsid w:val="00BD35EB"/>
    <w:rsid w:val="00BD3C8D"/>
    <w:rsid w:val="00BD448D"/>
    <w:rsid w:val="00BD45CF"/>
    <w:rsid w:val="00BD4FD9"/>
    <w:rsid w:val="00BD5FF3"/>
    <w:rsid w:val="00BE0C98"/>
    <w:rsid w:val="00BE3E12"/>
    <w:rsid w:val="00BE4CE3"/>
    <w:rsid w:val="00BE59B3"/>
    <w:rsid w:val="00BE5D9E"/>
    <w:rsid w:val="00BF0DE4"/>
    <w:rsid w:val="00BF0DF5"/>
    <w:rsid w:val="00BF0E41"/>
    <w:rsid w:val="00BF142F"/>
    <w:rsid w:val="00BF18D1"/>
    <w:rsid w:val="00BF2E5B"/>
    <w:rsid w:val="00BF347F"/>
    <w:rsid w:val="00BF3602"/>
    <w:rsid w:val="00BF3B1A"/>
    <w:rsid w:val="00BF559B"/>
    <w:rsid w:val="00BF6931"/>
    <w:rsid w:val="00BF7B7F"/>
    <w:rsid w:val="00C009E5"/>
    <w:rsid w:val="00C00DBD"/>
    <w:rsid w:val="00C00EC8"/>
    <w:rsid w:val="00C01AA0"/>
    <w:rsid w:val="00C01D99"/>
    <w:rsid w:val="00C04440"/>
    <w:rsid w:val="00C045B5"/>
    <w:rsid w:val="00C06C56"/>
    <w:rsid w:val="00C07982"/>
    <w:rsid w:val="00C12852"/>
    <w:rsid w:val="00C12B3E"/>
    <w:rsid w:val="00C12EF9"/>
    <w:rsid w:val="00C130BD"/>
    <w:rsid w:val="00C16301"/>
    <w:rsid w:val="00C17BAE"/>
    <w:rsid w:val="00C201B6"/>
    <w:rsid w:val="00C20B7E"/>
    <w:rsid w:val="00C20CB5"/>
    <w:rsid w:val="00C216D0"/>
    <w:rsid w:val="00C21FE2"/>
    <w:rsid w:val="00C224E1"/>
    <w:rsid w:val="00C22720"/>
    <w:rsid w:val="00C2299A"/>
    <w:rsid w:val="00C22BA0"/>
    <w:rsid w:val="00C2363D"/>
    <w:rsid w:val="00C24C7A"/>
    <w:rsid w:val="00C253FE"/>
    <w:rsid w:val="00C25DAA"/>
    <w:rsid w:val="00C26546"/>
    <w:rsid w:val="00C267EF"/>
    <w:rsid w:val="00C2680A"/>
    <w:rsid w:val="00C26B7B"/>
    <w:rsid w:val="00C27182"/>
    <w:rsid w:val="00C30990"/>
    <w:rsid w:val="00C30ECA"/>
    <w:rsid w:val="00C31685"/>
    <w:rsid w:val="00C3266E"/>
    <w:rsid w:val="00C32ACF"/>
    <w:rsid w:val="00C3320E"/>
    <w:rsid w:val="00C3413B"/>
    <w:rsid w:val="00C34CF6"/>
    <w:rsid w:val="00C35156"/>
    <w:rsid w:val="00C35368"/>
    <w:rsid w:val="00C3601B"/>
    <w:rsid w:val="00C36206"/>
    <w:rsid w:val="00C36C9B"/>
    <w:rsid w:val="00C36F3A"/>
    <w:rsid w:val="00C370D7"/>
    <w:rsid w:val="00C37BC4"/>
    <w:rsid w:val="00C4116F"/>
    <w:rsid w:val="00C411CA"/>
    <w:rsid w:val="00C412CB"/>
    <w:rsid w:val="00C420E7"/>
    <w:rsid w:val="00C43332"/>
    <w:rsid w:val="00C43AA5"/>
    <w:rsid w:val="00C43B40"/>
    <w:rsid w:val="00C43B6C"/>
    <w:rsid w:val="00C44DF5"/>
    <w:rsid w:val="00C463B2"/>
    <w:rsid w:val="00C467F3"/>
    <w:rsid w:val="00C4688B"/>
    <w:rsid w:val="00C47B73"/>
    <w:rsid w:val="00C47F5D"/>
    <w:rsid w:val="00C5163C"/>
    <w:rsid w:val="00C51A29"/>
    <w:rsid w:val="00C52152"/>
    <w:rsid w:val="00C5554B"/>
    <w:rsid w:val="00C559AF"/>
    <w:rsid w:val="00C55BD1"/>
    <w:rsid w:val="00C56485"/>
    <w:rsid w:val="00C568B3"/>
    <w:rsid w:val="00C5692D"/>
    <w:rsid w:val="00C57907"/>
    <w:rsid w:val="00C61DF4"/>
    <w:rsid w:val="00C6204A"/>
    <w:rsid w:val="00C622B1"/>
    <w:rsid w:val="00C62684"/>
    <w:rsid w:val="00C62C44"/>
    <w:rsid w:val="00C6370F"/>
    <w:rsid w:val="00C64DAC"/>
    <w:rsid w:val="00C659DC"/>
    <w:rsid w:val="00C65ECA"/>
    <w:rsid w:val="00C670F1"/>
    <w:rsid w:val="00C67551"/>
    <w:rsid w:val="00C67EE0"/>
    <w:rsid w:val="00C700E3"/>
    <w:rsid w:val="00C7127E"/>
    <w:rsid w:val="00C732F3"/>
    <w:rsid w:val="00C736D5"/>
    <w:rsid w:val="00C7443E"/>
    <w:rsid w:val="00C75039"/>
    <w:rsid w:val="00C755D3"/>
    <w:rsid w:val="00C764AA"/>
    <w:rsid w:val="00C76B14"/>
    <w:rsid w:val="00C77797"/>
    <w:rsid w:val="00C77B4D"/>
    <w:rsid w:val="00C8128D"/>
    <w:rsid w:val="00C81A88"/>
    <w:rsid w:val="00C81B4F"/>
    <w:rsid w:val="00C81EEE"/>
    <w:rsid w:val="00C827A5"/>
    <w:rsid w:val="00C83A82"/>
    <w:rsid w:val="00C84746"/>
    <w:rsid w:val="00C851F0"/>
    <w:rsid w:val="00C85699"/>
    <w:rsid w:val="00C87041"/>
    <w:rsid w:val="00C874A2"/>
    <w:rsid w:val="00C87A41"/>
    <w:rsid w:val="00C90361"/>
    <w:rsid w:val="00C90A68"/>
    <w:rsid w:val="00C91D4A"/>
    <w:rsid w:val="00C920C5"/>
    <w:rsid w:val="00C93CEF"/>
    <w:rsid w:val="00C94060"/>
    <w:rsid w:val="00C944D1"/>
    <w:rsid w:val="00C95B41"/>
    <w:rsid w:val="00C95DE0"/>
    <w:rsid w:val="00C96D26"/>
    <w:rsid w:val="00C97399"/>
    <w:rsid w:val="00C97EF2"/>
    <w:rsid w:val="00CA0CD1"/>
    <w:rsid w:val="00CA1406"/>
    <w:rsid w:val="00CA1BD6"/>
    <w:rsid w:val="00CA1DCE"/>
    <w:rsid w:val="00CA3237"/>
    <w:rsid w:val="00CA4615"/>
    <w:rsid w:val="00CA48C3"/>
    <w:rsid w:val="00CA5B56"/>
    <w:rsid w:val="00CA5F92"/>
    <w:rsid w:val="00CA6B53"/>
    <w:rsid w:val="00CA7056"/>
    <w:rsid w:val="00CA7322"/>
    <w:rsid w:val="00CA7775"/>
    <w:rsid w:val="00CB01C6"/>
    <w:rsid w:val="00CB1B26"/>
    <w:rsid w:val="00CB2191"/>
    <w:rsid w:val="00CB29A8"/>
    <w:rsid w:val="00CB3028"/>
    <w:rsid w:val="00CB35B7"/>
    <w:rsid w:val="00CB373C"/>
    <w:rsid w:val="00CB4C60"/>
    <w:rsid w:val="00CB5246"/>
    <w:rsid w:val="00CB6894"/>
    <w:rsid w:val="00CB73FA"/>
    <w:rsid w:val="00CC08F7"/>
    <w:rsid w:val="00CC2117"/>
    <w:rsid w:val="00CC2333"/>
    <w:rsid w:val="00CC2ED4"/>
    <w:rsid w:val="00CC380C"/>
    <w:rsid w:val="00CC5112"/>
    <w:rsid w:val="00CC5566"/>
    <w:rsid w:val="00CC5E80"/>
    <w:rsid w:val="00CC6799"/>
    <w:rsid w:val="00CC6BD2"/>
    <w:rsid w:val="00CC6D4E"/>
    <w:rsid w:val="00CD0051"/>
    <w:rsid w:val="00CD2D26"/>
    <w:rsid w:val="00CD42BC"/>
    <w:rsid w:val="00CD6885"/>
    <w:rsid w:val="00CD6E1F"/>
    <w:rsid w:val="00CE0674"/>
    <w:rsid w:val="00CE0B4C"/>
    <w:rsid w:val="00CE0FFE"/>
    <w:rsid w:val="00CE16E1"/>
    <w:rsid w:val="00CE1E9B"/>
    <w:rsid w:val="00CE25CB"/>
    <w:rsid w:val="00CE2BF5"/>
    <w:rsid w:val="00CE3123"/>
    <w:rsid w:val="00CE3D50"/>
    <w:rsid w:val="00CE4388"/>
    <w:rsid w:val="00CE4A44"/>
    <w:rsid w:val="00CE4A9A"/>
    <w:rsid w:val="00CE4AF6"/>
    <w:rsid w:val="00CE5317"/>
    <w:rsid w:val="00CE62D8"/>
    <w:rsid w:val="00CE676D"/>
    <w:rsid w:val="00CE6A4E"/>
    <w:rsid w:val="00CE6D59"/>
    <w:rsid w:val="00CE774C"/>
    <w:rsid w:val="00CE7DD1"/>
    <w:rsid w:val="00CF0207"/>
    <w:rsid w:val="00CF0346"/>
    <w:rsid w:val="00CF18BD"/>
    <w:rsid w:val="00CF261E"/>
    <w:rsid w:val="00CF2728"/>
    <w:rsid w:val="00CF2C8D"/>
    <w:rsid w:val="00CF398D"/>
    <w:rsid w:val="00CF3A54"/>
    <w:rsid w:val="00CF3B2E"/>
    <w:rsid w:val="00CF4441"/>
    <w:rsid w:val="00CF4636"/>
    <w:rsid w:val="00CF7B69"/>
    <w:rsid w:val="00CF7CF6"/>
    <w:rsid w:val="00D00287"/>
    <w:rsid w:val="00D00AF7"/>
    <w:rsid w:val="00D01970"/>
    <w:rsid w:val="00D01D62"/>
    <w:rsid w:val="00D02901"/>
    <w:rsid w:val="00D02F26"/>
    <w:rsid w:val="00D02F52"/>
    <w:rsid w:val="00D04C69"/>
    <w:rsid w:val="00D04FCC"/>
    <w:rsid w:val="00D055EC"/>
    <w:rsid w:val="00D05F79"/>
    <w:rsid w:val="00D063A0"/>
    <w:rsid w:val="00D077FF"/>
    <w:rsid w:val="00D10281"/>
    <w:rsid w:val="00D103CD"/>
    <w:rsid w:val="00D10D80"/>
    <w:rsid w:val="00D115AA"/>
    <w:rsid w:val="00D13EC0"/>
    <w:rsid w:val="00D1457A"/>
    <w:rsid w:val="00D153E2"/>
    <w:rsid w:val="00D15631"/>
    <w:rsid w:val="00D15AE7"/>
    <w:rsid w:val="00D15F61"/>
    <w:rsid w:val="00D1679E"/>
    <w:rsid w:val="00D170A6"/>
    <w:rsid w:val="00D17E7C"/>
    <w:rsid w:val="00D22610"/>
    <w:rsid w:val="00D246A0"/>
    <w:rsid w:val="00D246DF"/>
    <w:rsid w:val="00D24734"/>
    <w:rsid w:val="00D25709"/>
    <w:rsid w:val="00D25B14"/>
    <w:rsid w:val="00D276B4"/>
    <w:rsid w:val="00D3183C"/>
    <w:rsid w:val="00D3230E"/>
    <w:rsid w:val="00D33080"/>
    <w:rsid w:val="00D330F4"/>
    <w:rsid w:val="00D34599"/>
    <w:rsid w:val="00D34EF7"/>
    <w:rsid w:val="00D34F5F"/>
    <w:rsid w:val="00D373A9"/>
    <w:rsid w:val="00D376ED"/>
    <w:rsid w:val="00D37843"/>
    <w:rsid w:val="00D37A18"/>
    <w:rsid w:val="00D37E79"/>
    <w:rsid w:val="00D40A5F"/>
    <w:rsid w:val="00D4156F"/>
    <w:rsid w:val="00D43064"/>
    <w:rsid w:val="00D43B12"/>
    <w:rsid w:val="00D43DA0"/>
    <w:rsid w:val="00D44AFB"/>
    <w:rsid w:val="00D4542B"/>
    <w:rsid w:val="00D4543A"/>
    <w:rsid w:val="00D45625"/>
    <w:rsid w:val="00D45DBB"/>
    <w:rsid w:val="00D46032"/>
    <w:rsid w:val="00D47D4E"/>
    <w:rsid w:val="00D50859"/>
    <w:rsid w:val="00D51C26"/>
    <w:rsid w:val="00D51C88"/>
    <w:rsid w:val="00D53457"/>
    <w:rsid w:val="00D53647"/>
    <w:rsid w:val="00D53757"/>
    <w:rsid w:val="00D5376E"/>
    <w:rsid w:val="00D54EC7"/>
    <w:rsid w:val="00D553F4"/>
    <w:rsid w:val="00D554E3"/>
    <w:rsid w:val="00D5646E"/>
    <w:rsid w:val="00D572D6"/>
    <w:rsid w:val="00D57A84"/>
    <w:rsid w:val="00D618BC"/>
    <w:rsid w:val="00D629EC"/>
    <w:rsid w:val="00D62F37"/>
    <w:rsid w:val="00D63641"/>
    <w:rsid w:val="00D63763"/>
    <w:rsid w:val="00D63B00"/>
    <w:rsid w:val="00D64255"/>
    <w:rsid w:val="00D649F1"/>
    <w:rsid w:val="00D6572D"/>
    <w:rsid w:val="00D65EC2"/>
    <w:rsid w:val="00D665FA"/>
    <w:rsid w:val="00D701C7"/>
    <w:rsid w:val="00D70CA9"/>
    <w:rsid w:val="00D71024"/>
    <w:rsid w:val="00D72AC2"/>
    <w:rsid w:val="00D73980"/>
    <w:rsid w:val="00D74A1B"/>
    <w:rsid w:val="00D75539"/>
    <w:rsid w:val="00D75F76"/>
    <w:rsid w:val="00D76345"/>
    <w:rsid w:val="00D7659D"/>
    <w:rsid w:val="00D76D1A"/>
    <w:rsid w:val="00D77463"/>
    <w:rsid w:val="00D775DB"/>
    <w:rsid w:val="00D77886"/>
    <w:rsid w:val="00D779A8"/>
    <w:rsid w:val="00D80092"/>
    <w:rsid w:val="00D80F84"/>
    <w:rsid w:val="00D81B65"/>
    <w:rsid w:val="00D81F39"/>
    <w:rsid w:val="00D82957"/>
    <w:rsid w:val="00D83ADC"/>
    <w:rsid w:val="00D83CDD"/>
    <w:rsid w:val="00D83F43"/>
    <w:rsid w:val="00D843B4"/>
    <w:rsid w:val="00D84405"/>
    <w:rsid w:val="00D844D3"/>
    <w:rsid w:val="00D8459C"/>
    <w:rsid w:val="00D84AB0"/>
    <w:rsid w:val="00D84D6E"/>
    <w:rsid w:val="00D86CDC"/>
    <w:rsid w:val="00D87B12"/>
    <w:rsid w:val="00D91275"/>
    <w:rsid w:val="00D91BDD"/>
    <w:rsid w:val="00D922D5"/>
    <w:rsid w:val="00D924C2"/>
    <w:rsid w:val="00D932F9"/>
    <w:rsid w:val="00D9347F"/>
    <w:rsid w:val="00D93553"/>
    <w:rsid w:val="00D93709"/>
    <w:rsid w:val="00D9405E"/>
    <w:rsid w:val="00D94262"/>
    <w:rsid w:val="00D94314"/>
    <w:rsid w:val="00D94A50"/>
    <w:rsid w:val="00D95477"/>
    <w:rsid w:val="00D954A2"/>
    <w:rsid w:val="00D97394"/>
    <w:rsid w:val="00D97741"/>
    <w:rsid w:val="00DA0CB0"/>
    <w:rsid w:val="00DA10BE"/>
    <w:rsid w:val="00DA1177"/>
    <w:rsid w:val="00DA1965"/>
    <w:rsid w:val="00DA1D59"/>
    <w:rsid w:val="00DA287B"/>
    <w:rsid w:val="00DA40A2"/>
    <w:rsid w:val="00DA41BE"/>
    <w:rsid w:val="00DA4AC1"/>
    <w:rsid w:val="00DA5499"/>
    <w:rsid w:val="00DA5942"/>
    <w:rsid w:val="00DA7130"/>
    <w:rsid w:val="00DA79ED"/>
    <w:rsid w:val="00DB0A00"/>
    <w:rsid w:val="00DB161F"/>
    <w:rsid w:val="00DB16A7"/>
    <w:rsid w:val="00DB186C"/>
    <w:rsid w:val="00DB1E9E"/>
    <w:rsid w:val="00DB20FB"/>
    <w:rsid w:val="00DB6543"/>
    <w:rsid w:val="00DB6807"/>
    <w:rsid w:val="00DB6B64"/>
    <w:rsid w:val="00DB70CA"/>
    <w:rsid w:val="00DB7202"/>
    <w:rsid w:val="00DB7A6A"/>
    <w:rsid w:val="00DB7CA2"/>
    <w:rsid w:val="00DC0356"/>
    <w:rsid w:val="00DC2362"/>
    <w:rsid w:val="00DC29CD"/>
    <w:rsid w:val="00DC2A8E"/>
    <w:rsid w:val="00DC3105"/>
    <w:rsid w:val="00DC323E"/>
    <w:rsid w:val="00DC352D"/>
    <w:rsid w:val="00DC428F"/>
    <w:rsid w:val="00DC4D5E"/>
    <w:rsid w:val="00DD017A"/>
    <w:rsid w:val="00DD0A07"/>
    <w:rsid w:val="00DD1284"/>
    <w:rsid w:val="00DD21A3"/>
    <w:rsid w:val="00DD3B64"/>
    <w:rsid w:val="00DD48BB"/>
    <w:rsid w:val="00DD523C"/>
    <w:rsid w:val="00DD5F8F"/>
    <w:rsid w:val="00DD663C"/>
    <w:rsid w:val="00DD6796"/>
    <w:rsid w:val="00DD6A6A"/>
    <w:rsid w:val="00DD6CFB"/>
    <w:rsid w:val="00DD716E"/>
    <w:rsid w:val="00DE0145"/>
    <w:rsid w:val="00DE335D"/>
    <w:rsid w:val="00DE3A5D"/>
    <w:rsid w:val="00DE4674"/>
    <w:rsid w:val="00DE47FA"/>
    <w:rsid w:val="00DE54AA"/>
    <w:rsid w:val="00DE57E2"/>
    <w:rsid w:val="00DE5EA2"/>
    <w:rsid w:val="00DE5ED6"/>
    <w:rsid w:val="00DE6222"/>
    <w:rsid w:val="00DE6738"/>
    <w:rsid w:val="00DE6A86"/>
    <w:rsid w:val="00DE6F0B"/>
    <w:rsid w:val="00DE6F32"/>
    <w:rsid w:val="00DE7174"/>
    <w:rsid w:val="00DE779A"/>
    <w:rsid w:val="00DE7E9E"/>
    <w:rsid w:val="00DF0881"/>
    <w:rsid w:val="00DF0C44"/>
    <w:rsid w:val="00DF1729"/>
    <w:rsid w:val="00DF1FE2"/>
    <w:rsid w:val="00DF2301"/>
    <w:rsid w:val="00DF2D9E"/>
    <w:rsid w:val="00DF6346"/>
    <w:rsid w:val="00DF6372"/>
    <w:rsid w:val="00DF747D"/>
    <w:rsid w:val="00DF7F86"/>
    <w:rsid w:val="00E0016E"/>
    <w:rsid w:val="00E003DF"/>
    <w:rsid w:val="00E00F6B"/>
    <w:rsid w:val="00E01297"/>
    <w:rsid w:val="00E03235"/>
    <w:rsid w:val="00E0427A"/>
    <w:rsid w:val="00E0489B"/>
    <w:rsid w:val="00E04C88"/>
    <w:rsid w:val="00E0518E"/>
    <w:rsid w:val="00E05F48"/>
    <w:rsid w:val="00E06D27"/>
    <w:rsid w:val="00E07E4A"/>
    <w:rsid w:val="00E104FF"/>
    <w:rsid w:val="00E106D2"/>
    <w:rsid w:val="00E10CD3"/>
    <w:rsid w:val="00E111F6"/>
    <w:rsid w:val="00E115F8"/>
    <w:rsid w:val="00E1163C"/>
    <w:rsid w:val="00E1242B"/>
    <w:rsid w:val="00E125F4"/>
    <w:rsid w:val="00E126F4"/>
    <w:rsid w:val="00E13265"/>
    <w:rsid w:val="00E13727"/>
    <w:rsid w:val="00E14081"/>
    <w:rsid w:val="00E1543D"/>
    <w:rsid w:val="00E16073"/>
    <w:rsid w:val="00E170DC"/>
    <w:rsid w:val="00E17854"/>
    <w:rsid w:val="00E17DE6"/>
    <w:rsid w:val="00E20752"/>
    <w:rsid w:val="00E20F04"/>
    <w:rsid w:val="00E2161F"/>
    <w:rsid w:val="00E2275F"/>
    <w:rsid w:val="00E23223"/>
    <w:rsid w:val="00E242B8"/>
    <w:rsid w:val="00E24430"/>
    <w:rsid w:val="00E24673"/>
    <w:rsid w:val="00E246F8"/>
    <w:rsid w:val="00E247E7"/>
    <w:rsid w:val="00E24A59"/>
    <w:rsid w:val="00E24C62"/>
    <w:rsid w:val="00E30A75"/>
    <w:rsid w:val="00E31146"/>
    <w:rsid w:val="00E31717"/>
    <w:rsid w:val="00E32764"/>
    <w:rsid w:val="00E33443"/>
    <w:rsid w:val="00E337CD"/>
    <w:rsid w:val="00E36506"/>
    <w:rsid w:val="00E40F5A"/>
    <w:rsid w:val="00E40F92"/>
    <w:rsid w:val="00E4121C"/>
    <w:rsid w:val="00E4159E"/>
    <w:rsid w:val="00E41DF5"/>
    <w:rsid w:val="00E41E59"/>
    <w:rsid w:val="00E427F4"/>
    <w:rsid w:val="00E428E5"/>
    <w:rsid w:val="00E42B66"/>
    <w:rsid w:val="00E430A4"/>
    <w:rsid w:val="00E432BA"/>
    <w:rsid w:val="00E43363"/>
    <w:rsid w:val="00E43596"/>
    <w:rsid w:val="00E4511F"/>
    <w:rsid w:val="00E460FF"/>
    <w:rsid w:val="00E4732E"/>
    <w:rsid w:val="00E475A2"/>
    <w:rsid w:val="00E47A08"/>
    <w:rsid w:val="00E47AF2"/>
    <w:rsid w:val="00E500D1"/>
    <w:rsid w:val="00E5100D"/>
    <w:rsid w:val="00E518E1"/>
    <w:rsid w:val="00E52FE2"/>
    <w:rsid w:val="00E535E2"/>
    <w:rsid w:val="00E53A33"/>
    <w:rsid w:val="00E53AC8"/>
    <w:rsid w:val="00E53E04"/>
    <w:rsid w:val="00E53EB4"/>
    <w:rsid w:val="00E53ECF"/>
    <w:rsid w:val="00E5488A"/>
    <w:rsid w:val="00E54CFB"/>
    <w:rsid w:val="00E54E2C"/>
    <w:rsid w:val="00E57AD5"/>
    <w:rsid w:val="00E60DA3"/>
    <w:rsid w:val="00E614FD"/>
    <w:rsid w:val="00E61A43"/>
    <w:rsid w:val="00E625C7"/>
    <w:rsid w:val="00E63549"/>
    <w:rsid w:val="00E64E16"/>
    <w:rsid w:val="00E6592D"/>
    <w:rsid w:val="00E65A61"/>
    <w:rsid w:val="00E665B8"/>
    <w:rsid w:val="00E670F2"/>
    <w:rsid w:val="00E6772B"/>
    <w:rsid w:val="00E67834"/>
    <w:rsid w:val="00E70C71"/>
    <w:rsid w:val="00E70D2D"/>
    <w:rsid w:val="00E70F9D"/>
    <w:rsid w:val="00E7272D"/>
    <w:rsid w:val="00E72F2B"/>
    <w:rsid w:val="00E74154"/>
    <w:rsid w:val="00E7428D"/>
    <w:rsid w:val="00E743EF"/>
    <w:rsid w:val="00E744BF"/>
    <w:rsid w:val="00E74747"/>
    <w:rsid w:val="00E74D67"/>
    <w:rsid w:val="00E74F81"/>
    <w:rsid w:val="00E753BE"/>
    <w:rsid w:val="00E7675D"/>
    <w:rsid w:val="00E76D91"/>
    <w:rsid w:val="00E77048"/>
    <w:rsid w:val="00E8035B"/>
    <w:rsid w:val="00E80E96"/>
    <w:rsid w:val="00E81D64"/>
    <w:rsid w:val="00E826A0"/>
    <w:rsid w:val="00E830FB"/>
    <w:rsid w:val="00E83169"/>
    <w:rsid w:val="00E837E2"/>
    <w:rsid w:val="00E8491D"/>
    <w:rsid w:val="00E86923"/>
    <w:rsid w:val="00E86D2E"/>
    <w:rsid w:val="00E870A0"/>
    <w:rsid w:val="00E871D7"/>
    <w:rsid w:val="00E875E5"/>
    <w:rsid w:val="00E901AE"/>
    <w:rsid w:val="00E903EC"/>
    <w:rsid w:val="00E90C22"/>
    <w:rsid w:val="00E928DF"/>
    <w:rsid w:val="00E931E7"/>
    <w:rsid w:val="00E950EA"/>
    <w:rsid w:val="00E9520D"/>
    <w:rsid w:val="00E9555A"/>
    <w:rsid w:val="00E95A1D"/>
    <w:rsid w:val="00E95CB7"/>
    <w:rsid w:val="00E95FFC"/>
    <w:rsid w:val="00E96135"/>
    <w:rsid w:val="00E9654D"/>
    <w:rsid w:val="00E96F85"/>
    <w:rsid w:val="00E97079"/>
    <w:rsid w:val="00E9713F"/>
    <w:rsid w:val="00E9763A"/>
    <w:rsid w:val="00E9779E"/>
    <w:rsid w:val="00E97A4A"/>
    <w:rsid w:val="00EA0A79"/>
    <w:rsid w:val="00EA186D"/>
    <w:rsid w:val="00EA2D44"/>
    <w:rsid w:val="00EA3365"/>
    <w:rsid w:val="00EA3813"/>
    <w:rsid w:val="00EA466F"/>
    <w:rsid w:val="00EA4C3A"/>
    <w:rsid w:val="00EA5035"/>
    <w:rsid w:val="00EA581B"/>
    <w:rsid w:val="00EA5AF3"/>
    <w:rsid w:val="00EA6608"/>
    <w:rsid w:val="00EA7BA7"/>
    <w:rsid w:val="00EB0012"/>
    <w:rsid w:val="00EB062E"/>
    <w:rsid w:val="00EB07E2"/>
    <w:rsid w:val="00EB0ACF"/>
    <w:rsid w:val="00EB23A4"/>
    <w:rsid w:val="00EB3371"/>
    <w:rsid w:val="00EB36E0"/>
    <w:rsid w:val="00EB4740"/>
    <w:rsid w:val="00EB4B76"/>
    <w:rsid w:val="00EB4D4C"/>
    <w:rsid w:val="00EB53E6"/>
    <w:rsid w:val="00EB5419"/>
    <w:rsid w:val="00EB5A9B"/>
    <w:rsid w:val="00EB5FAF"/>
    <w:rsid w:val="00EB62A5"/>
    <w:rsid w:val="00EB6AC5"/>
    <w:rsid w:val="00EB73C3"/>
    <w:rsid w:val="00EB771C"/>
    <w:rsid w:val="00EC031A"/>
    <w:rsid w:val="00EC034F"/>
    <w:rsid w:val="00EC03F2"/>
    <w:rsid w:val="00EC0BCC"/>
    <w:rsid w:val="00EC1BD3"/>
    <w:rsid w:val="00EC22B0"/>
    <w:rsid w:val="00EC2340"/>
    <w:rsid w:val="00EC28A8"/>
    <w:rsid w:val="00EC35BA"/>
    <w:rsid w:val="00EC43DD"/>
    <w:rsid w:val="00EC5409"/>
    <w:rsid w:val="00EC5434"/>
    <w:rsid w:val="00EC6A15"/>
    <w:rsid w:val="00EC73D6"/>
    <w:rsid w:val="00EC7A45"/>
    <w:rsid w:val="00ED3019"/>
    <w:rsid w:val="00ED3E18"/>
    <w:rsid w:val="00ED470F"/>
    <w:rsid w:val="00ED568A"/>
    <w:rsid w:val="00ED636C"/>
    <w:rsid w:val="00ED64B6"/>
    <w:rsid w:val="00ED6A2A"/>
    <w:rsid w:val="00ED6FE9"/>
    <w:rsid w:val="00EE1366"/>
    <w:rsid w:val="00EE1F12"/>
    <w:rsid w:val="00EE20EB"/>
    <w:rsid w:val="00EE2F79"/>
    <w:rsid w:val="00EE4670"/>
    <w:rsid w:val="00EE4C93"/>
    <w:rsid w:val="00EE5F70"/>
    <w:rsid w:val="00EE6378"/>
    <w:rsid w:val="00EE646A"/>
    <w:rsid w:val="00EE741F"/>
    <w:rsid w:val="00EE7647"/>
    <w:rsid w:val="00EF0B4A"/>
    <w:rsid w:val="00EF0CB6"/>
    <w:rsid w:val="00EF1867"/>
    <w:rsid w:val="00EF1C61"/>
    <w:rsid w:val="00EF1D6B"/>
    <w:rsid w:val="00EF2DE7"/>
    <w:rsid w:val="00EF3157"/>
    <w:rsid w:val="00EF3236"/>
    <w:rsid w:val="00EF3C65"/>
    <w:rsid w:val="00EF4CB4"/>
    <w:rsid w:val="00EF6531"/>
    <w:rsid w:val="00EF76E1"/>
    <w:rsid w:val="00F006DF"/>
    <w:rsid w:val="00F00ABE"/>
    <w:rsid w:val="00F01266"/>
    <w:rsid w:val="00F017A8"/>
    <w:rsid w:val="00F02271"/>
    <w:rsid w:val="00F02AF6"/>
    <w:rsid w:val="00F047B3"/>
    <w:rsid w:val="00F04AC5"/>
    <w:rsid w:val="00F04B63"/>
    <w:rsid w:val="00F053A7"/>
    <w:rsid w:val="00F07225"/>
    <w:rsid w:val="00F078DF"/>
    <w:rsid w:val="00F07C14"/>
    <w:rsid w:val="00F07C4E"/>
    <w:rsid w:val="00F07E48"/>
    <w:rsid w:val="00F10598"/>
    <w:rsid w:val="00F10704"/>
    <w:rsid w:val="00F119A1"/>
    <w:rsid w:val="00F122E9"/>
    <w:rsid w:val="00F12A24"/>
    <w:rsid w:val="00F136E1"/>
    <w:rsid w:val="00F143C2"/>
    <w:rsid w:val="00F14F62"/>
    <w:rsid w:val="00F153EF"/>
    <w:rsid w:val="00F17570"/>
    <w:rsid w:val="00F17890"/>
    <w:rsid w:val="00F20E25"/>
    <w:rsid w:val="00F21A08"/>
    <w:rsid w:val="00F22C46"/>
    <w:rsid w:val="00F23A6D"/>
    <w:rsid w:val="00F23BDA"/>
    <w:rsid w:val="00F23F8C"/>
    <w:rsid w:val="00F2525C"/>
    <w:rsid w:val="00F25C78"/>
    <w:rsid w:val="00F26FA4"/>
    <w:rsid w:val="00F27D4A"/>
    <w:rsid w:val="00F30512"/>
    <w:rsid w:val="00F31A32"/>
    <w:rsid w:val="00F320B6"/>
    <w:rsid w:val="00F33054"/>
    <w:rsid w:val="00F34054"/>
    <w:rsid w:val="00F34127"/>
    <w:rsid w:val="00F36285"/>
    <w:rsid w:val="00F36C26"/>
    <w:rsid w:val="00F403AF"/>
    <w:rsid w:val="00F40711"/>
    <w:rsid w:val="00F412DB"/>
    <w:rsid w:val="00F4147F"/>
    <w:rsid w:val="00F41988"/>
    <w:rsid w:val="00F41C1A"/>
    <w:rsid w:val="00F4229E"/>
    <w:rsid w:val="00F45F18"/>
    <w:rsid w:val="00F47EDE"/>
    <w:rsid w:val="00F503F3"/>
    <w:rsid w:val="00F50700"/>
    <w:rsid w:val="00F511AF"/>
    <w:rsid w:val="00F515E1"/>
    <w:rsid w:val="00F516C9"/>
    <w:rsid w:val="00F51BEE"/>
    <w:rsid w:val="00F51FCF"/>
    <w:rsid w:val="00F52139"/>
    <w:rsid w:val="00F52376"/>
    <w:rsid w:val="00F524F8"/>
    <w:rsid w:val="00F52FDF"/>
    <w:rsid w:val="00F53259"/>
    <w:rsid w:val="00F53E24"/>
    <w:rsid w:val="00F555A4"/>
    <w:rsid w:val="00F55C46"/>
    <w:rsid w:val="00F568C1"/>
    <w:rsid w:val="00F5696D"/>
    <w:rsid w:val="00F57DDE"/>
    <w:rsid w:val="00F6054B"/>
    <w:rsid w:val="00F60A3C"/>
    <w:rsid w:val="00F60D20"/>
    <w:rsid w:val="00F6127A"/>
    <w:rsid w:val="00F62481"/>
    <w:rsid w:val="00F62527"/>
    <w:rsid w:val="00F63772"/>
    <w:rsid w:val="00F63B25"/>
    <w:rsid w:val="00F65167"/>
    <w:rsid w:val="00F65FDA"/>
    <w:rsid w:val="00F66F96"/>
    <w:rsid w:val="00F67458"/>
    <w:rsid w:val="00F67DFB"/>
    <w:rsid w:val="00F70DB0"/>
    <w:rsid w:val="00F70E42"/>
    <w:rsid w:val="00F71DB5"/>
    <w:rsid w:val="00F73067"/>
    <w:rsid w:val="00F73275"/>
    <w:rsid w:val="00F73702"/>
    <w:rsid w:val="00F74516"/>
    <w:rsid w:val="00F75280"/>
    <w:rsid w:val="00F7592F"/>
    <w:rsid w:val="00F75CCC"/>
    <w:rsid w:val="00F75CFA"/>
    <w:rsid w:val="00F77556"/>
    <w:rsid w:val="00F77936"/>
    <w:rsid w:val="00F81D03"/>
    <w:rsid w:val="00F82A13"/>
    <w:rsid w:val="00F831A7"/>
    <w:rsid w:val="00F848B4"/>
    <w:rsid w:val="00F84D2B"/>
    <w:rsid w:val="00F8510B"/>
    <w:rsid w:val="00F863D2"/>
    <w:rsid w:val="00F86532"/>
    <w:rsid w:val="00F86820"/>
    <w:rsid w:val="00F87395"/>
    <w:rsid w:val="00F90488"/>
    <w:rsid w:val="00F92D18"/>
    <w:rsid w:val="00F92F7B"/>
    <w:rsid w:val="00F9352D"/>
    <w:rsid w:val="00F9449A"/>
    <w:rsid w:val="00F947DA"/>
    <w:rsid w:val="00F95192"/>
    <w:rsid w:val="00F953B7"/>
    <w:rsid w:val="00F95A06"/>
    <w:rsid w:val="00F966DF"/>
    <w:rsid w:val="00F9726C"/>
    <w:rsid w:val="00FA000F"/>
    <w:rsid w:val="00FA0A27"/>
    <w:rsid w:val="00FA0E8B"/>
    <w:rsid w:val="00FA186E"/>
    <w:rsid w:val="00FA1AC0"/>
    <w:rsid w:val="00FA22CD"/>
    <w:rsid w:val="00FA4F96"/>
    <w:rsid w:val="00FA527D"/>
    <w:rsid w:val="00FA5567"/>
    <w:rsid w:val="00FA5A96"/>
    <w:rsid w:val="00FA6DCF"/>
    <w:rsid w:val="00FA716A"/>
    <w:rsid w:val="00FB0291"/>
    <w:rsid w:val="00FB0A47"/>
    <w:rsid w:val="00FB0EB6"/>
    <w:rsid w:val="00FB192B"/>
    <w:rsid w:val="00FB2479"/>
    <w:rsid w:val="00FB24C9"/>
    <w:rsid w:val="00FB253E"/>
    <w:rsid w:val="00FB2622"/>
    <w:rsid w:val="00FB2E62"/>
    <w:rsid w:val="00FB2F64"/>
    <w:rsid w:val="00FB303F"/>
    <w:rsid w:val="00FB3ABC"/>
    <w:rsid w:val="00FB443E"/>
    <w:rsid w:val="00FB4D30"/>
    <w:rsid w:val="00FB50AA"/>
    <w:rsid w:val="00FB59F3"/>
    <w:rsid w:val="00FB63EA"/>
    <w:rsid w:val="00FB6A41"/>
    <w:rsid w:val="00FB7016"/>
    <w:rsid w:val="00FB7B62"/>
    <w:rsid w:val="00FC0170"/>
    <w:rsid w:val="00FC1104"/>
    <w:rsid w:val="00FC1F04"/>
    <w:rsid w:val="00FC2BBB"/>
    <w:rsid w:val="00FC3B5C"/>
    <w:rsid w:val="00FC3D63"/>
    <w:rsid w:val="00FC5B16"/>
    <w:rsid w:val="00FC5E45"/>
    <w:rsid w:val="00FC674C"/>
    <w:rsid w:val="00FC6E3A"/>
    <w:rsid w:val="00FC75F8"/>
    <w:rsid w:val="00FC7FEA"/>
    <w:rsid w:val="00FD0EA6"/>
    <w:rsid w:val="00FD0F20"/>
    <w:rsid w:val="00FD1C19"/>
    <w:rsid w:val="00FD1FB1"/>
    <w:rsid w:val="00FD216A"/>
    <w:rsid w:val="00FD2DA4"/>
    <w:rsid w:val="00FD35D5"/>
    <w:rsid w:val="00FD36AA"/>
    <w:rsid w:val="00FD4AB2"/>
    <w:rsid w:val="00FD6484"/>
    <w:rsid w:val="00FD6795"/>
    <w:rsid w:val="00FD74F9"/>
    <w:rsid w:val="00FD7BD3"/>
    <w:rsid w:val="00FE0AC1"/>
    <w:rsid w:val="00FE0E6F"/>
    <w:rsid w:val="00FE112F"/>
    <w:rsid w:val="00FE18AF"/>
    <w:rsid w:val="00FE1CB9"/>
    <w:rsid w:val="00FE1E96"/>
    <w:rsid w:val="00FE27BC"/>
    <w:rsid w:val="00FE2949"/>
    <w:rsid w:val="00FE3F3A"/>
    <w:rsid w:val="00FE5CE1"/>
    <w:rsid w:val="00FE685B"/>
    <w:rsid w:val="00FE6AA3"/>
    <w:rsid w:val="00FE6FD4"/>
    <w:rsid w:val="00FF009C"/>
    <w:rsid w:val="00FF0A1A"/>
    <w:rsid w:val="00FF1612"/>
    <w:rsid w:val="00FF21A7"/>
    <w:rsid w:val="00FF2DBC"/>
    <w:rsid w:val="00FF4504"/>
    <w:rsid w:val="00FF4A2B"/>
    <w:rsid w:val="00FF4F07"/>
    <w:rsid w:val="00FF5A0A"/>
    <w:rsid w:val="00FF5E53"/>
    <w:rsid w:val="00FF62F1"/>
    <w:rsid w:val="00FF6529"/>
    <w:rsid w:val="00FF65B4"/>
    <w:rsid w:val="00FF71FF"/>
    <w:rsid w:val="00FF78AD"/>
    <w:rsid w:val="00FF7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32"/>
    <w:pPr>
      <w:ind w:left="720"/>
      <w:contextualSpacing/>
    </w:pPr>
  </w:style>
  <w:style w:type="paragraph" w:styleId="BalloonText">
    <w:name w:val="Balloon Text"/>
    <w:basedOn w:val="Normal"/>
    <w:link w:val="BalloonTextChar"/>
    <w:uiPriority w:val="99"/>
    <w:semiHidden/>
    <w:unhideWhenUsed/>
    <w:rsid w:val="00A32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7F"/>
    <w:rPr>
      <w:rFonts w:ascii="Tahoma" w:hAnsi="Tahoma" w:cs="Tahoma"/>
      <w:sz w:val="16"/>
      <w:szCs w:val="16"/>
    </w:rPr>
  </w:style>
  <w:style w:type="paragraph" w:styleId="Header">
    <w:name w:val="header"/>
    <w:basedOn w:val="Normal"/>
    <w:link w:val="HeaderChar"/>
    <w:uiPriority w:val="99"/>
    <w:unhideWhenUsed/>
    <w:rsid w:val="00FB7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B62"/>
  </w:style>
  <w:style w:type="paragraph" w:styleId="Footer">
    <w:name w:val="footer"/>
    <w:basedOn w:val="Normal"/>
    <w:link w:val="FooterChar"/>
    <w:uiPriority w:val="99"/>
    <w:semiHidden/>
    <w:unhideWhenUsed/>
    <w:rsid w:val="00FB7B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B62"/>
  </w:style>
</w:styles>
</file>

<file path=word/webSettings.xml><?xml version="1.0" encoding="utf-8"?>
<w:webSettings xmlns:r="http://schemas.openxmlformats.org/officeDocument/2006/relationships" xmlns:w="http://schemas.openxmlformats.org/wordprocessingml/2006/main">
  <w:divs>
    <w:div w:id="378475089">
      <w:bodyDiv w:val="1"/>
      <w:marLeft w:val="0"/>
      <w:marRight w:val="0"/>
      <w:marTop w:val="0"/>
      <w:marBottom w:val="0"/>
      <w:divBdr>
        <w:top w:val="none" w:sz="0" w:space="0" w:color="auto"/>
        <w:left w:val="none" w:sz="0" w:space="0" w:color="auto"/>
        <w:bottom w:val="none" w:sz="0" w:space="0" w:color="auto"/>
        <w:right w:val="none" w:sz="0" w:space="0" w:color="auto"/>
      </w:divBdr>
    </w:div>
    <w:div w:id="457720014">
      <w:bodyDiv w:val="1"/>
      <w:marLeft w:val="0"/>
      <w:marRight w:val="0"/>
      <w:marTop w:val="0"/>
      <w:marBottom w:val="0"/>
      <w:divBdr>
        <w:top w:val="none" w:sz="0" w:space="0" w:color="auto"/>
        <w:left w:val="none" w:sz="0" w:space="0" w:color="auto"/>
        <w:bottom w:val="none" w:sz="0" w:space="0" w:color="auto"/>
        <w:right w:val="none" w:sz="0" w:space="0" w:color="auto"/>
      </w:divBdr>
    </w:div>
    <w:div w:id="599218727">
      <w:bodyDiv w:val="1"/>
      <w:marLeft w:val="0"/>
      <w:marRight w:val="0"/>
      <w:marTop w:val="0"/>
      <w:marBottom w:val="0"/>
      <w:divBdr>
        <w:top w:val="none" w:sz="0" w:space="0" w:color="auto"/>
        <w:left w:val="none" w:sz="0" w:space="0" w:color="auto"/>
        <w:bottom w:val="none" w:sz="0" w:space="0" w:color="auto"/>
        <w:right w:val="none" w:sz="0" w:space="0" w:color="auto"/>
      </w:divBdr>
    </w:div>
    <w:div w:id="853572559">
      <w:bodyDiv w:val="1"/>
      <w:marLeft w:val="0"/>
      <w:marRight w:val="0"/>
      <w:marTop w:val="0"/>
      <w:marBottom w:val="0"/>
      <w:divBdr>
        <w:top w:val="none" w:sz="0" w:space="0" w:color="auto"/>
        <w:left w:val="none" w:sz="0" w:space="0" w:color="auto"/>
        <w:bottom w:val="none" w:sz="0" w:space="0" w:color="auto"/>
        <w:right w:val="none" w:sz="0" w:space="0" w:color="auto"/>
      </w:divBdr>
    </w:div>
    <w:div w:id="1222445791">
      <w:bodyDiv w:val="1"/>
      <w:marLeft w:val="0"/>
      <w:marRight w:val="0"/>
      <w:marTop w:val="0"/>
      <w:marBottom w:val="0"/>
      <w:divBdr>
        <w:top w:val="none" w:sz="0" w:space="0" w:color="auto"/>
        <w:left w:val="none" w:sz="0" w:space="0" w:color="auto"/>
        <w:bottom w:val="none" w:sz="0" w:space="0" w:color="auto"/>
        <w:right w:val="none" w:sz="0" w:space="0" w:color="auto"/>
      </w:divBdr>
    </w:div>
    <w:div w:id="1515995783">
      <w:bodyDiv w:val="1"/>
      <w:marLeft w:val="0"/>
      <w:marRight w:val="0"/>
      <w:marTop w:val="0"/>
      <w:marBottom w:val="0"/>
      <w:divBdr>
        <w:top w:val="none" w:sz="0" w:space="0" w:color="auto"/>
        <w:left w:val="none" w:sz="0" w:space="0" w:color="auto"/>
        <w:bottom w:val="none" w:sz="0" w:space="0" w:color="auto"/>
        <w:right w:val="none" w:sz="0" w:space="0" w:color="auto"/>
      </w:divBdr>
    </w:div>
    <w:div w:id="1518618085">
      <w:bodyDiv w:val="1"/>
      <w:marLeft w:val="0"/>
      <w:marRight w:val="0"/>
      <w:marTop w:val="0"/>
      <w:marBottom w:val="0"/>
      <w:divBdr>
        <w:top w:val="none" w:sz="0" w:space="0" w:color="auto"/>
        <w:left w:val="none" w:sz="0" w:space="0" w:color="auto"/>
        <w:bottom w:val="none" w:sz="0" w:space="0" w:color="auto"/>
        <w:right w:val="none" w:sz="0" w:space="0" w:color="auto"/>
      </w:divBdr>
    </w:div>
    <w:div w:id="17462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noFill/>
            <a:ln w="25400">
              <a:solidFill>
                <a:schemeClr val="tx1"/>
              </a:solidFill>
            </a:ln>
          </c:spPr>
          <c:cat>
            <c:numRef>
              <c:f>Sheet1!$A$2:$A$11</c:f>
              <c:numCache>
                <c:formatCode>General</c:formatCode>
                <c:ptCount val="10"/>
                <c:pt idx="0">
                  <c:v>0</c:v>
                </c:pt>
              </c:numCache>
            </c:numRef>
          </c:cat>
          <c:val>
            <c:numRef>
              <c:f>Sheet1!$B$2:$B$11</c:f>
              <c:numCache>
                <c:formatCode>General</c:formatCode>
                <c:ptCount val="10"/>
                <c:pt idx="0">
                  <c:v>0</c:v>
                </c:pt>
                <c:pt idx="1">
                  <c:v>4</c:v>
                </c:pt>
                <c:pt idx="2">
                  <c:v>10</c:v>
                </c:pt>
                <c:pt idx="3">
                  <c:v>16</c:v>
                </c:pt>
                <c:pt idx="4">
                  <c:v>24</c:v>
                </c:pt>
                <c:pt idx="5">
                  <c:v>25</c:v>
                </c:pt>
                <c:pt idx="6">
                  <c:v>12</c:v>
                </c:pt>
                <c:pt idx="7">
                  <c:v>9</c:v>
                </c:pt>
                <c:pt idx="8">
                  <c:v>3</c:v>
                </c:pt>
                <c:pt idx="9">
                  <c:v>0</c:v>
                </c:pt>
              </c:numCache>
            </c:numRef>
          </c:val>
        </c:ser>
        <c:gapWidth val="0"/>
        <c:axId val="68819584"/>
        <c:axId val="176304512"/>
      </c:barChart>
      <c:catAx>
        <c:axId val="68819584"/>
        <c:scaling>
          <c:orientation val="minMax"/>
        </c:scaling>
        <c:axPos val="b"/>
        <c:title>
          <c:tx>
            <c:rich>
              <a:bodyPr/>
              <a:lstStyle/>
              <a:p>
                <a:pPr>
                  <a:defRPr/>
                </a:pPr>
                <a:r>
                  <a:rPr lang="en-US"/>
                  <a:t>Batas Kelas</a:t>
                </a:r>
              </a:p>
            </c:rich>
          </c:tx>
        </c:title>
        <c:numFmt formatCode="General" sourceLinked="1"/>
        <c:tickLblPos val="nextTo"/>
        <c:txPr>
          <a:bodyPr/>
          <a:lstStyle/>
          <a:p>
            <a:pPr>
              <a:defRPr>
                <a:solidFill>
                  <a:schemeClr val="bg1"/>
                </a:solidFill>
              </a:defRPr>
            </a:pPr>
            <a:endParaRPr lang="en-US"/>
          </a:p>
        </c:txPr>
        <c:crossAx val="176304512"/>
        <c:crosses val="autoZero"/>
        <c:auto val="1"/>
        <c:lblAlgn val="ctr"/>
        <c:lblOffset val="100"/>
      </c:catAx>
      <c:valAx>
        <c:axId val="176304512"/>
        <c:scaling>
          <c:orientation val="minMax"/>
        </c:scaling>
        <c:axPos val="l"/>
        <c:title>
          <c:tx>
            <c:rich>
              <a:bodyPr rot="-5400000" vert="horz"/>
              <a:lstStyle/>
              <a:p>
                <a:pPr>
                  <a:defRPr/>
                </a:pPr>
                <a:r>
                  <a:rPr lang="en-US"/>
                  <a:t>Frekkuensi</a:t>
                </a:r>
              </a:p>
            </c:rich>
          </c:tx>
        </c:title>
        <c:numFmt formatCode="General" sourceLinked="1"/>
        <c:tickLblPos val="nextTo"/>
        <c:crossAx val="68819584"/>
        <c:crosses val="autoZero"/>
        <c:crossBetween val="between"/>
      </c:valAx>
    </c:plotArea>
    <c:plotVisOnly val="1"/>
    <c:dispBlanksAs val="gap"/>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noFill/>
            <a:ln w="25400">
              <a:solidFill>
                <a:schemeClr val="tx1"/>
              </a:solidFill>
            </a:ln>
          </c:spPr>
          <c:cat>
            <c:numRef>
              <c:f>Sheet1!$A$2:$A$11</c:f>
              <c:numCache>
                <c:formatCode>General</c:formatCode>
                <c:ptCount val="10"/>
                <c:pt idx="0">
                  <c:v>0</c:v>
                </c:pt>
              </c:numCache>
            </c:numRef>
          </c:cat>
          <c:val>
            <c:numRef>
              <c:f>Sheet1!$B$2:$B$11</c:f>
              <c:numCache>
                <c:formatCode>General</c:formatCode>
                <c:ptCount val="10"/>
                <c:pt idx="0">
                  <c:v>0</c:v>
                </c:pt>
                <c:pt idx="1">
                  <c:v>4</c:v>
                </c:pt>
                <c:pt idx="2">
                  <c:v>8</c:v>
                </c:pt>
                <c:pt idx="3">
                  <c:v>10</c:v>
                </c:pt>
                <c:pt idx="4">
                  <c:v>23</c:v>
                </c:pt>
                <c:pt idx="5">
                  <c:v>26</c:v>
                </c:pt>
                <c:pt idx="6">
                  <c:v>22</c:v>
                </c:pt>
                <c:pt idx="7">
                  <c:v>8</c:v>
                </c:pt>
                <c:pt idx="8">
                  <c:v>2</c:v>
                </c:pt>
                <c:pt idx="9">
                  <c:v>0</c:v>
                </c:pt>
              </c:numCache>
            </c:numRef>
          </c:val>
        </c:ser>
        <c:gapWidth val="0"/>
        <c:axId val="176347392"/>
        <c:axId val="203993088"/>
      </c:barChart>
      <c:catAx>
        <c:axId val="176347392"/>
        <c:scaling>
          <c:orientation val="minMax"/>
        </c:scaling>
        <c:axPos val="b"/>
        <c:title>
          <c:tx>
            <c:rich>
              <a:bodyPr/>
              <a:lstStyle/>
              <a:p>
                <a:pPr>
                  <a:defRPr/>
                </a:pPr>
                <a:r>
                  <a:rPr lang="en-US"/>
                  <a:t>Batas Kelas</a:t>
                </a:r>
              </a:p>
            </c:rich>
          </c:tx>
        </c:title>
        <c:numFmt formatCode="General" sourceLinked="1"/>
        <c:tickLblPos val="nextTo"/>
        <c:txPr>
          <a:bodyPr/>
          <a:lstStyle/>
          <a:p>
            <a:pPr>
              <a:defRPr>
                <a:solidFill>
                  <a:schemeClr val="bg1"/>
                </a:solidFill>
              </a:defRPr>
            </a:pPr>
            <a:endParaRPr lang="en-US"/>
          </a:p>
        </c:txPr>
        <c:crossAx val="203993088"/>
        <c:crosses val="autoZero"/>
        <c:auto val="1"/>
        <c:lblAlgn val="ctr"/>
        <c:lblOffset val="100"/>
      </c:catAx>
      <c:valAx>
        <c:axId val="203993088"/>
        <c:scaling>
          <c:orientation val="minMax"/>
        </c:scaling>
        <c:axPos val="l"/>
        <c:title>
          <c:tx>
            <c:rich>
              <a:bodyPr rot="-5400000" vert="horz"/>
              <a:lstStyle/>
              <a:p>
                <a:pPr>
                  <a:defRPr/>
                </a:pPr>
                <a:r>
                  <a:rPr lang="en-US"/>
                  <a:t>Frekkuensi</a:t>
                </a:r>
              </a:p>
            </c:rich>
          </c:tx>
        </c:title>
        <c:numFmt formatCode="General" sourceLinked="1"/>
        <c:tickLblPos val="nextTo"/>
        <c:crossAx val="176347392"/>
        <c:crosses val="autoZero"/>
        <c:crossBetween val="between"/>
      </c:valAx>
    </c:plotArea>
    <c:plotVisOnly val="1"/>
    <c:dispBlanksAs val="gap"/>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noFill/>
            <a:ln w="25400">
              <a:solidFill>
                <a:schemeClr val="tx1"/>
              </a:solidFill>
            </a:ln>
          </c:spPr>
          <c:cat>
            <c:numRef>
              <c:f>Sheet1!$A$2:$A$11</c:f>
              <c:numCache>
                <c:formatCode>General</c:formatCode>
                <c:ptCount val="10"/>
                <c:pt idx="0">
                  <c:v>0</c:v>
                </c:pt>
              </c:numCache>
            </c:numRef>
          </c:cat>
          <c:val>
            <c:numRef>
              <c:f>Sheet1!$B$2:$B$11</c:f>
              <c:numCache>
                <c:formatCode>General</c:formatCode>
                <c:ptCount val="10"/>
                <c:pt idx="0">
                  <c:v>0</c:v>
                </c:pt>
                <c:pt idx="1">
                  <c:v>5</c:v>
                </c:pt>
                <c:pt idx="2">
                  <c:v>12</c:v>
                </c:pt>
                <c:pt idx="3">
                  <c:v>17</c:v>
                </c:pt>
                <c:pt idx="4">
                  <c:v>19</c:v>
                </c:pt>
                <c:pt idx="5">
                  <c:v>19</c:v>
                </c:pt>
                <c:pt idx="6">
                  <c:v>20</c:v>
                </c:pt>
                <c:pt idx="7">
                  <c:v>6</c:v>
                </c:pt>
                <c:pt idx="8">
                  <c:v>5</c:v>
                </c:pt>
                <c:pt idx="9">
                  <c:v>0</c:v>
                </c:pt>
              </c:numCache>
            </c:numRef>
          </c:val>
        </c:ser>
        <c:gapWidth val="0"/>
        <c:axId val="207892864"/>
        <c:axId val="207895168"/>
      </c:barChart>
      <c:catAx>
        <c:axId val="207892864"/>
        <c:scaling>
          <c:orientation val="minMax"/>
        </c:scaling>
        <c:axPos val="b"/>
        <c:title>
          <c:tx>
            <c:rich>
              <a:bodyPr/>
              <a:lstStyle/>
              <a:p>
                <a:pPr>
                  <a:defRPr/>
                </a:pPr>
                <a:r>
                  <a:rPr lang="en-US"/>
                  <a:t>Batas Kelas</a:t>
                </a:r>
              </a:p>
            </c:rich>
          </c:tx>
        </c:title>
        <c:numFmt formatCode="General" sourceLinked="1"/>
        <c:tickLblPos val="nextTo"/>
        <c:txPr>
          <a:bodyPr/>
          <a:lstStyle/>
          <a:p>
            <a:pPr>
              <a:defRPr>
                <a:solidFill>
                  <a:schemeClr val="bg1"/>
                </a:solidFill>
              </a:defRPr>
            </a:pPr>
            <a:endParaRPr lang="en-US"/>
          </a:p>
        </c:txPr>
        <c:crossAx val="207895168"/>
        <c:crosses val="autoZero"/>
        <c:auto val="1"/>
        <c:lblAlgn val="ctr"/>
        <c:lblOffset val="100"/>
      </c:catAx>
      <c:valAx>
        <c:axId val="207895168"/>
        <c:scaling>
          <c:orientation val="minMax"/>
        </c:scaling>
        <c:axPos val="l"/>
        <c:title>
          <c:tx>
            <c:rich>
              <a:bodyPr rot="-5400000" vert="horz"/>
              <a:lstStyle/>
              <a:p>
                <a:pPr>
                  <a:defRPr/>
                </a:pPr>
                <a:r>
                  <a:rPr lang="en-US"/>
                  <a:t>Frekkuensi</a:t>
                </a:r>
              </a:p>
            </c:rich>
          </c:tx>
        </c:title>
        <c:numFmt formatCode="General" sourceLinked="1"/>
        <c:tickLblPos val="nextTo"/>
        <c:crossAx val="207892864"/>
        <c:crosses val="autoZero"/>
        <c:crossBetween val="between"/>
      </c:valAx>
    </c:plotArea>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0.16251</cdr:x>
      <cdr:y>0.80004</cdr:y>
    </cdr:from>
    <cdr:to>
      <cdr:x>0.95427</cdr:x>
      <cdr:y>0.90693</cdr:y>
    </cdr:to>
    <cdr:sp macro="" textlink="">
      <cdr:nvSpPr>
        <cdr:cNvPr id="3" name="Text Box 2"/>
        <cdr:cNvSpPr txBox="1"/>
      </cdr:nvSpPr>
      <cdr:spPr>
        <a:xfrm xmlns:a="http://schemas.openxmlformats.org/drawingml/2006/main">
          <a:off x="819151" y="2352666"/>
          <a:ext cx="3990974" cy="3143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45,5      50,5     55,5       60,5     65,5      70,5     75,5     80,5       85,5</a:t>
          </a:r>
        </a:p>
      </cdr:txBody>
    </cdr:sp>
  </cdr:relSizeAnchor>
  <cdr:relSizeAnchor xmlns:cdr="http://schemas.openxmlformats.org/drawingml/2006/chartDrawing">
    <cdr:from>
      <cdr:x>0.14361</cdr:x>
      <cdr:y>0.79033</cdr:y>
    </cdr:from>
    <cdr:to>
      <cdr:x>0.18141</cdr:x>
      <cdr:y>0.81624</cdr:y>
    </cdr:to>
    <cdr:sp macro="" textlink="">
      <cdr:nvSpPr>
        <cdr:cNvPr id="4" name="Rectangle 3"/>
        <cdr:cNvSpPr/>
      </cdr:nvSpPr>
      <cdr:spPr>
        <a:xfrm xmlns:a="http://schemas.openxmlformats.org/drawingml/2006/main">
          <a:off x="723900" y="2324100"/>
          <a:ext cx="190500" cy="762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0.13983</cdr:x>
      <cdr:y>0.74498</cdr:y>
    </cdr:from>
    <cdr:to>
      <cdr:x>0.16251</cdr:x>
      <cdr:y>0.80004</cdr:y>
    </cdr:to>
    <cdr:cxnSp macro="">
      <cdr:nvCxnSpPr>
        <cdr:cNvPr id="6" name="Straight Connector 5"/>
        <cdr:cNvCxnSpPr/>
      </cdr:nvCxnSpPr>
      <cdr:spPr>
        <a:xfrm xmlns:a="http://schemas.openxmlformats.org/drawingml/2006/main" flipV="1">
          <a:off x="704850" y="2190750"/>
          <a:ext cx="114300" cy="1619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0.16062</cdr:x>
      <cdr:y>0.74174</cdr:y>
    </cdr:from>
    <cdr:to>
      <cdr:x>0.17007</cdr:x>
      <cdr:y>0.84539</cdr:y>
    </cdr:to>
    <cdr:cxnSp macro="">
      <cdr:nvCxnSpPr>
        <cdr:cNvPr id="8" name="Straight Connector 7"/>
        <cdr:cNvCxnSpPr/>
      </cdr:nvCxnSpPr>
      <cdr:spPr>
        <a:xfrm xmlns:a="http://schemas.openxmlformats.org/drawingml/2006/main">
          <a:off x="809625" y="2181225"/>
          <a:ext cx="47625" cy="3048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0.17007</cdr:x>
      <cdr:y>0.80004</cdr:y>
    </cdr:from>
    <cdr:to>
      <cdr:x>0.18707</cdr:x>
      <cdr:y>0.83891</cdr:y>
    </cdr:to>
    <cdr:cxnSp macro="">
      <cdr:nvCxnSpPr>
        <cdr:cNvPr id="10" name="Straight Connector 9"/>
        <cdr:cNvCxnSpPr/>
      </cdr:nvCxnSpPr>
      <cdr:spPr>
        <a:xfrm xmlns:a="http://schemas.openxmlformats.org/drawingml/2006/main" flipV="1">
          <a:off x="857250" y="2352675"/>
          <a:ext cx="85725" cy="1143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0.16251</cdr:x>
      <cdr:y>0.80004</cdr:y>
    </cdr:from>
    <cdr:to>
      <cdr:x>0.95427</cdr:x>
      <cdr:y>0.90693</cdr:y>
    </cdr:to>
    <cdr:sp macro="" textlink="">
      <cdr:nvSpPr>
        <cdr:cNvPr id="3" name="Text Box 2"/>
        <cdr:cNvSpPr txBox="1"/>
      </cdr:nvSpPr>
      <cdr:spPr>
        <a:xfrm xmlns:a="http://schemas.openxmlformats.org/drawingml/2006/main">
          <a:off x="819151" y="2352666"/>
          <a:ext cx="3990974" cy="3143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19,5      23,5     27,5       31,5     35,5      39,5     45,5     47,5       51,5</a:t>
          </a:r>
        </a:p>
      </cdr:txBody>
    </cdr:sp>
  </cdr:relSizeAnchor>
  <cdr:relSizeAnchor xmlns:cdr="http://schemas.openxmlformats.org/drawingml/2006/chartDrawing">
    <cdr:from>
      <cdr:x>0.14361</cdr:x>
      <cdr:y>0.79033</cdr:y>
    </cdr:from>
    <cdr:to>
      <cdr:x>0.18141</cdr:x>
      <cdr:y>0.81624</cdr:y>
    </cdr:to>
    <cdr:sp macro="" textlink="">
      <cdr:nvSpPr>
        <cdr:cNvPr id="4" name="Rectangle 3"/>
        <cdr:cNvSpPr/>
      </cdr:nvSpPr>
      <cdr:spPr>
        <a:xfrm xmlns:a="http://schemas.openxmlformats.org/drawingml/2006/main">
          <a:off x="723900" y="2324100"/>
          <a:ext cx="190500" cy="762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0.13983</cdr:x>
      <cdr:y>0.74498</cdr:y>
    </cdr:from>
    <cdr:to>
      <cdr:x>0.16251</cdr:x>
      <cdr:y>0.80004</cdr:y>
    </cdr:to>
    <cdr:cxnSp macro="">
      <cdr:nvCxnSpPr>
        <cdr:cNvPr id="6" name="Straight Connector 5"/>
        <cdr:cNvCxnSpPr/>
      </cdr:nvCxnSpPr>
      <cdr:spPr>
        <a:xfrm xmlns:a="http://schemas.openxmlformats.org/drawingml/2006/main" flipV="1">
          <a:off x="704850" y="2190750"/>
          <a:ext cx="114300" cy="1619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0.16062</cdr:x>
      <cdr:y>0.74174</cdr:y>
    </cdr:from>
    <cdr:to>
      <cdr:x>0.17007</cdr:x>
      <cdr:y>0.84539</cdr:y>
    </cdr:to>
    <cdr:cxnSp macro="">
      <cdr:nvCxnSpPr>
        <cdr:cNvPr id="8" name="Straight Connector 7"/>
        <cdr:cNvCxnSpPr/>
      </cdr:nvCxnSpPr>
      <cdr:spPr>
        <a:xfrm xmlns:a="http://schemas.openxmlformats.org/drawingml/2006/main">
          <a:off x="809625" y="2181225"/>
          <a:ext cx="47625" cy="3048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0.17007</cdr:x>
      <cdr:y>0.80004</cdr:y>
    </cdr:from>
    <cdr:to>
      <cdr:x>0.18707</cdr:x>
      <cdr:y>0.83891</cdr:y>
    </cdr:to>
    <cdr:cxnSp macro="">
      <cdr:nvCxnSpPr>
        <cdr:cNvPr id="10" name="Straight Connector 9"/>
        <cdr:cNvCxnSpPr/>
      </cdr:nvCxnSpPr>
      <cdr:spPr>
        <a:xfrm xmlns:a="http://schemas.openxmlformats.org/drawingml/2006/main" flipV="1">
          <a:off x="857250" y="2352675"/>
          <a:ext cx="85725" cy="1143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0.16251</cdr:x>
      <cdr:y>0.80004</cdr:y>
    </cdr:from>
    <cdr:to>
      <cdr:x>0.95427</cdr:x>
      <cdr:y>0.90693</cdr:y>
    </cdr:to>
    <cdr:sp macro="" textlink="">
      <cdr:nvSpPr>
        <cdr:cNvPr id="3" name="Text Box 2"/>
        <cdr:cNvSpPr txBox="1"/>
      </cdr:nvSpPr>
      <cdr:spPr>
        <a:xfrm xmlns:a="http://schemas.openxmlformats.org/drawingml/2006/main">
          <a:off x="819151" y="2352666"/>
          <a:ext cx="3990974" cy="3143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32,5      38,5     44,5       50,5     56,5      62,5     68,5     74,5       80,5</a:t>
          </a:r>
        </a:p>
      </cdr:txBody>
    </cdr:sp>
  </cdr:relSizeAnchor>
  <cdr:relSizeAnchor xmlns:cdr="http://schemas.openxmlformats.org/drawingml/2006/chartDrawing">
    <cdr:from>
      <cdr:x>0.14361</cdr:x>
      <cdr:y>0.79033</cdr:y>
    </cdr:from>
    <cdr:to>
      <cdr:x>0.18141</cdr:x>
      <cdr:y>0.81624</cdr:y>
    </cdr:to>
    <cdr:sp macro="" textlink="">
      <cdr:nvSpPr>
        <cdr:cNvPr id="4" name="Rectangle 3"/>
        <cdr:cNvSpPr/>
      </cdr:nvSpPr>
      <cdr:spPr>
        <a:xfrm xmlns:a="http://schemas.openxmlformats.org/drawingml/2006/main">
          <a:off x="723900" y="2324100"/>
          <a:ext cx="190500" cy="762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0.13983</cdr:x>
      <cdr:y>0.74498</cdr:y>
    </cdr:from>
    <cdr:to>
      <cdr:x>0.16251</cdr:x>
      <cdr:y>0.80004</cdr:y>
    </cdr:to>
    <cdr:cxnSp macro="">
      <cdr:nvCxnSpPr>
        <cdr:cNvPr id="6" name="Straight Connector 5"/>
        <cdr:cNvCxnSpPr/>
      </cdr:nvCxnSpPr>
      <cdr:spPr>
        <a:xfrm xmlns:a="http://schemas.openxmlformats.org/drawingml/2006/main" flipV="1">
          <a:off x="704850" y="2190750"/>
          <a:ext cx="114300" cy="1619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0.16062</cdr:x>
      <cdr:y>0.74174</cdr:y>
    </cdr:from>
    <cdr:to>
      <cdr:x>0.17007</cdr:x>
      <cdr:y>0.84539</cdr:y>
    </cdr:to>
    <cdr:cxnSp macro="">
      <cdr:nvCxnSpPr>
        <cdr:cNvPr id="8" name="Straight Connector 7"/>
        <cdr:cNvCxnSpPr/>
      </cdr:nvCxnSpPr>
      <cdr:spPr>
        <a:xfrm xmlns:a="http://schemas.openxmlformats.org/drawingml/2006/main">
          <a:off x="809625" y="2181225"/>
          <a:ext cx="47625" cy="3048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0.17007</cdr:x>
      <cdr:y>0.80004</cdr:y>
    </cdr:from>
    <cdr:to>
      <cdr:x>0.18707</cdr:x>
      <cdr:y>0.83891</cdr:y>
    </cdr:to>
    <cdr:cxnSp macro="">
      <cdr:nvCxnSpPr>
        <cdr:cNvPr id="10" name="Straight Connector 9"/>
        <cdr:cNvCxnSpPr/>
      </cdr:nvCxnSpPr>
      <cdr:spPr>
        <a:xfrm xmlns:a="http://schemas.openxmlformats.org/drawingml/2006/main" flipV="1">
          <a:off x="857250" y="2352675"/>
          <a:ext cx="85725" cy="1143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33</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2017-07-07T01:23:00Z</dcterms:created>
  <dcterms:modified xsi:type="dcterms:W3CDTF">2017-08-16T02:00:00Z</dcterms:modified>
</cp:coreProperties>
</file>