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F3" w:rsidRDefault="004D6E0F" w:rsidP="004D6E0F">
      <w:pPr>
        <w:spacing w:after="240" w:line="360" w:lineRule="auto"/>
        <w:jc w:val="center"/>
        <w:rPr>
          <w:rFonts w:ascii="Times New Roman" w:hAnsi="Times New Roman" w:cs="Times New Roman"/>
          <w:b/>
          <w:sz w:val="24"/>
          <w:szCs w:val="24"/>
        </w:rPr>
      </w:pPr>
      <w:r w:rsidRPr="00650573">
        <w:rPr>
          <w:rFonts w:ascii="Times New Roman" w:hAnsi="Times New Roman" w:cs="Times New Roman"/>
          <w:b/>
          <w:sz w:val="28"/>
          <w:szCs w:val="24"/>
        </w:rPr>
        <w:t>PENGARUH BEBAN KERJA DAN LINGKUNGAN KERJA FISIK TERHADAP KEPUASAN KERJA DOSEN FAKULTAS EKONOMI UNIVERSITAS NEGERI JAKARTA</w:t>
      </w:r>
    </w:p>
    <w:p w:rsidR="004D6E0F" w:rsidRDefault="004D6E0F" w:rsidP="004D6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Agung Wahyu Handaru</w:t>
      </w:r>
    </w:p>
    <w:p w:rsidR="004D6E0F" w:rsidRDefault="004D6E0F" w:rsidP="004D6E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Ekonomi Universitas Negeri Jakarta</w:t>
      </w:r>
    </w:p>
    <w:p w:rsidR="004D6E0F" w:rsidRDefault="004D6E0F" w:rsidP="004D6E0F">
      <w:pPr>
        <w:spacing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11976" w:rsidRPr="00CC3B62">
          <w:rPr>
            <w:rStyle w:val="Hyperlink"/>
            <w:rFonts w:ascii="Times New Roman" w:hAnsi="Times New Roman" w:cs="Times New Roman"/>
            <w:color w:val="auto"/>
            <w:sz w:val="24"/>
            <w:szCs w:val="24"/>
            <w:u w:val="none"/>
          </w:rPr>
          <w:t>agung_1178@yahoo.com</w:t>
        </w:r>
      </w:hyperlink>
      <w:r w:rsidR="00511976">
        <w:rPr>
          <w:rFonts w:ascii="Times New Roman" w:hAnsi="Times New Roman" w:cs="Times New Roman"/>
          <w:sz w:val="24"/>
          <w:szCs w:val="24"/>
        </w:rPr>
        <w:t xml:space="preserve"> </w:t>
      </w:r>
    </w:p>
    <w:p w:rsidR="004D6E0F" w:rsidRDefault="004D6E0F" w:rsidP="004D6E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Saiful </w:t>
      </w:r>
    </w:p>
    <w:p w:rsidR="004D6E0F" w:rsidRDefault="004D6E0F" w:rsidP="004D6E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Ekonomi Universitas Negeri Jakarta</w:t>
      </w:r>
    </w:p>
    <w:p w:rsidR="004D6E0F" w:rsidRDefault="004D6E0F" w:rsidP="004D6E0F">
      <w:pPr>
        <w:spacing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C724C7" w:rsidRPr="00CC3B62">
        <w:fldChar w:fldCharType="begin"/>
      </w:r>
      <w:r w:rsidR="00C724C7" w:rsidRPr="00CC3B62">
        <w:instrText xml:space="preserve"> HYPERLINK "mailto:saifuulpul@gmail.com" </w:instrText>
      </w:r>
      <w:r w:rsidR="00C724C7" w:rsidRPr="00CC3B62">
        <w:fldChar w:fldCharType="separate"/>
      </w:r>
      <w:r w:rsidRPr="00CC3B62">
        <w:rPr>
          <w:rStyle w:val="Hyperlink"/>
          <w:rFonts w:ascii="Times New Roman" w:hAnsi="Times New Roman" w:cs="Times New Roman"/>
          <w:color w:val="auto"/>
          <w:sz w:val="24"/>
          <w:szCs w:val="24"/>
          <w:u w:val="none"/>
        </w:rPr>
        <w:t>saifuulpul@gmail.com</w:t>
      </w:r>
      <w:r w:rsidR="00C724C7" w:rsidRPr="00CC3B62">
        <w:rPr>
          <w:rStyle w:val="Hyperlink"/>
          <w:rFonts w:ascii="Times New Roman" w:hAnsi="Times New Roman" w:cs="Times New Roman"/>
          <w:color w:val="auto"/>
          <w:sz w:val="24"/>
          <w:szCs w:val="24"/>
          <w:u w:val="none"/>
        </w:rPr>
        <w:fldChar w:fldCharType="end"/>
      </w:r>
    </w:p>
    <w:p w:rsidR="004D6E0F" w:rsidRPr="00035069" w:rsidRDefault="004D6E0F" w:rsidP="004D6E0F">
      <w:pPr>
        <w:spacing w:after="0" w:line="240" w:lineRule="auto"/>
        <w:jc w:val="center"/>
        <w:rPr>
          <w:rFonts w:ascii="Times New Roman" w:hAnsi="Times New Roman" w:cs="Times New Roman"/>
          <w:b/>
          <w:sz w:val="24"/>
          <w:szCs w:val="24"/>
        </w:rPr>
      </w:pPr>
      <w:r w:rsidRPr="00035069">
        <w:rPr>
          <w:rFonts w:ascii="Times New Roman" w:hAnsi="Times New Roman" w:cs="Times New Roman"/>
          <w:b/>
          <w:sz w:val="24"/>
          <w:szCs w:val="24"/>
        </w:rPr>
        <w:t>Agung AWS. Waspodo</w:t>
      </w:r>
    </w:p>
    <w:p w:rsidR="004D6E0F" w:rsidRDefault="004D6E0F" w:rsidP="004D6E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Ekonomi Universitas Negeri Jakarta</w:t>
      </w:r>
    </w:p>
    <w:p w:rsidR="00511976" w:rsidRDefault="004D6E0F" w:rsidP="00511976">
      <w:pPr>
        <w:spacing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00511976" w:rsidRPr="00CC3B62">
          <w:rPr>
            <w:rStyle w:val="Hyperlink"/>
            <w:rFonts w:ascii="Times New Roman" w:hAnsi="Times New Roman" w:cs="Times New Roman"/>
            <w:color w:val="auto"/>
            <w:sz w:val="24"/>
            <w:szCs w:val="24"/>
            <w:u w:val="none"/>
          </w:rPr>
          <w:t>awaspodo@gmail.com</w:t>
        </w:r>
      </w:hyperlink>
      <w:r w:rsidR="00511976">
        <w:rPr>
          <w:rFonts w:ascii="Times New Roman" w:hAnsi="Times New Roman" w:cs="Times New Roman"/>
          <w:sz w:val="24"/>
          <w:szCs w:val="24"/>
        </w:rPr>
        <w:t xml:space="preserve"> </w:t>
      </w:r>
    </w:p>
    <w:p w:rsidR="00511976" w:rsidRDefault="00511976" w:rsidP="005119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11976" w:rsidRDefault="00511976" w:rsidP="00ED5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1) untuk mengetahui deskripsi beban kerja lingkungan kerja </w:t>
      </w:r>
      <w:r w:rsidR="00ED5FA5">
        <w:rPr>
          <w:rFonts w:ascii="Times New Roman" w:hAnsi="Times New Roman" w:cs="Times New Roman"/>
          <w:sz w:val="24"/>
          <w:szCs w:val="24"/>
        </w:rPr>
        <w:t>fisik dan kepuasan kerja dosen F</w:t>
      </w:r>
      <w:r>
        <w:rPr>
          <w:rFonts w:ascii="Times New Roman" w:hAnsi="Times New Roman" w:cs="Times New Roman"/>
          <w:sz w:val="24"/>
          <w:szCs w:val="24"/>
        </w:rPr>
        <w:t>akul</w:t>
      </w:r>
      <w:r w:rsidR="00ED5FA5">
        <w:rPr>
          <w:rFonts w:ascii="Times New Roman" w:hAnsi="Times New Roman" w:cs="Times New Roman"/>
          <w:sz w:val="24"/>
          <w:szCs w:val="24"/>
        </w:rPr>
        <w:t>tas Ekonomi Universitas Negeri J</w:t>
      </w:r>
      <w:r>
        <w:rPr>
          <w:rFonts w:ascii="Times New Roman" w:hAnsi="Times New Roman" w:cs="Times New Roman"/>
          <w:sz w:val="24"/>
          <w:szCs w:val="24"/>
        </w:rPr>
        <w:t>akarta</w:t>
      </w:r>
      <w:r w:rsidR="00ED5FA5">
        <w:rPr>
          <w:rFonts w:ascii="Times New Roman" w:hAnsi="Times New Roman" w:cs="Times New Roman"/>
          <w:sz w:val="24"/>
          <w:szCs w:val="24"/>
        </w:rPr>
        <w:t xml:space="preserve">, 2) untuk mengetahui pengaruh beban kerja terhadap kepuasan kerja dosen Fakultas Ekonomi Universitas Negeri Jakarta, 3) untuk mengetahui pengaruh lingkungan kerja fisik terhadap kepuasan kerja dosen Fakultas Ekonomi Universitas Negeri Jakarta, 4) untuk mengetahui beban kerja dan lingkungan kerja fisik dapat memprediksi kenaikan kepuasan kerja dosen Fakultas Ekonomi Universitas Negeri Jakarta. Model penelitian yang digunakan dalam penelitian ini adalah analisis regresi. Penelitian ini akan dilakukan terhadap 67 dosen Fakultas Ekonomi Universitas Negeri Jakarta. Penelitian ini menggunakan analisis deskriptif dan </w:t>
      </w:r>
      <w:r w:rsidR="00ED5FA5">
        <w:rPr>
          <w:rFonts w:ascii="Times New Roman" w:hAnsi="Times New Roman" w:cs="Times New Roman"/>
          <w:i/>
          <w:sz w:val="24"/>
          <w:szCs w:val="24"/>
        </w:rPr>
        <w:t xml:space="preserve">explanatory. </w:t>
      </w:r>
      <w:r w:rsidR="00ED5FA5">
        <w:rPr>
          <w:rFonts w:ascii="Times New Roman" w:hAnsi="Times New Roman" w:cs="Times New Roman"/>
          <w:sz w:val="24"/>
          <w:szCs w:val="24"/>
        </w:rPr>
        <w:t xml:space="preserve">Teknik pengumpulan data menggunakan program aplikasi statistik SPSS versi 22.0 Hasil dalam penelitian ini adalah: 1) beban kerja </w:t>
      </w:r>
      <w:r w:rsidR="002E62C6">
        <w:rPr>
          <w:rFonts w:ascii="Times New Roman" w:hAnsi="Times New Roman" w:cs="Times New Roman"/>
          <w:sz w:val="24"/>
          <w:szCs w:val="24"/>
        </w:rPr>
        <w:t>berpengaruh negatif dan signifikan terhadap kepuasan kerja dosen FE UNJ. 2) lingkungan kerja fisik berpengaruh positif dan signifikan terhadap kepuasan kerja dosen FE UNJ. 3) hasil dari uji kelayakan model menunjukan bahwa beban kerja dan lingkungan kerja fisik dapat memprediksi kepuasan kerja dosen FE UNJ.</w:t>
      </w:r>
    </w:p>
    <w:p w:rsidR="002E62C6" w:rsidRDefault="002E62C6" w:rsidP="00ED5FA5">
      <w:pPr>
        <w:spacing w:after="0" w:line="240" w:lineRule="auto"/>
        <w:jc w:val="both"/>
        <w:rPr>
          <w:rFonts w:ascii="Times New Roman" w:hAnsi="Times New Roman" w:cs="Times New Roman"/>
          <w:sz w:val="24"/>
          <w:szCs w:val="24"/>
        </w:rPr>
      </w:pPr>
    </w:p>
    <w:p w:rsidR="002E62C6" w:rsidRDefault="002E62C6" w:rsidP="00ED5FA5">
      <w:pPr>
        <w:spacing w:after="0" w:line="240" w:lineRule="auto"/>
        <w:jc w:val="both"/>
        <w:rPr>
          <w:rFonts w:ascii="Times New Roman" w:hAnsi="Times New Roman" w:cs="Times New Roman"/>
          <w:sz w:val="24"/>
          <w:szCs w:val="24"/>
        </w:rPr>
      </w:pPr>
    </w:p>
    <w:p w:rsidR="002E62C6" w:rsidRDefault="002E62C6" w:rsidP="00ED5FA5">
      <w:pPr>
        <w:spacing w:after="0" w:line="240" w:lineRule="auto"/>
        <w:jc w:val="both"/>
        <w:rPr>
          <w:rFonts w:ascii="Times New Roman" w:hAnsi="Times New Roman" w:cs="Times New Roman"/>
          <w:sz w:val="24"/>
          <w:szCs w:val="24"/>
        </w:rPr>
      </w:pPr>
    </w:p>
    <w:p w:rsidR="002E62C6" w:rsidRDefault="002E62C6" w:rsidP="00ED5FA5">
      <w:pPr>
        <w:spacing w:after="0" w:line="240" w:lineRule="auto"/>
        <w:jc w:val="both"/>
        <w:rPr>
          <w:rFonts w:ascii="Times New Roman" w:hAnsi="Times New Roman" w:cs="Times New Roman"/>
          <w:sz w:val="24"/>
          <w:szCs w:val="24"/>
        </w:rPr>
      </w:pPr>
    </w:p>
    <w:p w:rsidR="002E62C6" w:rsidRDefault="002E62C6" w:rsidP="00ED5FA5">
      <w:pPr>
        <w:spacing w:after="0" w:line="240" w:lineRule="auto"/>
        <w:jc w:val="both"/>
        <w:rPr>
          <w:rFonts w:ascii="Times New Roman" w:hAnsi="Times New Roman" w:cs="Times New Roman"/>
          <w:sz w:val="24"/>
          <w:szCs w:val="24"/>
        </w:rPr>
      </w:pPr>
    </w:p>
    <w:p w:rsidR="002E62C6" w:rsidRDefault="002E62C6" w:rsidP="00ED5FA5">
      <w:pPr>
        <w:spacing w:after="0" w:line="240" w:lineRule="auto"/>
        <w:jc w:val="both"/>
        <w:rPr>
          <w:rFonts w:ascii="Times New Roman" w:hAnsi="Times New Roman" w:cs="Times New Roman"/>
          <w:sz w:val="24"/>
          <w:szCs w:val="24"/>
        </w:rPr>
      </w:pPr>
    </w:p>
    <w:p w:rsidR="002E62C6" w:rsidRDefault="002E62C6" w:rsidP="00ED5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beban kerja, lingkungan kerja fisik, kepuasan kerja </w:t>
      </w:r>
    </w:p>
    <w:p w:rsidR="002E62C6" w:rsidRDefault="002E62C6" w:rsidP="00ED5FA5">
      <w:pPr>
        <w:spacing w:after="0" w:line="240" w:lineRule="auto"/>
        <w:jc w:val="both"/>
        <w:rPr>
          <w:rFonts w:ascii="Times New Roman" w:hAnsi="Times New Roman" w:cs="Times New Roman"/>
          <w:sz w:val="24"/>
          <w:szCs w:val="24"/>
        </w:rPr>
      </w:pPr>
    </w:p>
    <w:p w:rsidR="002E62C6" w:rsidRDefault="002E62C6" w:rsidP="00ED5FA5">
      <w:pPr>
        <w:spacing w:after="0" w:line="240" w:lineRule="auto"/>
        <w:jc w:val="both"/>
        <w:rPr>
          <w:rFonts w:ascii="Times New Roman" w:hAnsi="Times New Roman" w:cs="Times New Roman"/>
          <w:sz w:val="24"/>
          <w:szCs w:val="24"/>
        </w:rPr>
      </w:pPr>
    </w:p>
    <w:p w:rsidR="002E62C6" w:rsidRDefault="002E62C6" w:rsidP="00ED5FA5">
      <w:pPr>
        <w:spacing w:after="0" w:line="240" w:lineRule="auto"/>
        <w:jc w:val="both"/>
        <w:rPr>
          <w:rFonts w:ascii="Times New Roman" w:hAnsi="Times New Roman" w:cs="Times New Roman"/>
          <w:sz w:val="24"/>
          <w:szCs w:val="24"/>
        </w:rPr>
      </w:pPr>
    </w:p>
    <w:p w:rsidR="002E62C6" w:rsidRDefault="00035069" w:rsidP="002E62C6">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r w:rsidR="002E62C6">
        <w:rPr>
          <w:rFonts w:ascii="Times New Roman" w:hAnsi="Times New Roman" w:cs="Times New Roman"/>
          <w:b/>
          <w:sz w:val="24"/>
          <w:szCs w:val="24"/>
        </w:rPr>
        <w:t xml:space="preserve"> </w:t>
      </w:r>
    </w:p>
    <w:p w:rsidR="0067700E" w:rsidRDefault="002E62C6" w:rsidP="006770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Menurut beberapa pakar kepuasan kerja merupakan suatu hal yang penting untuk dipenuhi oleh perusahaan, karena kepuasan kerja jika dipenuhi akan memengaruhi hasil dari pekerjaan mereka, lebih lanjut gejala-gejala atau perilaku yang mereka tunjukan pada pekerjaan mereka merupakan gambaran dari kepuasan kerja seseorang</w:t>
      </w:r>
      <w:r w:rsidR="0067700E">
        <w:rPr>
          <w:rFonts w:ascii="Times New Roman" w:hAnsi="Times New Roman" w:cs="Times New Roman"/>
          <w:sz w:val="24"/>
          <w:szCs w:val="24"/>
        </w:rPr>
        <w:t>, kepuasan kerja perlu diperhatikan agar dapat mencapai tujuan yang telah dibuat.</w:t>
      </w:r>
    </w:p>
    <w:p w:rsidR="0067700E" w:rsidRDefault="0067700E" w:rsidP="0067700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Gejala yang ditemukan dalam perilaku dosen ialah, dosen yang terlambat masuk kedalam kelas atau tidak sesuai dengan jam kuliah yang dari awal telah ditetapkan, gejala berikutnya ialah menyelesaikan perkuliahan lebih cepat dari waktu yang seharusnya, berikutnya gejala pemerataan nilai akhir mahasiswa dalam 1 kelas pada Indeks Prestasi Sementara (IPS). Beberapa dosen mengemukakan </w:t>
      </w:r>
      <w:r w:rsidR="00DF3513">
        <w:rPr>
          <w:rFonts w:ascii="Times New Roman" w:hAnsi="Times New Roman" w:cs="Times New Roman"/>
          <w:sz w:val="24"/>
          <w:szCs w:val="24"/>
        </w:rPr>
        <w:t>hal itu disebabkan oleh beban kerja yang mereka terima dan juga lingkungan kerja fisik yang mereka peroleh. Berikut adalah data beban mengajar yang di dapat oleh dosen FE UNJ:</w:t>
      </w:r>
    </w:p>
    <w:p w:rsidR="0067700E" w:rsidRDefault="0067700E" w:rsidP="0067700E">
      <w:pPr>
        <w:spacing w:after="240" w:line="360" w:lineRule="auto"/>
        <w:jc w:val="center"/>
        <w:rPr>
          <w:rFonts w:ascii="Times New Roman" w:hAnsi="Times New Roman" w:cs="Times New Roman"/>
          <w:b/>
          <w:sz w:val="24"/>
          <w:szCs w:val="24"/>
        </w:rPr>
      </w:pPr>
      <w:r w:rsidRPr="00035069">
        <w:rPr>
          <w:rFonts w:ascii="Times New Roman" w:hAnsi="Times New Roman" w:cs="Times New Roman"/>
          <w:b/>
          <w:szCs w:val="24"/>
        </w:rPr>
        <w:t>Tabel 1. Beban mengajar dosen FE UNJ semestar 104</w:t>
      </w:r>
    </w:p>
    <w:tbl>
      <w:tblPr>
        <w:tblStyle w:val="TableGrid"/>
        <w:tblW w:w="7380" w:type="dxa"/>
        <w:tblLook w:val="04A0" w:firstRow="1" w:lastRow="0" w:firstColumn="1" w:lastColumn="0" w:noHBand="0" w:noVBand="1"/>
      </w:tblPr>
      <w:tblGrid>
        <w:gridCol w:w="874"/>
        <w:gridCol w:w="1695"/>
        <w:gridCol w:w="3142"/>
        <w:gridCol w:w="1669"/>
      </w:tblGrid>
      <w:tr w:rsidR="0007410B" w:rsidTr="000C6B70">
        <w:trPr>
          <w:trHeight w:val="360"/>
        </w:trPr>
        <w:tc>
          <w:tcPr>
            <w:tcW w:w="874" w:type="dxa"/>
            <w:vMerge w:val="restart"/>
            <w:tcBorders>
              <w:top w:val="nil"/>
              <w:left w:val="nil"/>
              <w:right w:val="nil"/>
            </w:tcBorders>
            <w:shd w:val="clear" w:color="auto" w:fill="auto"/>
          </w:tcPr>
          <w:p w:rsidR="0007410B" w:rsidRPr="00A94C91" w:rsidRDefault="0007410B" w:rsidP="000C6B70">
            <w:pPr>
              <w:jc w:val="center"/>
              <w:rPr>
                <w:rFonts w:ascii="Times New Roman" w:hAnsi="Times New Roman" w:cs="Times New Roman"/>
                <w:sz w:val="20"/>
                <w:szCs w:val="20"/>
              </w:rPr>
            </w:pPr>
          </w:p>
          <w:p w:rsidR="0007410B" w:rsidRPr="00A94C91" w:rsidRDefault="0007410B" w:rsidP="000C6B70">
            <w:pPr>
              <w:jc w:val="center"/>
              <w:rPr>
                <w:rFonts w:ascii="Times New Roman" w:hAnsi="Times New Roman" w:cs="Times New Roman"/>
                <w:sz w:val="20"/>
                <w:szCs w:val="20"/>
              </w:rPr>
            </w:pPr>
          </w:p>
          <w:p w:rsidR="0007410B" w:rsidRPr="00A94C91" w:rsidRDefault="0007410B" w:rsidP="000C6B70">
            <w:pPr>
              <w:jc w:val="center"/>
              <w:rPr>
                <w:rFonts w:ascii="Times New Roman" w:hAnsi="Times New Roman" w:cs="Times New Roman"/>
                <w:sz w:val="20"/>
                <w:szCs w:val="20"/>
              </w:rPr>
            </w:pPr>
          </w:p>
          <w:p w:rsidR="0007410B" w:rsidRPr="00A94C91" w:rsidRDefault="0007410B" w:rsidP="000C6B70">
            <w:pPr>
              <w:jc w:val="center"/>
              <w:rPr>
                <w:rFonts w:ascii="Times New Roman" w:hAnsi="Times New Roman" w:cs="Times New Roman"/>
                <w:sz w:val="20"/>
                <w:szCs w:val="20"/>
              </w:rPr>
            </w:pPr>
          </w:p>
          <w:p w:rsidR="0007410B" w:rsidRPr="00A94C91" w:rsidRDefault="0007410B" w:rsidP="000C6B70">
            <w:pPr>
              <w:jc w:val="center"/>
              <w:rPr>
                <w:rFonts w:ascii="Times New Roman" w:hAnsi="Times New Roman" w:cs="Times New Roman"/>
                <w:sz w:val="20"/>
                <w:szCs w:val="20"/>
              </w:rPr>
            </w:pPr>
          </w:p>
          <w:p w:rsidR="0007410B" w:rsidRPr="00EA5B6B" w:rsidRDefault="0007410B" w:rsidP="000C6B70">
            <w:pPr>
              <w:rPr>
                <w:rFonts w:ascii="Times New Roman" w:hAnsi="Times New Roman" w:cs="Times New Roman"/>
                <w:sz w:val="20"/>
                <w:szCs w:val="20"/>
              </w:rPr>
            </w:pPr>
            <w:r>
              <w:rPr>
                <w:rFonts w:ascii="Times New Roman" w:hAnsi="Times New Roman" w:cs="Times New Roman"/>
                <w:noProof/>
                <w:sz w:val="20"/>
                <w:szCs w:val="20"/>
                <w:lang w:eastAsia="ms-MY"/>
              </w:rPr>
              <mc:AlternateContent>
                <mc:Choice Requires="wps">
                  <w:drawing>
                    <wp:anchor distT="0" distB="0" distL="114300" distR="114300" simplePos="0" relativeHeight="251681792" behindDoc="0" locked="0" layoutInCell="1" allowOverlap="1">
                      <wp:simplePos x="0" y="0"/>
                      <wp:positionH relativeFrom="column">
                        <wp:posOffset>519249</wp:posOffset>
                      </wp:positionH>
                      <wp:positionV relativeFrom="paragraph">
                        <wp:posOffset>142784</wp:posOffset>
                      </wp:positionV>
                      <wp:extent cx="4108450" cy="1"/>
                      <wp:effectExtent l="0" t="0" r="25400" b="19050"/>
                      <wp:wrapNone/>
                      <wp:docPr id="17" name="Straight Connector 17"/>
                      <wp:cNvGraphicFramePr/>
                      <a:graphic xmlns:a="http://schemas.openxmlformats.org/drawingml/2006/main">
                        <a:graphicData uri="http://schemas.microsoft.com/office/word/2010/wordprocessingShape">
                          <wps:wsp>
                            <wps:cNvCnPr/>
                            <wps:spPr>
                              <a:xfrm flipV="1">
                                <a:off x="0" y="0"/>
                                <a:ext cx="41084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pt,11.25pt" to="364.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" strokecolor="black [3213]"/>
                  </w:pict>
                </mc:Fallback>
              </mc:AlternateContent>
            </w:r>
          </w:p>
        </w:tc>
        <w:tc>
          <w:tcPr>
            <w:tcW w:w="1695" w:type="dxa"/>
            <w:tcBorders>
              <w:top w:val="single" w:sz="4" w:space="0" w:color="auto"/>
              <w:left w:val="nil"/>
              <w:bottom w:val="single" w:sz="4" w:space="0" w:color="auto"/>
              <w:right w:val="nil"/>
            </w:tcBorders>
            <w:shd w:val="clear" w:color="auto" w:fill="auto"/>
          </w:tcPr>
          <w:p w:rsidR="0007410B" w:rsidRPr="00660246" w:rsidRDefault="0007410B" w:rsidP="000C6B70">
            <w:pPr>
              <w:jc w:val="center"/>
              <w:rPr>
                <w:rFonts w:ascii="Times New Roman" w:hAnsi="Times New Roman" w:cs="Times New Roman"/>
                <w:b/>
                <w:sz w:val="20"/>
                <w:szCs w:val="20"/>
              </w:rPr>
            </w:pPr>
            <w:r>
              <w:rPr>
                <w:rFonts w:ascii="Times New Roman" w:hAnsi="Times New Roman" w:cs="Times New Roman"/>
                <w:b/>
                <w:sz w:val="20"/>
                <w:szCs w:val="20"/>
              </w:rPr>
              <w:t xml:space="preserve">Beban </w:t>
            </w:r>
            <w:proofErr w:type="spellStart"/>
            <w:r>
              <w:rPr>
                <w:rFonts w:ascii="Times New Roman" w:hAnsi="Times New Roman" w:cs="Times New Roman"/>
                <w:b/>
                <w:sz w:val="20"/>
                <w:szCs w:val="20"/>
              </w:rPr>
              <w:t>mengajar</w:t>
            </w:r>
            <w:proofErr w:type="spellEnd"/>
          </w:p>
        </w:tc>
        <w:tc>
          <w:tcPr>
            <w:tcW w:w="3142" w:type="dxa"/>
            <w:tcBorders>
              <w:top w:val="single" w:sz="4" w:space="0" w:color="auto"/>
              <w:left w:val="nil"/>
              <w:bottom w:val="single" w:sz="4" w:space="0" w:color="auto"/>
              <w:right w:val="nil"/>
            </w:tcBorders>
            <w:shd w:val="clear" w:color="auto" w:fill="auto"/>
          </w:tcPr>
          <w:p w:rsidR="0007410B" w:rsidRPr="00660246" w:rsidRDefault="0007410B" w:rsidP="000C6B70">
            <w:pPr>
              <w:jc w:val="center"/>
              <w:rPr>
                <w:rFonts w:ascii="Times New Roman" w:hAnsi="Times New Roman" w:cs="Times New Roman"/>
                <w:b/>
                <w:sz w:val="20"/>
                <w:szCs w:val="20"/>
              </w:rPr>
            </w:pPr>
            <w:proofErr w:type="spellStart"/>
            <w:r w:rsidRPr="00660246">
              <w:rPr>
                <w:rFonts w:ascii="Times New Roman" w:hAnsi="Times New Roman" w:cs="Times New Roman"/>
                <w:b/>
                <w:sz w:val="20"/>
                <w:szCs w:val="20"/>
              </w:rPr>
              <w:t>Jumlah</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dosen</w:t>
            </w:r>
            <w:proofErr w:type="spellEnd"/>
          </w:p>
        </w:tc>
        <w:tc>
          <w:tcPr>
            <w:tcW w:w="1669" w:type="dxa"/>
            <w:tcBorders>
              <w:top w:val="single" w:sz="4" w:space="0" w:color="auto"/>
              <w:left w:val="nil"/>
              <w:bottom w:val="single" w:sz="4" w:space="0" w:color="auto"/>
              <w:right w:val="nil"/>
            </w:tcBorders>
            <w:shd w:val="clear" w:color="auto" w:fill="auto"/>
          </w:tcPr>
          <w:p w:rsidR="0007410B" w:rsidRPr="00660246" w:rsidRDefault="0007410B" w:rsidP="000C6B70">
            <w:pPr>
              <w:jc w:val="center"/>
              <w:rPr>
                <w:rFonts w:ascii="Times New Roman" w:hAnsi="Times New Roman" w:cs="Times New Roman"/>
                <w:b/>
                <w:sz w:val="20"/>
                <w:szCs w:val="20"/>
              </w:rPr>
            </w:pPr>
            <w:proofErr w:type="spellStart"/>
            <w:r>
              <w:rPr>
                <w:rFonts w:ascii="Times New Roman" w:hAnsi="Times New Roman" w:cs="Times New Roman"/>
                <w:b/>
                <w:sz w:val="20"/>
                <w:szCs w:val="20"/>
              </w:rPr>
              <w:t>Per</w:t>
            </w:r>
            <w:r w:rsidRPr="00660246">
              <w:rPr>
                <w:rFonts w:ascii="Times New Roman" w:hAnsi="Times New Roman" w:cs="Times New Roman"/>
                <w:b/>
                <w:sz w:val="20"/>
                <w:szCs w:val="20"/>
              </w:rPr>
              <w:t>sentase</w:t>
            </w:r>
            <w:proofErr w:type="spellEnd"/>
          </w:p>
        </w:tc>
      </w:tr>
      <w:tr w:rsidR="0007410B" w:rsidTr="000C6B70">
        <w:tc>
          <w:tcPr>
            <w:tcW w:w="874" w:type="dxa"/>
            <w:vMerge/>
            <w:tcBorders>
              <w:left w:val="nil"/>
              <w:right w:val="nil"/>
            </w:tcBorders>
          </w:tcPr>
          <w:p w:rsidR="0007410B" w:rsidRPr="00EA5B6B" w:rsidRDefault="0007410B" w:rsidP="000C6B70">
            <w:pPr>
              <w:rPr>
                <w:rFonts w:ascii="Times New Roman" w:hAnsi="Times New Roman" w:cs="Times New Roman"/>
                <w:sz w:val="20"/>
                <w:szCs w:val="20"/>
              </w:rPr>
            </w:pPr>
          </w:p>
        </w:tc>
        <w:tc>
          <w:tcPr>
            <w:tcW w:w="1695" w:type="dxa"/>
            <w:tcBorders>
              <w:top w:val="single" w:sz="4" w:space="0" w:color="auto"/>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 xml:space="preserve">&gt; 12 </w:t>
            </w:r>
            <w:proofErr w:type="spellStart"/>
            <w:r>
              <w:rPr>
                <w:rFonts w:ascii="Times New Roman" w:hAnsi="Times New Roman" w:cs="Times New Roman"/>
                <w:sz w:val="20"/>
                <w:szCs w:val="20"/>
              </w:rPr>
              <w:t>sks</w:t>
            </w:r>
            <w:proofErr w:type="spellEnd"/>
          </w:p>
        </w:tc>
        <w:tc>
          <w:tcPr>
            <w:tcW w:w="3142" w:type="dxa"/>
            <w:tcBorders>
              <w:top w:val="single" w:sz="4" w:space="0" w:color="auto"/>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49</w:t>
            </w:r>
          </w:p>
        </w:tc>
        <w:tc>
          <w:tcPr>
            <w:tcW w:w="1669" w:type="dxa"/>
            <w:tcBorders>
              <w:top w:val="single" w:sz="4" w:space="0" w:color="auto"/>
              <w:left w:val="nil"/>
              <w:bottom w:val="nil"/>
              <w:right w:val="nil"/>
            </w:tcBorders>
            <w:shd w:val="clear" w:color="auto" w:fill="auto"/>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57</w:t>
            </w:r>
            <w:r w:rsidRPr="00A94C91">
              <w:rPr>
                <w:rFonts w:ascii="Times New Roman" w:hAnsi="Times New Roman" w:cs="Times New Roman"/>
                <w:sz w:val="20"/>
                <w:szCs w:val="20"/>
              </w:rPr>
              <w:t>%</w:t>
            </w:r>
          </w:p>
        </w:tc>
      </w:tr>
      <w:tr w:rsidR="0007410B" w:rsidTr="000C6B70">
        <w:tc>
          <w:tcPr>
            <w:tcW w:w="874" w:type="dxa"/>
            <w:vMerge/>
            <w:tcBorders>
              <w:left w:val="nil"/>
              <w:right w:val="nil"/>
            </w:tcBorders>
          </w:tcPr>
          <w:p w:rsidR="0007410B" w:rsidRPr="00A94C91" w:rsidRDefault="0007410B" w:rsidP="000C6B70">
            <w:pPr>
              <w:jc w:val="center"/>
              <w:rPr>
                <w:rFonts w:ascii="Times New Roman" w:hAnsi="Times New Roman" w:cs="Times New Roman"/>
                <w:sz w:val="20"/>
                <w:szCs w:val="20"/>
              </w:rPr>
            </w:pPr>
          </w:p>
        </w:tc>
        <w:tc>
          <w:tcPr>
            <w:tcW w:w="1695" w:type="dxa"/>
            <w:tcBorders>
              <w:top w:val="nil"/>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 xml:space="preserve">9-12 </w:t>
            </w:r>
            <w:proofErr w:type="spellStart"/>
            <w:r>
              <w:rPr>
                <w:rFonts w:ascii="Times New Roman" w:hAnsi="Times New Roman" w:cs="Times New Roman"/>
                <w:sz w:val="20"/>
                <w:szCs w:val="20"/>
              </w:rPr>
              <w:t>sks</w:t>
            </w:r>
            <w:proofErr w:type="spellEnd"/>
          </w:p>
        </w:tc>
        <w:tc>
          <w:tcPr>
            <w:tcW w:w="3142" w:type="dxa"/>
            <w:tcBorders>
              <w:top w:val="nil"/>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31</w:t>
            </w:r>
          </w:p>
        </w:tc>
        <w:tc>
          <w:tcPr>
            <w:tcW w:w="1669" w:type="dxa"/>
            <w:tcBorders>
              <w:top w:val="nil"/>
              <w:left w:val="nil"/>
              <w:bottom w:val="nil"/>
              <w:right w:val="nil"/>
            </w:tcBorders>
            <w:shd w:val="clear" w:color="auto" w:fill="auto"/>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36</w:t>
            </w:r>
            <w:r w:rsidRPr="00A94C91">
              <w:rPr>
                <w:rFonts w:ascii="Times New Roman" w:hAnsi="Times New Roman" w:cs="Times New Roman"/>
                <w:sz w:val="20"/>
                <w:szCs w:val="20"/>
              </w:rPr>
              <w:t>%</w:t>
            </w:r>
          </w:p>
        </w:tc>
      </w:tr>
      <w:tr w:rsidR="0007410B" w:rsidTr="000C6B70">
        <w:tc>
          <w:tcPr>
            <w:tcW w:w="874" w:type="dxa"/>
            <w:vMerge/>
            <w:tcBorders>
              <w:left w:val="nil"/>
              <w:right w:val="nil"/>
            </w:tcBorders>
          </w:tcPr>
          <w:p w:rsidR="0007410B" w:rsidRPr="00A94C91" w:rsidRDefault="0007410B" w:rsidP="000C6B70">
            <w:pPr>
              <w:jc w:val="center"/>
              <w:rPr>
                <w:rFonts w:ascii="Times New Roman" w:hAnsi="Times New Roman" w:cs="Times New Roman"/>
                <w:sz w:val="20"/>
                <w:szCs w:val="20"/>
              </w:rPr>
            </w:pPr>
          </w:p>
        </w:tc>
        <w:tc>
          <w:tcPr>
            <w:tcW w:w="1695" w:type="dxa"/>
            <w:tcBorders>
              <w:top w:val="nil"/>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 xml:space="preserve">&lt; 9 </w:t>
            </w:r>
            <w:proofErr w:type="spellStart"/>
            <w:r>
              <w:rPr>
                <w:rFonts w:ascii="Times New Roman" w:hAnsi="Times New Roman" w:cs="Times New Roman"/>
                <w:sz w:val="20"/>
                <w:szCs w:val="20"/>
              </w:rPr>
              <w:t>sks</w:t>
            </w:r>
            <w:proofErr w:type="spellEnd"/>
          </w:p>
        </w:tc>
        <w:tc>
          <w:tcPr>
            <w:tcW w:w="3142" w:type="dxa"/>
            <w:tcBorders>
              <w:top w:val="nil"/>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6</w:t>
            </w:r>
          </w:p>
        </w:tc>
        <w:tc>
          <w:tcPr>
            <w:tcW w:w="1669" w:type="dxa"/>
            <w:tcBorders>
              <w:top w:val="nil"/>
              <w:left w:val="nil"/>
              <w:bottom w:val="nil"/>
              <w:right w:val="nil"/>
            </w:tcBorders>
            <w:shd w:val="clear" w:color="auto" w:fill="auto"/>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7</w:t>
            </w:r>
            <w:r w:rsidRPr="00A94C91">
              <w:rPr>
                <w:rFonts w:ascii="Times New Roman" w:hAnsi="Times New Roman" w:cs="Times New Roman"/>
                <w:sz w:val="20"/>
                <w:szCs w:val="20"/>
              </w:rPr>
              <w:t>%</w:t>
            </w:r>
          </w:p>
        </w:tc>
      </w:tr>
      <w:tr w:rsidR="0007410B" w:rsidTr="0007410B">
        <w:trPr>
          <w:gridAfter w:val="3"/>
          <w:wAfter w:w="6506" w:type="dxa"/>
          <w:trHeight w:val="230"/>
        </w:trPr>
        <w:tc>
          <w:tcPr>
            <w:tcW w:w="874" w:type="dxa"/>
            <w:vMerge/>
            <w:tcBorders>
              <w:left w:val="nil"/>
              <w:bottom w:val="nil"/>
              <w:right w:val="nil"/>
            </w:tcBorders>
          </w:tcPr>
          <w:p w:rsidR="0007410B" w:rsidRPr="00A94C91" w:rsidRDefault="0007410B" w:rsidP="000C6B70">
            <w:pPr>
              <w:jc w:val="center"/>
              <w:rPr>
                <w:rFonts w:ascii="Times New Roman" w:hAnsi="Times New Roman" w:cs="Times New Roman"/>
                <w:sz w:val="20"/>
                <w:szCs w:val="20"/>
              </w:rPr>
            </w:pPr>
          </w:p>
        </w:tc>
      </w:tr>
      <w:tr w:rsidR="0007410B" w:rsidTr="000C6B70">
        <w:tc>
          <w:tcPr>
            <w:tcW w:w="7380" w:type="dxa"/>
            <w:gridSpan w:val="4"/>
            <w:tcBorders>
              <w:top w:val="nil"/>
              <w:left w:val="nil"/>
              <w:bottom w:val="nil"/>
              <w:right w:val="nil"/>
            </w:tcBorders>
          </w:tcPr>
          <w:p w:rsidR="0007410B" w:rsidRPr="00315154" w:rsidRDefault="0007410B" w:rsidP="000C6B70">
            <w:pPr>
              <w:spacing w:line="360" w:lineRule="auto"/>
              <w:ind w:left="720"/>
              <w:rPr>
                <w:rFonts w:ascii="Times New Roman" w:hAnsi="Times New Roman" w:cs="Times New Roman"/>
                <w:sz w:val="20"/>
                <w:szCs w:val="20"/>
              </w:rPr>
            </w:pPr>
            <w:r>
              <w:rPr>
                <w:rFonts w:ascii="Times New Roman" w:hAnsi="Times New Roman"/>
              </w:rPr>
              <w:t xml:space="preserve"> </w:t>
            </w:r>
            <w:proofErr w:type="spellStart"/>
            <w:r w:rsidRPr="00315154">
              <w:rPr>
                <w:rFonts w:ascii="Times New Roman" w:hAnsi="Times New Roman"/>
                <w:sz w:val="20"/>
                <w:szCs w:val="20"/>
              </w:rPr>
              <w:t>Sumber</w:t>
            </w:r>
            <w:proofErr w:type="spellEnd"/>
            <w:r w:rsidRPr="00315154">
              <w:rPr>
                <w:rFonts w:ascii="Times New Roman" w:hAnsi="Times New Roman"/>
                <w:sz w:val="20"/>
                <w:szCs w:val="20"/>
              </w:rPr>
              <w:t>:</w:t>
            </w:r>
            <w:r w:rsidRPr="00315154">
              <w:rPr>
                <w:rFonts w:ascii="Times New Roman" w:hAnsi="Times New Roman" w:cs="Times New Roman"/>
                <w:sz w:val="20"/>
                <w:szCs w:val="20"/>
              </w:rPr>
              <w:t xml:space="preserve"> data </w:t>
            </w:r>
            <w:proofErr w:type="spellStart"/>
            <w:r w:rsidRPr="00315154">
              <w:rPr>
                <w:rFonts w:ascii="Times New Roman" w:hAnsi="Times New Roman" w:cs="Times New Roman"/>
                <w:sz w:val="20"/>
                <w:szCs w:val="20"/>
              </w:rPr>
              <w:t>diolah</w:t>
            </w:r>
            <w:proofErr w:type="spellEnd"/>
            <w:r w:rsidRPr="00315154">
              <w:rPr>
                <w:rFonts w:ascii="Times New Roman" w:hAnsi="Times New Roman" w:cs="Times New Roman"/>
                <w:sz w:val="20"/>
                <w:szCs w:val="20"/>
              </w:rPr>
              <w:t xml:space="preserve"> </w:t>
            </w:r>
            <w:proofErr w:type="spellStart"/>
            <w:r w:rsidRPr="00315154">
              <w:rPr>
                <w:rFonts w:ascii="Times New Roman" w:hAnsi="Times New Roman" w:cs="Times New Roman"/>
                <w:sz w:val="20"/>
                <w:szCs w:val="20"/>
              </w:rPr>
              <w:t>oleh</w:t>
            </w:r>
            <w:proofErr w:type="spellEnd"/>
            <w:r w:rsidRPr="00315154">
              <w:rPr>
                <w:rFonts w:ascii="Times New Roman" w:hAnsi="Times New Roman" w:cs="Times New Roman"/>
                <w:sz w:val="20"/>
                <w:szCs w:val="20"/>
              </w:rPr>
              <w:t xml:space="preserve"> </w:t>
            </w:r>
            <w:proofErr w:type="spellStart"/>
            <w:r w:rsidRPr="00315154">
              <w:rPr>
                <w:rFonts w:ascii="Times New Roman" w:hAnsi="Times New Roman" w:cs="Times New Roman"/>
                <w:sz w:val="20"/>
                <w:szCs w:val="20"/>
              </w:rPr>
              <w:t>penulis</w:t>
            </w:r>
            <w:proofErr w:type="spellEnd"/>
            <w:r w:rsidRPr="00315154">
              <w:rPr>
                <w:rFonts w:ascii="Times New Roman" w:hAnsi="Times New Roman" w:cs="Times New Roman"/>
                <w:sz w:val="20"/>
                <w:szCs w:val="20"/>
              </w:rPr>
              <w:t>, 2017</w:t>
            </w:r>
          </w:p>
          <w:p w:rsidR="00293FC3" w:rsidRDefault="00293FC3" w:rsidP="000C6B70">
            <w:pPr>
              <w:spacing w:line="360" w:lineRule="auto"/>
              <w:ind w:left="720"/>
              <w:rPr>
                <w:rFonts w:ascii="Times New Roman" w:hAnsi="Times New Roman"/>
              </w:rPr>
            </w:pPr>
          </w:p>
          <w:p w:rsidR="00293FC3" w:rsidRPr="00A229FB" w:rsidRDefault="00293FC3" w:rsidP="000C6B70">
            <w:pPr>
              <w:spacing w:line="360" w:lineRule="auto"/>
              <w:ind w:left="720"/>
              <w:rPr>
                <w:rFonts w:ascii="Times New Roman" w:hAnsi="Times New Roman"/>
              </w:rPr>
            </w:pPr>
          </w:p>
        </w:tc>
      </w:tr>
    </w:tbl>
    <w:p w:rsidR="0067700E" w:rsidRDefault="0067700E" w:rsidP="00293FC3">
      <w:pPr>
        <w:spacing w:after="240" w:line="360" w:lineRule="auto"/>
        <w:jc w:val="center"/>
        <w:rPr>
          <w:rFonts w:ascii="Times New Roman" w:hAnsi="Times New Roman" w:cs="Times New Roman"/>
          <w:b/>
          <w:sz w:val="24"/>
          <w:szCs w:val="24"/>
        </w:rPr>
      </w:pPr>
      <w:r w:rsidRPr="00035069">
        <w:rPr>
          <w:rFonts w:ascii="Times New Roman" w:hAnsi="Times New Roman" w:cs="Times New Roman"/>
          <w:b/>
          <w:szCs w:val="24"/>
        </w:rPr>
        <w:t>Tabel 2. Beban mengajar dosen FE UNJ semester 105</w:t>
      </w:r>
    </w:p>
    <w:tbl>
      <w:tblPr>
        <w:tblStyle w:val="TableGrid"/>
        <w:tblW w:w="7380" w:type="dxa"/>
        <w:tblLook w:val="04A0" w:firstRow="1" w:lastRow="0" w:firstColumn="1" w:lastColumn="0" w:noHBand="0" w:noVBand="1"/>
      </w:tblPr>
      <w:tblGrid>
        <w:gridCol w:w="874"/>
        <w:gridCol w:w="1695"/>
        <w:gridCol w:w="3142"/>
        <w:gridCol w:w="1669"/>
      </w:tblGrid>
      <w:tr w:rsidR="0007410B" w:rsidTr="000C6B70">
        <w:trPr>
          <w:trHeight w:val="360"/>
        </w:trPr>
        <w:tc>
          <w:tcPr>
            <w:tcW w:w="874" w:type="dxa"/>
            <w:vMerge w:val="restart"/>
            <w:tcBorders>
              <w:top w:val="nil"/>
              <w:left w:val="nil"/>
              <w:right w:val="nil"/>
            </w:tcBorders>
            <w:shd w:val="clear" w:color="auto" w:fill="auto"/>
          </w:tcPr>
          <w:p w:rsidR="0007410B" w:rsidRPr="00A94C91" w:rsidRDefault="0007410B" w:rsidP="000C6B70">
            <w:pPr>
              <w:jc w:val="center"/>
              <w:rPr>
                <w:rFonts w:ascii="Times New Roman" w:hAnsi="Times New Roman" w:cs="Times New Roman"/>
                <w:sz w:val="20"/>
                <w:szCs w:val="20"/>
              </w:rPr>
            </w:pPr>
          </w:p>
          <w:p w:rsidR="0007410B" w:rsidRPr="00A94C91" w:rsidRDefault="0007410B" w:rsidP="000C6B70">
            <w:pPr>
              <w:jc w:val="center"/>
              <w:rPr>
                <w:rFonts w:ascii="Times New Roman" w:hAnsi="Times New Roman" w:cs="Times New Roman"/>
                <w:sz w:val="20"/>
                <w:szCs w:val="20"/>
              </w:rPr>
            </w:pPr>
          </w:p>
          <w:p w:rsidR="0007410B" w:rsidRPr="00A94C91" w:rsidRDefault="0007410B" w:rsidP="000C6B70">
            <w:pPr>
              <w:jc w:val="center"/>
              <w:rPr>
                <w:rFonts w:ascii="Times New Roman" w:hAnsi="Times New Roman" w:cs="Times New Roman"/>
                <w:sz w:val="20"/>
                <w:szCs w:val="20"/>
              </w:rPr>
            </w:pPr>
          </w:p>
          <w:p w:rsidR="0007410B" w:rsidRPr="00A94C91" w:rsidRDefault="0007410B" w:rsidP="000C6B70">
            <w:pPr>
              <w:jc w:val="center"/>
              <w:rPr>
                <w:rFonts w:ascii="Times New Roman" w:hAnsi="Times New Roman" w:cs="Times New Roman"/>
                <w:sz w:val="20"/>
                <w:szCs w:val="20"/>
              </w:rPr>
            </w:pPr>
          </w:p>
          <w:p w:rsidR="0007410B" w:rsidRPr="00A94C91" w:rsidRDefault="0007410B" w:rsidP="000C6B70">
            <w:pPr>
              <w:jc w:val="center"/>
              <w:rPr>
                <w:rFonts w:ascii="Times New Roman" w:hAnsi="Times New Roman" w:cs="Times New Roman"/>
                <w:sz w:val="20"/>
                <w:szCs w:val="20"/>
              </w:rPr>
            </w:pPr>
          </w:p>
          <w:p w:rsidR="0007410B" w:rsidRPr="00EA5B6B" w:rsidRDefault="0007410B" w:rsidP="000C6B70">
            <w:pPr>
              <w:rPr>
                <w:rFonts w:ascii="Times New Roman" w:hAnsi="Times New Roman" w:cs="Times New Roman"/>
                <w:sz w:val="20"/>
                <w:szCs w:val="20"/>
              </w:rPr>
            </w:pPr>
            <w:r>
              <w:rPr>
                <w:rFonts w:ascii="Times New Roman" w:hAnsi="Times New Roman" w:cs="Times New Roman"/>
                <w:noProof/>
                <w:sz w:val="20"/>
                <w:szCs w:val="20"/>
                <w:lang w:eastAsia="ms-MY"/>
              </w:rPr>
              <mc:AlternateContent>
                <mc:Choice Requires="wps">
                  <w:drawing>
                    <wp:anchor distT="0" distB="0" distL="114300" distR="114300" simplePos="0" relativeHeight="251683840" behindDoc="0" locked="0" layoutInCell="1" allowOverlap="1" wp14:anchorId="4A7F4EC9" wp14:editId="10FE48DE">
                      <wp:simplePos x="0" y="0"/>
                      <wp:positionH relativeFrom="column">
                        <wp:posOffset>519249</wp:posOffset>
                      </wp:positionH>
                      <wp:positionV relativeFrom="paragraph">
                        <wp:posOffset>142784</wp:posOffset>
                      </wp:positionV>
                      <wp:extent cx="4108450" cy="1"/>
                      <wp:effectExtent l="0" t="0" r="25400" b="19050"/>
                      <wp:wrapNone/>
                      <wp:docPr id="18" name="Straight Connector 18"/>
                      <wp:cNvGraphicFramePr/>
                      <a:graphic xmlns:a="http://schemas.openxmlformats.org/drawingml/2006/main">
                        <a:graphicData uri="http://schemas.microsoft.com/office/word/2010/wordprocessingShape">
                          <wps:wsp>
                            <wps:cNvCnPr/>
                            <wps:spPr>
                              <a:xfrm flipV="1">
                                <a:off x="0" y="0"/>
                                <a:ext cx="41084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pt,11.25pt" to="364.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" strokecolor="black [3213]"/>
                  </w:pict>
                </mc:Fallback>
              </mc:AlternateContent>
            </w:r>
          </w:p>
        </w:tc>
        <w:tc>
          <w:tcPr>
            <w:tcW w:w="1695" w:type="dxa"/>
            <w:tcBorders>
              <w:top w:val="single" w:sz="4" w:space="0" w:color="auto"/>
              <w:left w:val="nil"/>
              <w:bottom w:val="single" w:sz="4" w:space="0" w:color="auto"/>
              <w:right w:val="nil"/>
            </w:tcBorders>
            <w:shd w:val="clear" w:color="auto" w:fill="auto"/>
          </w:tcPr>
          <w:p w:rsidR="0007410B" w:rsidRPr="00660246" w:rsidRDefault="0007410B" w:rsidP="000C6B70">
            <w:pPr>
              <w:jc w:val="center"/>
              <w:rPr>
                <w:rFonts w:ascii="Times New Roman" w:hAnsi="Times New Roman" w:cs="Times New Roman"/>
                <w:b/>
                <w:sz w:val="20"/>
                <w:szCs w:val="20"/>
              </w:rPr>
            </w:pPr>
            <w:r>
              <w:rPr>
                <w:rFonts w:ascii="Times New Roman" w:hAnsi="Times New Roman" w:cs="Times New Roman"/>
                <w:b/>
                <w:sz w:val="20"/>
                <w:szCs w:val="20"/>
              </w:rPr>
              <w:t xml:space="preserve">Beban </w:t>
            </w:r>
            <w:proofErr w:type="spellStart"/>
            <w:r>
              <w:rPr>
                <w:rFonts w:ascii="Times New Roman" w:hAnsi="Times New Roman" w:cs="Times New Roman"/>
                <w:b/>
                <w:sz w:val="20"/>
                <w:szCs w:val="20"/>
              </w:rPr>
              <w:t>mengajar</w:t>
            </w:r>
            <w:proofErr w:type="spellEnd"/>
          </w:p>
        </w:tc>
        <w:tc>
          <w:tcPr>
            <w:tcW w:w="3142" w:type="dxa"/>
            <w:tcBorders>
              <w:top w:val="single" w:sz="4" w:space="0" w:color="auto"/>
              <w:left w:val="nil"/>
              <w:bottom w:val="single" w:sz="4" w:space="0" w:color="auto"/>
              <w:right w:val="nil"/>
            </w:tcBorders>
            <w:shd w:val="clear" w:color="auto" w:fill="auto"/>
          </w:tcPr>
          <w:p w:rsidR="0007410B" w:rsidRPr="00660246" w:rsidRDefault="0007410B" w:rsidP="000C6B70">
            <w:pPr>
              <w:jc w:val="center"/>
              <w:rPr>
                <w:rFonts w:ascii="Times New Roman" w:hAnsi="Times New Roman" w:cs="Times New Roman"/>
                <w:b/>
                <w:sz w:val="20"/>
                <w:szCs w:val="20"/>
              </w:rPr>
            </w:pPr>
            <w:proofErr w:type="spellStart"/>
            <w:r w:rsidRPr="00660246">
              <w:rPr>
                <w:rFonts w:ascii="Times New Roman" w:hAnsi="Times New Roman" w:cs="Times New Roman"/>
                <w:b/>
                <w:sz w:val="20"/>
                <w:szCs w:val="20"/>
              </w:rPr>
              <w:t>Jumlah</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dosen</w:t>
            </w:r>
            <w:proofErr w:type="spellEnd"/>
          </w:p>
        </w:tc>
        <w:tc>
          <w:tcPr>
            <w:tcW w:w="1669" w:type="dxa"/>
            <w:tcBorders>
              <w:top w:val="single" w:sz="4" w:space="0" w:color="auto"/>
              <w:left w:val="nil"/>
              <w:bottom w:val="single" w:sz="4" w:space="0" w:color="auto"/>
              <w:right w:val="nil"/>
            </w:tcBorders>
            <w:shd w:val="clear" w:color="auto" w:fill="auto"/>
          </w:tcPr>
          <w:p w:rsidR="0007410B" w:rsidRPr="00660246" w:rsidRDefault="0007410B" w:rsidP="000C6B70">
            <w:pPr>
              <w:jc w:val="center"/>
              <w:rPr>
                <w:rFonts w:ascii="Times New Roman" w:hAnsi="Times New Roman" w:cs="Times New Roman"/>
                <w:b/>
                <w:sz w:val="20"/>
                <w:szCs w:val="20"/>
              </w:rPr>
            </w:pPr>
            <w:proofErr w:type="spellStart"/>
            <w:r>
              <w:rPr>
                <w:rFonts w:ascii="Times New Roman" w:hAnsi="Times New Roman" w:cs="Times New Roman"/>
                <w:b/>
                <w:sz w:val="20"/>
                <w:szCs w:val="20"/>
              </w:rPr>
              <w:t>Per</w:t>
            </w:r>
            <w:r w:rsidRPr="00660246">
              <w:rPr>
                <w:rFonts w:ascii="Times New Roman" w:hAnsi="Times New Roman" w:cs="Times New Roman"/>
                <w:b/>
                <w:sz w:val="20"/>
                <w:szCs w:val="20"/>
              </w:rPr>
              <w:t>sentase</w:t>
            </w:r>
            <w:proofErr w:type="spellEnd"/>
          </w:p>
        </w:tc>
      </w:tr>
      <w:tr w:rsidR="0007410B" w:rsidTr="000C6B70">
        <w:tc>
          <w:tcPr>
            <w:tcW w:w="874" w:type="dxa"/>
            <w:vMerge/>
            <w:tcBorders>
              <w:left w:val="nil"/>
              <w:right w:val="nil"/>
            </w:tcBorders>
          </w:tcPr>
          <w:p w:rsidR="0007410B" w:rsidRPr="00EA5B6B" w:rsidRDefault="0007410B" w:rsidP="000C6B70">
            <w:pPr>
              <w:rPr>
                <w:rFonts w:ascii="Times New Roman" w:hAnsi="Times New Roman" w:cs="Times New Roman"/>
                <w:sz w:val="20"/>
                <w:szCs w:val="20"/>
              </w:rPr>
            </w:pPr>
          </w:p>
        </w:tc>
        <w:tc>
          <w:tcPr>
            <w:tcW w:w="1695" w:type="dxa"/>
            <w:tcBorders>
              <w:top w:val="single" w:sz="4" w:space="0" w:color="auto"/>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 xml:space="preserve">&gt; 12 </w:t>
            </w:r>
            <w:proofErr w:type="spellStart"/>
            <w:r>
              <w:rPr>
                <w:rFonts w:ascii="Times New Roman" w:hAnsi="Times New Roman" w:cs="Times New Roman"/>
                <w:sz w:val="20"/>
                <w:szCs w:val="20"/>
              </w:rPr>
              <w:t>sks</w:t>
            </w:r>
            <w:proofErr w:type="spellEnd"/>
          </w:p>
        </w:tc>
        <w:tc>
          <w:tcPr>
            <w:tcW w:w="3142" w:type="dxa"/>
            <w:tcBorders>
              <w:top w:val="single" w:sz="4" w:space="0" w:color="auto"/>
              <w:left w:val="nil"/>
              <w:bottom w:val="nil"/>
              <w:right w:val="nil"/>
            </w:tcBorders>
          </w:tcPr>
          <w:p w:rsidR="0007410B" w:rsidRPr="00A94C91" w:rsidRDefault="00293FC3" w:rsidP="000C6B70">
            <w:pPr>
              <w:jc w:val="center"/>
              <w:rPr>
                <w:rFonts w:ascii="Times New Roman" w:hAnsi="Times New Roman" w:cs="Times New Roman"/>
                <w:sz w:val="20"/>
                <w:szCs w:val="20"/>
              </w:rPr>
            </w:pPr>
            <w:r>
              <w:rPr>
                <w:rFonts w:ascii="Times New Roman" w:hAnsi="Times New Roman" w:cs="Times New Roman"/>
                <w:sz w:val="20"/>
                <w:szCs w:val="20"/>
              </w:rPr>
              <w:t>58</w:t>
            </w:r>
          </w:p>
        </w:tc>
        <w:tc>
          <w:tcPr>
            <w:tcW w:w="1669" w:type="dxa"/>
            <w:tcBorders>
              <w:top w:val="single" w:sz="4" w:space="0" w:color="auto"/>
              <w:left w:val="nil"/>
              <w:bottom w:val="nil"/>
              <w:right w:val="nil"/>
            </w:tcBorders>
            <w:shd w:val="clear" w:color="auto" w:fill="auto"/>
          </w:tcPr>
          <w:p w:rsidR="0007410B" w:rsidRPr="00A94C91" w:rsidRDefault="00293FC3" w:rsidP="000C6B70">
            <w:pPr>
              <w:jc w:val="center"/>
              <w:rPr>
                <w:rFonts w:ascii="Times New Roman" w:hAnsi="Times New Roman" w:cs="Times New Roman"/>
                <w:sz w:val="20"/>
                <w:szCs w:val="20"/>
              </w:rPr>
            </w:pPr>
            <w:r>
              <w:rPr>
                <w:rFonts w:ascii="Times New Roman" w:hAnsi="Times New Roman" w:cs="Times New Roman"/>
                <w:sz w:val="20"/>
                <w:szCs w:val="20"/>
              </w:rPr>
              <w:t>72,5</w:t>
            </w:r>
            <w:r w:rsidR="0007410B" w:rsidRPr="00A94C91">
              <w:rPr>
                <w:rFonts w:ascii="Times New Roman" w:hAnsi="Times New Roman" w:cs="Times New Roman"/>
                <w:sz w:val="20"/>
                <w:szCs w:val="20"/>
              </w:rPr>
              <w:t>%</w:t>
            </w:r>
          </w:p>
        </w:tc>
      </w:tr>
      <w:tr w:rsidR="0007410B" w:rsidTr="000C6B70">
        <w:tc>
          <w:tcPr>
            <w:tcW w:w="874" w:type="dxa"/>
            <w:vMerge/>
            <w:tcBorders>
              <w:left w:val="nil"/>
              <w:right w:val="nil"/>
            </w:tcBorders>
          </w:tcPr>
          <w:p w:rsidR="0007410B" w:rsidRPr="00A94C91" w:rsidRDefault="0007410B" w:rsidP="000C6B70">
            <w:pPr>
              <w:jc w:val="center"/>
              <w:rPr>
                <w:rFonts w:ascii="Times New Roman" w:hAnsi="Times New Roman" w:cs="Times New Roman"/>
                <w:sz w:val="20"/>
                <w:szCs w:val="20"/>
              </w:rPr>
            </w:pPr>
          </w:p>
        </w:tc>
        <w:tc>
          <w:tcPr>
            <w:tcW w:w="1695" w:type="dxa"/>
            <w:tcBorders>
              <w:top w:val="nil"/>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 xml:space="preserve">9-12 </w:t>
            </w:r>
            <w:proofErr w:type="spellStart"/>
            <w:r>
              <w:rPr>
                <w:rFonts w:ascii="Times New Roman" w:hAnsi="Times New Roman" w:cs="Times New Roman"/>
                <w:sz w:val="20"/>
                <w:szCs w:val="20"/>
              </w:rPr>
              <w:t>sks</w:t>
            </w:r>
            <w:proofErr w:type="spellEnd"/>
          </w:p>
        </w:tc>
        <w:tc>
          <w:tcPr>
            <w:tcW w:w="3142" w:type="dxa"/>
            <w:tcBorders>
              <w:top w:val="nil"/>
              <w:left w:val="nil"/>
              <w:bottom w:val="nil"/>
              <w:right w:val="nil"/>
            </w:tcBorders>
          </w:tcPr>
          <w:p w:rsidR="0007410B" w:rsidRPr="00A94C91" w:rsidRDefault="00293FC3" w:rsidP="000C6B70">
            <w:pPr>
              <w:jc w:val="center"/>
              <w:rPr>
                <w:rFonts w:ascii="Times New Roman" w:hAnsi="Times New Roman" w:cs="Times New Roman"/>
                <w:sz w:val="20"/>
                <w:szCs w:val="20"/>
              </w:rPr>
            </w:pPr>
            <w:r>
              <w:rPr>
                <w:rFonts w:ascii="Times New Roman" w:hAnsi="Times New Roman" w:cs="Times New Roman"/>
                <w:sz w:val="20"/>
                <w:szCs w:val="20"/>
              </w:rPr>
              <w:t>18</w:t>
            </w:r>
          </w:p>
        </w:tc>
        <w:tc>
          <w:tcPr>
            <w:tcW w:w="1669" w:type="dxa"/>
            <w:tcBorders>
              <w:top w:val="nil"/>
              <w:left w:val="nil"/>
              <w:bottom w:val="nil"/>
              <w:right w:val="nil"/>
            </w:tcBorders>
            <w:shd w:val="clear" w:color="auto" w:fill="auto"/>
          </w:tcPr>
          <w:p w:rsidR="0007410B" w:rsidRPr="00A94C91" w:rsidRDefault="00293FC3" w:rsidP="000C6B70">
            <w:pPr>
              <w:jc w:val="center"/>
              <w:rPr>
                <w:rFonts w:ascii="Times New Roman" w:hAnsi="Times New Roman" w:cs="Times New Roman"/>
                <w:sz w:val="20"/>
                <w:szCs w:val="20"/>
              </w:rPr>
            </w:pPr>
            <w:r>
              <w:rPr>
                <w:rFonts w:ascii="Times New Roman" w:hAnsi="Times New Roman" w:cs="Times New Roman"/>
                <w:sz w:val="20"/>
                <w:szCs w:val="20"/>
              </w:rPr>
              <w:t>22,5</w:t>
            </w:r>
            <w:r w:rsidR="0007410B" w:rsidRPr="00A94C91">
              <w:rPr>
                <w:rFonts w:ascii="Times New Roman" w:hAnsi="Times New Roman" w:cs="Times New Roman"/>
                <w:sz w:val="20"/>
                <w:szCs w:val="20"/>
              </w:rPr>
              <w:t>%</w:t>
            </w:r>
          </w:p>
        </w:tc>
      </w:tr>
      <w:tr w:rsidR="0007410B" w:rsidTr="000C6B70">
        <w:tc>
          <w:tcPr>
            <w:tcW w:w="874" w:type="dxa"/>
            <w:vMerge/>
            <w:tcBorders>
              <w:left w:val="nil"/>
              <w:right w:val="nil"/>
            </w:tcBorders>
          </w:tcPr>
          <w:p w:rsidR="0007410B" w:rsidRPr="00A94C91" w:rsidRDefault="0007410B" w:rsidP="000C6B70">
            <w:pPr>
              <w:jc w:val="center"/>
              <w:rPr>
                <w:rFonts w:ascii="Times New Roman" w:hAnsi="Times New Roman" w:cs="Times New Roman"/>
                <w:sz w:val="20"/>
                <w:szCs w:val="20"/>
              </w:rPr>
            </w:pPr>
          </w:p>
        </w:tc>
        <w:tc>
          <w:tcPr>
            <w:tcW w:w="1695" w:type="dxa"/>
            <w:tcBorders>
              <w:top w:val="nil"/>
              <w:left w:val="nil"/>
              <w:bottom w:val="nil"/>
              <w:right w:val="nil"/>
            </w:tcBorders>
          </w:tcPr>
          <w:p w:rsidR="0007410B" w:rsidRPr="00A94C91" w:rsidRDefault="0007410B" w:rsidP="000C6B70">
            <w:pPr>
              <w:jc w:val="center"/>
              <w:rPr>
                <w:rFonts w:ascii="Times New Roman" w:hAnsi="Times New Roman" w:cs="Times New Roman"/>
                <w:sz w:val="20"/>
                <w:szCs w:val="20"/>
              </w:rPr>
            </w:pPr>
            <w:r>
              <w:rPr>
                <w:rFonts w:ascii="Times New Roman" w:hAnsi="Times New Roman" w:cs="Times New Roman"/>
                <w:sz w:val="20"/>
                <w:szCs w:val="20"/>
              </w:rPr>
              <w:t xml:space="preserve">&lt; 9 </w:t>
            </w:r>
            <w:proofErr w:type="spellStart"/>
            <w:r>
              <w:rPr>
                <w:rFonts w:ascii="Times New Roman" w:hAnsi="Times New Roman" w:cs="Times New Roman"/>
                <w:sz w:val="20"/>
                <w:szCs w:val="20"/>
              </w:rPr>
              <w:t>sks</w:t>
            </w:r>
            <w:proofErr w:type="spellEnd"/>
          </w:p>
        </w:tc>
        <w:tc>
          <w:tcPr>
            <w:tcW w:w="3142" w:type="dxa"/>
            <w:tcBorders>
              <w:top w:val="nil"/>
              <w:left w:val="nil"/>
              <w:bottom w:val="nil"/>
              <w:right w:val="nil"/>
            </w:tcBorders>
          </w:tcPr>
          <w:p w:rsidR="0007410B" w:rsidRPr="00A94C91" w:rsidRDefault="00293FC3" w:rsidP="000C6B70">
            <w:pPr>
              <w:jc w:val="center"/>
              <w:rPr>
                <w:rFonts w:ascii="Times New Roman" w:hAnsi="Times New Roman" w:cs="Times New Roman"/>
                <w:sz w:val="20"/>
                <w:szCs w:val="20"/>
              </w:rPr>
            </w:pPr>
            <w:r>
              <w:rPr>
                <w:rFonts w:ascii="Times New Roman" w:hAnsi="Times New Roman" w:cs="Times New Roman"/>
                <w:sz w:val="20"/>
                <w:szCs w:val="20"/>
              </w:rPr>
              <w:t>4</w:t>
            </w:r>
          </w:p>
        </w:tc>
        <w:tc>
          <w:tcPr>
            <w:tcW w:w="1669" w:type="dxa"/>
            <w:tcBorders>
              <w:top w:val="nil"/>
              <w:left w:val="nil"/>
              <w:bottom w:val="nil"/>
              <w:right w:val="nil"/>
            </w:tcBorders>
            <w:shd w:val="clear" w:color="auto" w:fill="auto"/>
          </w:tcPr>
          <w:p w:rsidR="0007410B" w:rsidRPr="00A94C91" w:rsidRDefault="00293FC3" w:rsidP="000C6B70">
            <w:pPr>
              <w:jc w:val="center"/>
              <w:rPr>
                <w:rFonts w:ascii="Times New Roman" w:hAnsi="Times New Roman" w:cs="Times New Roman"/>
                <w:sz w:val="20"/>
                <w:szCs w:val="20"/>
              </w:rPr>
            </w:pPr>
            <w:r>
              <w:rPr>
                <w:rFonts w:ascii="Times New Roman" w:hAnsi="Times New Roman" w:cs="Times New Roman"/>
                <w:sz w:val="20"/>
                <w:szCs w:val="20"/>
              </w:rPr>
              <w:t>5</w:t>
            </w:r>
            <w:r w:rsidR="0007410B" w:rsidRPr="00A94C91">
              <w:rPr>
                <w:rFonts w:ascii="Times New Roman" w:hAnsi="Times New Roman" w:cs="Times New Roman"/>
                <w:sz w:val="20"/>
                <w:szCs w:val="20"/>
              </w:rPr>
              <w:t>%</w:t>
            </w:r>
          </w:p>
        </w:tc>
      </w:tr>
      <w:tr w:rsidR="0007410B" w:rsidTr="000C6B70">
        <w:trPr>
          <w:gridAfter w:val="3"/>
          <w:wAfter w:w="6506" w:type="dxa"/>
          <w:trHeight w:val="230"/>
        </w:trPr>
        <w:tc>
          <w:tcPr>
            <w:tcW w:w="874" w:type="dxa"/>
            <w:vMerge/>
            <w:tcBorders>
              <w:left w:val="nil"/>
              <w:bottom w:val="nil"/>
              <w:right w:val="nil"/>
            </w:tcBorders>
          </w:tcPr>
          <w:p w:rsidR="0007410B" w:rsidRPr="00A94C91" w:rsidRDefault="0007410B" w:rsidP="000C6B70">
            <w:pPr>
              <w:jc w:val="center"/>
              <w:rPr>
                <w:rFonts w:ascii="Times New Roman" w:hAnsi="Times New Roman" w:cs="Times New Roman"/>
                <w:sz w:val="20"/>
                <w:szCs w:val="20"/>
              </w:rPr>
            </w:pPr>
          </w:p>
        </w:tc>
      </w:tr>
      <w:tr w:rsidR="0007410B" w:rsidTr="000C6B70">
        <w:tc>
          <w:tcPr>
            <w:tcW w:w="7380" w:type="dxa"/>
            <w:gridSpan w:val="4"/>
            <w:tcBorders>
              <w:top w:val="nil"/>
              <w:left w:val="nil"/>
              <w:bottom w:val="nil"/>
              <w:right w:val="nil"/>
            </w:tcBorders>
          </w:tcPr>
          <w:p w:rsidR="0007410B" w:rsidRPr="00315154" w:rsidRDefault="0007410B" w:rsidP="000C6B70">
            <w:pPr>
              <w:spacing w:line="360" w:lineRule="auto"/>
              <w:ind w:left="720"/>
              <w:rPr>
                <w:rFonts w:ascii="Times New Roman" w:hAnsi="Times New Roman"/>
                <w:sz w:val="20"/>
                <w:szCs w:val="20"/>
              </w:rPr>
            </w:pPr>
            <w:r>
              <w:rPr>
                <w:rFonts w:ascii="Times New Roman" w:hAnsi="Times New Roman"/>
              </w:rPr>
              <w:t xml:space="preserve"> </w:t>
            </w:r>
            <w:proofErr w:type="spellStart"/>
            <w:r w:rsidRPr="00315154">
              <w:rPr>
                <w:rFonts w:ascii="Times New Roman" w:hAnsi="Times New Roman"/>
                <w:sz w:val="20"/>
                <w:szCs w:val="20"/>
              </w:rPr>
              <w:t>Sumber</w:t>
            </w:r>
            <w:proofErr w:type="spellEnd"/>
            <w:r w:rsidRPr="00315154">
              <w:rPr>
                <w:rFonts w:ascii="Times New Roman" w:hAnsi="Times New Roman"/>
                <w:sz w:val="20"/>
                <w:szCs w:val="20"/>
              </w:rPr>
              <w:t>:</w:t>
            </w:r>
            <w:r w:rsidRPr="00315154">
              <w:rPr>
                <w:rFonts w:ascii="Times New Roman" w:hAnsi="Times New Roman" w:cs="Times New Roman"/>
                <w:sz w:val="20"/>
                <w:szCs w:val="20"/>
              </w:rPr>
              <w:t xml:space="preserve"> data </w:t>
            </w:r>
            <w:proofErr w:type="spellStart"/>
            <w:r w:rsidRPr="00315154">
              <w:rPr>
                <w:rFonts w:ascii="Times New Roman" w:hAnsi="Times New Roman" w:cs="Times New Roman"/>
                <w:sz w:val="20"/>
                <w:szCs w:val="20"/>
              </w:rPr>
              <w:t>diolah</w:t>
            </w:r>
            <w:proofErr w:type="spellEnd"/>
            <w:r w:rsidRPr="00315154">
              <w:rPr>
                <w:rFonts w:ascii="Times New Roman" w:hAnsi="Times New Roman" w:cs="Times New Roman"/>
                <w:sz w:val="20"/>
                <w:szCs w:val="20"/>
              </w:rPr>
              <w:t xml:space="preserve"> </w:t>
            </w:r>
            <w:proofErr w:type="spellStart"/>
            <w:r w:rsidRPr="00315154">
              <w:rPr>
                <w:rFonts w:ascii="Times New Roman" w:hAnsi="Times New Roman" w:cs="Times New Roman"/>
                <w:sz w:val="20"/>
                <w:szCs w:val="20"/>
              </w:rPr>
              <w:t>oleh</w:t>
            </w:r>
            <w:proofErr w:type="spellEnd"/>
            <w:r w:rsidRPr="00315154">
              <w:rPr>
                <w:rFonts w:ascii="Times New Roman" w:hAnsi="Times New Roman" w:cs="Times New Roman"/>
                <w:sz w:val="20"/>
                <w:szCs w:val="20"/>
              </w:rPr>
              <w:t xml:space="preserve"> </w:t>
            </w:r>
            <w:proofErr w:type="spellStart"/>
            <w:r w:rsidRPr="00315154">
              <w:rPr>
                <w:rFonts w:ascii="Times New Roman" w:hAnsi="Times New Roman" w:cs="Times New Roman"/>
                <w:sz w:val="20"/>
                <w:szCs w:val="20"/>
              </w:rPr>
              <w:t>penulis</w:t>
            </w:r>
            <w:proofErr w:type="spellEnd"/>
            <w:r w:rsidRPr="00315154">
              <w:rPr>
                <w:rFonts w:ascii="Times New Roman" w:hAnsi="Times New Roman" w:cs="Times New Roman"/>
                <w:sz w:val="20"/>
                <w:szCs w:val="20"/>
              </w:rPr>
              <w:t>, 2017</w:t>
            </w:r>
          </w:p>
        </w:tc>
      </w:tr>
    </w:tbl>
    <w:p w:rsidR="00DF3513" w:rsidRDefault="00DF3513" w:rsidP="00DF35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Dari data yang diperoleh diatas dalam 2 semester yaitu 104 dan 105 diketahui terdapat lebih dari 50% dosen yang tidak mendapat beban mengajar ideal yang </w:t>
      </w:r>
      <w:r>
        <w:rPr>
          <w:rFonts w:ascii="Times New Roman" w:hAnsi="Times New Roman" w:cs="Times New Roman"/>
          <w:sz w:val="24"/>
          <w:szCs w:val="24"/>
        </w:rPr>
        <w:lastRenderedPageBreak/>
        <w:t xml:space="preserve">ditetapkan oleh dikti yaitu sebanyak 9 -12 sks beban mengajar. Selain itu dosen juga mengungkapkan ketidakpuasan dalam hal publikasi jurnal, dalam hal ini nilai akhir kinerja mereka yang berasal dari penelitian hanya diberi penilaian sebesar (0,5) untuk jurnal nasional dan (0,6) untuk jurnal </w:t>
      </w:r>
      <w:r>
        <w:rPr>
          <w:rFonts w:ascii="Times New Roman" w:hAnsi="Times New Roman" w:cs="Times New Roman"/>
          <w:i/>
          <w:sz w:val="24"/>
          <w:szCs w:val="24"/>
        </w:rPr>
        <w:t>scopus</w:t>
      </w:r>
      <w:r>
        <w:rPr>
          <w:rFonts w:ascii="Times New Roman" w:hAnsi="Times New Roman" w:cs="Times New Roman"/>
          <w:sz w:val="24"/>
          <w:szCs w:val="24"/>
        </w:rPr>
        <w:t xml:space="preserve"> atau jurnal internasional.</w:t>
      </w:r>
    </w:p>
    <w:p w:rsidR="00B96761" w:rsidRDefault="00DF3513" w:rsidP="0067700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Sedangkan dalam </w:t>
      </w:r>
      <w:r w:rsidR="00067D74">
        <w:rPr>
          <w:rFonts w:ascii="Times New Roman" w:hAnsi="Times New Roman" w:cs="Times New Roman"/>
          <w:sz w:val="24"/>
          <w:szCs w:val="24"/>
        </w:rPr>
        <w:t>hal lingkungan kerja fisik, dosen menjelaskan ketidakpuasan terhadap kualitas internet yang berada pada ruang lingkup fakultas ekonomi, dosen mengeluhkan internet dikarenakan hal itu diperlukan untuk  mengakses jurnal dan menjalankan salah satu beban kerja mereka yaitu penelitian, lalu pada masalah kabel proyektor dan juga layar yang terkadang ditemukan masalah seperti tidak terhubung dan juga warna pada layar yang dapat merusak mata</w:t>
      </w:r>
      <w:r w:rsidR="00B96761">
        <w:rPr>
          <w:rFonts w:ascii="Times New Roman" w:hAnsi="Times New Roman" w:cs="Times New Roman"/>
          <w:sz w:val="24"/>
          <w:szCs w:val="24"/>
        </w:rPr>
        <w:t xml:space="preserve">, selajutnya gedung perkuliahan, dalam hal kebisingan yang timbul dari luar ruang kelas, dan penggunaan </w:t>
      </w:r>
      <w:r w:rsidR="00B96761">
        <w:rPr>
          <w:rFonts w:ascii="Times New Roman" w:hAnsi="Times New Roman" w:cs="Times New Roman"/>
          <w:i/>
          <w:sz w:val="24"/>
          <w:szCs w:val="24"/>
        </w:rPr>
        <w:t xml:space="preserve">lift </w:t>
      </w:r>
      <w:r w:rsidR="00B96761">
        <w:rPr>
          <w:rFonts w:ascii="Times New Roman" w:hAnsi="Times New Roman" w:cs="Times New Roman"/>
          <w:sz w:val="24"/>
          <w:szCs w:val="24"/>
        </w:rPr>
        <w:t xml:space="preserve"> yang seringkali sangat ramai pada jam perkuliahan.</w:t>
      </w:r>
    </w:p>
    <w:p w:rsidR="00B96761" w:rsidRDefault="00B96761" w:rsidP="00B967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Pembatasan masalah</w:t>
      </w:r>
    </w:p>
    <w:p w:rsidR="00DF3513" w:rsidRDefault="00B96761" w:rsidP="0067700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Banyak faktor yang dapat memengaruhi kepuasan kerja diantaranya beban kerja, lingkungan kerja fisik, lingkungan kerja non fisik, kompensasi dan sebagainya, akan tetapi dalam penelitian ini hanya akan membahas kepuasan kerja hanya dipengaruhi oleh beban kerja dan lingkungan kerja fisik pada objek Fakultas Ekonomi Universitas Negeri Jakarta.</w:t>
      </w:r>
    </w:p>
    <w:p w:rsidR="00B96761" w:rsidRDefault="00B96761" w:rsidP="00862F2E">
      <w:pPr>
        <w:spacing w:after="0" w:line="360" w:lineRule="auto"/>
        <w:jc w:val="both"/>
        <w:rPr>
          <w:rFonts w:ascii="Times New Roman" w:hAnsi="Times New Roman" w:cs="Times New Roman"/>
          <w:b/>
          <w:sz w:val="24"/>
          <w:szCs w:val="24"/>
        </w:rPr>
      </w:pPr>
      <w:r w:rsidRPr="00B96761">
        <w:rPr>
          <w:rFonts w:ascii="Times New Roman" w:hAnsi="Times New Roman" w:cs="Times New Roman"/>
          <w:b/>
          <w:sz w:val="24"/>
          <w:szCs w:val="24"/>
        </w:rPr>
        <w:t xml:space="preserve">Rumusan Masalah </w:t>
      </w:r>
    </w:p>
    <w:p w:rsidR="00B96761" w:rsidRDefault="00B96761" w:rsidP="00B96761">
      <w:pPr>
        <w:pStyle w:val="ListParagraph"/>
        <w:numPr>
          <w:ilvl w:val="0"/>
          <w:numId w:val="1"/>
        </w:numPr>
        <w:spacing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Bagaimana deskripsi beban kerja, lingkungan kerja fisik dan kepuasan kerja  pada dosen Fakultas Ekonomi Universitas Negeri Jakarta?</w:t>
      </w:r>
    </w:p>
    <w:p w:rsidR="00B96761" w:rsidRDefault="00B96761" w:rsidP="00B96761">
      <w:pPr>
        <w:pStyle w:val="ListParagraph"/>
        <w:numPr>
          <w:ilvl w:val="0"/>
          <w:numId w:val="1"/>
        </w:numPr>
        <w:spacing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Apakah terdapat pengaruh beban kerja terhadap kepuasan kerja dosen fakultas ekonomi universitas negeri jakarta?</w:t>
      </w:r>
    </w:p>
    <w:p w:rsidR="00B96761" w:rsidRDefault="00B96761" w:rsidP="00B96761">
      <w:pPr>
        <w:pStyle w:val="ListParagraph"/>
        <w:numPr>
          <w:ilvl w:val="0"/>
          <w:numId w:val="1"/>
        </w:numPr>
        <w:spacing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Apakah terdapat pengaruh lingkungan kerja fisik terhadap kepuasan kerja pada dosen Fakultas Ekonomi Universitas Negeri Jakarta?</w:t>
      </w:r>
    </w:p>
    <w:p w:rsidR="00293FC3" w:rsidRPr="00293FC3" w:rsidRDefault="00B96761" w:rsidP="00293FC3">
      <w:pPr>
        <w:pStyle w:val="ListParagraph"/>
        <w:numPr>
          <w:ilvl w:val="0"/>
          <w:numId w:val="1"/>
        </w:numPr>
        <w:spacing w:after="240" w:line="360" w:lineRule="auto"/>
        <w:jc w:val="both"/>
        <w:rPr>
          <w:rFonts w:ascii="Times New Roman" w:hAnsi="Times New Roman" w:cs="Times New Roman"/>
          <w:b/>
          <w:sz w:val="24"/>
          <w:szCs w:val="24"/>
        </w:rPr>
      </w:pPr>
      <w:r w:rsidRPr="00862F2E">
        <w:rPr>
          <w:rFonts w:ascii="Times New Roman" w:hAnsi="Times New Roman" w:cs="Times New Roman"/>
          <w:sz w:val="24"/>
          <w:szCs w:val="24"/>
        </w:rPr>
        <w:t>Apakah beban kerja dan lingkungan kerja fisik dapat memprediksi kenaikan kepuasan kerja dosen Fakultas Ekonomi Universitas Negeri Jakarta?</w:t>
      </w:r>
    </w:p>
    <w:p w:rsidR="00B96761" w:rsidRDefault="00862F2E" w:rsidP="00862F2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w:t>
      </w:r>
      <w:r w:rsidR="00B96761">
        <w:rPr>
          <w:rFonts w:ascii="Times New Roman" w:hAnsi="Times New Roman" w:cs="Times New Roman"/>
          <w:b/>
          <w:sz w:val="24"/>
          <w:szCs w:val="24"/>
        </w:rPr>
        <w:t xml:space="preserve"> Masalah</w:t>
      </w:r>
    </w:p>
    <w:p w:rsidR="00862F2E" w:rsidRDefault="00862F2E" w:rsidP="00035069">
      <w:pPr>
        <w:pStyle w:val="ListParagraph"/>
        <w:numPr>
          <w:ilvl w:val="0"/>
          <w:numId w:val="2"/>
        </w:numPr>
        <w:spacing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Untuk mengetahui deskripsi beban kerja, lingkungan kerja fisik dan kepuasan kerja pada dosen Fakultas Ekonomi Universitas Negeri Jakarta.</w:t>
      </w:r>
    </w:p>
    <w:p w:rsidR="00862F2E" w:rsidRDefault="00862F2E" w:rsidP="00035069">
      <w:pPr>
        <w:pStyle w:val="ListParagraph"/>
        <w:numPr>
          <w:ilvl w:val="0"/>
          <w:numId w:val="2"/>
        </w:numPr>
        <w:spacing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Untuk mengetahui pengaruh beban kerja terhadap kepuasan kerja dosen fakultas ekonomi universitas negeri jakarta</w:t>
      </w:r>
    </w:p>
    <w:p w:rsidR="00862F2E" w:rsidRDefault="00862F2E" w:rsidP="00035069">
      <w:pPr>
        <w:pStyle w:val="ListParagraph"/>
        <w:numPr>
          <w:ilvl w:val="0"/>
          <w:numId w:val="2"/>
        </w:numPr>
        <w:spacing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Untuk mengetahui pengaruh lingkungan kerja fisik terhadap kepuasan kerja pada dosen Fakultas Ekonomi Universitas Negeri Jakarta.</w:t>
      </w:r>
    </w:p>
    <w:p w:rsidR="00862F2E" w:rsidRPr="00862F2E" w:rsidRDefault="00862F2E" w:rsidP="00035069">
      <w:pPr>
        <w:pStyle w:val="ListParagraph"/>
        <w:numPr>
          <w:ilvl w:val="0"/>
          <w:numId w:val="2"/>
        </w:numPr>
        <w:spacing w:after="240" w:line="360" w:lineRule="auto"/>
        <w:ind w:left="714" w:hanging="357"/>
        <w:jc w:val="both"/>
        <w:rPr>
          <w:rFonts w:ascii="Times New Roman" w:hAnsi="Times New Roman" w:cs="Times New Roman"/>
          <w:b/>
          <w:sz w:val="24"/>
          <w:szCs w:val="24"/>
        </w:rPr>
      </w:pPr>
      <w:r w:rsidRPr="00862F2E">
        <w:rPr>
          <w:rFonts w:ascii="Times New Roman" w:hAnsi="Times New Roman" w:cs="Times New Roman"/>
          <w:sz w:val="24"/>
          <w:szCs w:val="24"/>
        </w:rPr>
        <w:t>Untuk mengetahui beban kerja dan lingkungan kerja fisik dapat memprediksi kenaikan kepuasan kerja dosen Fakultas Ekonomi Universitas Negeri Jakarta.</w:t>
      </w:r>
    </w:p>
    <w:p w:rsidR="00B96761" w:rsidRDefault="00862F2E"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t>KAJIAN TEORITIK</w:t>
      </w:r>
    </w:p>
    <w:p w:rsidR="00B96761" w:rsidRDefault="00862F2E"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t>Kepuasan Kerja</w:t>
      </w:r>
    </w:p>
    <w:p w:rsidR="00862F2E" w:rsidRDefault="00862F2E"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Edy (2014</w:t>
      </w:r>
      <w:r w:rsidR="00E337FF">
        <w:rPr>
          <w:rFonts w:ascii="Times New Roman" w:hAnsi="Times New Roman" w:cs="Times New Roman"/>
          <w:sz w:val="24"/>
          <w:szCs w:val="24"/>
        </w:rPr>
        <w:t>:74)</w:t>
      </w:r>
      <w:r w:rsidR="00BC1120">
        <w:rPr>
          <w:rFonts w:ascii="Times New Roman" w:hAnsi="Times New Roman" w:cs="Times New Roman"/>
          <w:sz w:val="24"/>
          <w:szCs w:val="24"/>
        </w:rPr>
        <w:t xml:space="preserve"> mengemukakan</w:t>
      </w:r>
      <w:r w:rsidR="00E337FF">
        <w:rPr>
          <w:rFonts w:ascii="Times New Roman" w:hAnsi="Times New Roman" w:cs="Times New Roman"/>
          <w:sz w:val="24"/>
          <w:szCs w:val="24"/>
        </w:rPr>
        <w:t xml:space="preserve"> </w:t>
      </w:r>
      <w:r>
        <w:rPr>
          <w:rFonts w:ascii="Times New Roman" w:hAnsi="Times New Roman" w:cs="Times New Roman"/>
          <w:sz w:val="24"/>
          <w:szCs w:val="24"/>
        </w:rPr>
        <w:t>kepuasan kerja sebagai suatu reaksi emosional yang kompleks, suatu sikap karyawan terhadap pekerjaan yang berhubungan dengan situasi kerja, kerja</w:t>
      </w:r>
      <w:r w:rsidR="00E337FF">
        <w:rPr>
          <w:rFonts w:ascii="Times New Roman" w:hAnsi="Times New Roman" w:cs="Times New Roman"/>
          <w:sz w:val="24"/>
          <w:szCs w:val="24"/>
        </w:rPr>
        <w:t xml:space="preserve"> </w:t>
      </w:r>
      <w:r>
        <w:rPr>
          <w:rFonts w:ascii="Times New Roman" w:hAnsi="Times New Roman" w:cs="Times New Roman"/>
          <w:sz w:val="24"/>
          <w:szCs w:val="24"/>
        </w:rPr>
        <w:t>s</w:t>
      </w:r>
      <w:r w:rsidR="00E337FF">
        <w:rPr>
          <w:rFonts w:ascii="Times New Roman" w:hAnsi="Times New Roman" w:cs="Times New Roman"/>
          <w:sz w:val="24"/>
          <w:szCs w:val="24"/>
        </w:rPr>
        <w:t>ama antar karyawan, imbalan yang diterima dalam kerja, da hal-hal yang menyangkut faktor fisik dan psikologis.</w:t>
      </w:r>
    </w:p>
    <w:p w:rsidR="00E337FF" w:rsidRDefault="00BC1120"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Mila</w:t>
      </w:r>
      <w:r w:rsidR="00E337FF">
        <w:rPr>
          <w:rFonts w:ascii="Times New Roman" w:hAnsi="Times New Roman" w:cs="Times New Roman"/>
          <w:sz w:val="24"/>
          <w:szCs w:val="24"/>
        </w:rPr>
        <w:t xml:space="preserve"> (2015:229)</w:t>
      </w:r>
      <w:r>
        <w:rPr>
          <w:rFonts w:ascii="Times New Roman" w:hAnsi="Times New Roman" w:cs="Times New Roman"/>
          <w:sz w:val="24"/>
          <w:szCs w:val="24"/>
        </w:rPr>
        <w:t xml:space="preserve"> menyatakan</w:t>
      </w:r>
      <w:r w:rsidR="00E337FF">
        <w:rPr>
          <w:rFonts w:ascii="Times New Roman" w:hAnsi="Times New Roman" w:cs="Times New Roman"/>
          <w:sz w:val="24"/>
          <w:szCs w:val="24"/>
        </w:rPr>
        <w:t xml:space="preserve"> Kepuasan Kerjaadalah sikap atau perasan karyawan terhadap aspek-aspek yang menyenangkan atau tidak menyenangkan mengena</w:t>
      </w:r>
      <w:r w:rsidR="0068369C">
        <w:rPr>
          <w:rFonts w:ascii="Times New Roman" w:hAnsi="Times New Roman" w:cs="Times New Roman"/>
          <w:sz w:val="24"/>
          <w:szCs w:val="24"/>
        </w:rPr>
        <w:t>i pekerjaan yang sesuai dengan penilaian masing-masing pekerja.</w:t>
      </w:r>
    </w:p>
    <w:p w:rsidR="00293FC3" w:rsidRDefault="0068369C" w:rsidP="0068369C">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Dari beberapa definisi dapat diambil kesimpulan bahwa kepuasan kerja adalah sikap atau perasaan dari seorang pekerja suka atau tidak suka, senang atau tidak senang terhadap pekerjaan maupun lingkungan tempat pekerjaannya, yang berasal dari penilaian masing-masing pekerja.</w:t>
      </w:r>
    </w:p>
    <w:p w:rsidR="0068369C" w:rsidRDefault="0068369C" w:rsidP="00862F2E">
      <w:pPr>
        <w:pStyle w:val="ListParagraph"/>
        <w:spacing w:after="240" w:line="360" w:lineRule="auto"/>
        <w:ind w:left="0"/>
        <w:jc w:val="both"/>
        <w:rPr>
          <w:rFonts w:ascii="Times New Roman" w:hAnsi="Times New Roman" w:cs="Times New Roman"/>
          <w:b/>
          <w:sz w:val="24"/>
          <w:szCs w:val="24"/>
        </w:rPr>
      </w:pPr>
      <w:r w:rsidRPr="0068369C">
        <w:rPr>
          <w:rFonts w:ascii="Times New Roman" w:hAnsi="Times New Roman" w:cs="Times New Roman"/>
          <w:b/>
          <w:sz w:val="24"/>
          <w:szCs w:val="24"/>
        </w:rPr>
        <w:t xml:space="preserve">Beban Kerja  </w:t>
      </w:r>
    </w:p>
    <w:p w:rsidR="0068369C" w:rsidRDefault="00C104F4"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Menurut Menpan (2010:16) pengertian beban kerja adalah sekumpulan atau sejumlah kegiatan yang harus diselesaikan oleh suatu unit organsasi atau pemegang jabatan dalam jangka waktu tertentu.</w:t>
      </w:r>
    </w:p>
    <w:p w:rsidR="00C104F4" w:rsidRDefault="00C104F4"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Sedangkan Tarwaka (2015:29) mengemukakan beban kerja adalah sejumlah kegiatan yang membutuhkan proses mental atau kemampuan yang harus diselesaikan dalam jangka waktu tertentu, baik dalam bentuk fisik maupun psikis.</w:t>
      </w:r>
    </w:p>
    <w:p w:rsidR="00DF0254" w:rsidRDefault="00DF0254" w:rsidP="00862F2E">
      <w:pPr>
        <w:pStyle w:val="ListParagraph"/>
        <w:spacing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Dari beberapa definisi dapat diambil kesimpulan bahwa beban kerja adalah seperangkat tuntutan tugas yang melibatkan waktu, usaha, mental dan tenaga para pekerja yang harus dikerjakan dalam jangka waktu tertentu, da</w:t>
      </w:r>
      <w:r w:rsidR="00F20B94">
        <w:rPr>
          <w:rFonts w:ascii="Times New Roman" w:hAnsi="Times New Roman" w:cs="Times New Roman"/>
          <w:sz w:val="24"/>
          <w:szCs w:val="24"/>
        </w:rPr>
        <w:t>lam bentuk fisik maupun psikis.</w:t>
      </w:r>
    </w:p>
    <w:p w:rsidR="00DF0254" w:rsidRDefault="00DF0254"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t>Lingkungan Kerja Fisik</w:t>
      </w:r>
    </w:p>
    <w:p w:rsidR="00DF0254" w:rsidRDefault="00BC1120"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Sedarmayanti (2015:1078) mengemukakan lingkungan kerja fisik adalah segala keadaan yang berbentuk fisik dan terdapat disekitar tempat kerja yang memengaruhi cara bekerja karyawan baik secara langsung maupun tidak langsung.</w:t>
      </w:r>
    </w:p>
    <w:p w:rsidR="00BC1120" w:rsidRDefault="000A5923"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C1120">
        <w:rPr>
          <w:rFonts w:ascii="Times New Roman" w:hAnsi="Times New Roman" w:cs="Times New Roman"/>
          <w:sz w:val="24"/>
          <w:szCs w:val="24"/>
        </w:rPr>
        <w:t>Sunyoto (2014:2) menyatakan bahwa lingkungan kerja fisik adalah segala sesuatu yang ada diseki</w:t>
      </w:r>
      <w:r>
        <w:rPr>
          <w:rFonts w:ascii="Times New Roman" w:hAnsi="Times New Roman" w:cs="Times New Roman"/>
          <w:sz w:val="24"/>
          <w:szCs w:val="24"/>
        </w:rPr>
        <w:t>tar para pekerja dan yang dapat memengaruhi dirinya dalam menjalankan tugas-tugas yang dibebankan, misalnya kebersihan, musik, penerangan.</w:t>
      </w:r>
    </w:p>
    <w:p w:rsidR="00293FC3" w:rsidRDefault="000A5923"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Dari beberapa definisi dapat diambil kesimpulan bahwa lingkungan kerja fisik adalah segala sesuatu yang ada disekitar para pekerja yang berbentuk fisik, baik yang berdampak secara langsung maupun tidak langsung para pekerja dalam menjalankan tugas-tugas yang dibebankan dan untuk mencapai tujuan organisasional.</w:t>
      </w:r>
    </w:p>
    <w:p w:rsidR="000A5923" w:rsidRDefault="00311ADC"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78720" behindDoc="0" locked="0" layoutInCell="1" allowOverlap="1" wp14:anchorId="6AFDF574" wp14:editId="2BBE4719">
                <wp:simplePos x="0" y="0"/>
                <wp:positionH relativeFrom="column">
                  <wp:posOffset>2059940</wp:posOffset>
                </wp:positionH>
                <wp:positionV relativeFrom="paragraph">
                  <wp:posOffset>2008562</wp:posOffset>
                </wp:positionV>
                <wp:extent cx="450850" cy="26035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450850"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B5FF4" w:rsidRPr="00311ADC" w:rsidRDefault="005B5FF4" w:rsidP="00311ADC">
                            <w:pPr>
                              <w:rPr>
                                <w:rFonts w:ascii="Times New Roman" w:hAnsi="Times New Roman" w:cs="Times New Roman"/>
                                <w:sz w:val="24"/>
                              </w:rPr>
                            </w:pPr>
                            <w:r>
                              <w:rPr>
                                <w:rFonts w:ascii="Times New Roman" w:hAnsi="Times New Roman" w:cs="Times New Roman"/>
                                <w:sz w:val="24"/>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62.2pt;margin-top:158.15pt;width:3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" fillcolor="white [3201]" strokecolor="white [3212]" strokeweight=".5pt">
                <v:textbox>
                  <w:txbxContent>
                    <w:p w:rsidR="005B5FF4" w:rsidRPr="00311ADC" w:rsidRDefault="005B5FF4" w:rsidP="00311ADC">
                      <w:pPr>
                        <w:rPr>
                          <w:rFonts w:ascii="Times New Roman" w:hAnsi="Times New Roman" w:cs="Times New Roman"/>
                          <w:sz w:val="24"/>
                        </w:rPr>
                      </w:pPr>
                      <w:r>
                        <w:rPr>
                          <w:rFonts w:ascii="Times New Roman" w:hAnsi="Times New Roman" w:cs="Times New Roman"/>
                          <w:sz w:val="24"/>
                        </w:rPr>
                        <w:t>H2</w:t>
                      </w:r>
                    </w:p>
                  </w:txbxContent>
                </v:textbox>
              </v:shape>
            </w:pict>
          </mc:Fallback>
        </mc:AlternateContent>
      </w:r>
      <w:r w:rsidR="000A5923" w:rsidRPr="000A5923">
        <w:rPr>
          <w:rFonts w:ascii="Times New Roman" w:hAnsi="Times New Roman" w:cs="Times New Roman"/>
          <w:b/>
          <w:sz w:val="24"/>
          <w:szCs w:val="24"/>
        </w:rPr>
        <w:t>Model Penelitian</w:t>
      </w:r>
    </w:p>
    <w:p w:rsidR="00311ADC" w:rsidRDefault="00035069"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59264" behindDoc="0" locked="0" layoutInCell="1" allowOverlap="1" wp14:anchorId="25359E00" wp14:editId="14FB2AB6">
                <wp:simplePos x="0" y="0"/>
                <wp:positionH relativeFrom="column">
                  <wp:posOffset>601345</wp:posOffset>
                </wp:positionH>
                <wp:positionV relativeFrom="paragraph">
                  <wp:posOffset>178435</wp:posOffset>
                </wp:positionV>
                <wp:extent cx="1460500" cy="9144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14605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FF4" w:rsidRDefault="005B5FF4" w:rsidP="008D7FB8">
                            <w:pPr>
                              <w:jc w:val="center"/>
                              <w:rPr>
                                <w:rFonts w:ascii="Times New Roman" w:hAnsi="Times New Roman" w:cs="Times New Roman"/>
                                <w:sz w:val="24"/>
                              </w:rPr>
                            </w:pPr>
                            <w:r w:rsidRPr="008D7FB8">
                              <w:rPr>
                                <w:rFonts w:ascii="Times New Roman" w:hAnsi="Times New Roman" w:cs="Times New Roman"/>
                                <w:sz w:val="24"/>
                              </w:rPr>
                              <w:t xml:space="preserve">Beban </w:t>
                            </w:r>
                            <w:r>
                              <w:rPr>
                                <w:rFonts w:ascii="Times New Roman" w:hAnsi="Times New Roman" w:cs="Times New Roman"/>
                                <w:sz w:val="24"/>
                              </w:rPr>
                              <w:t>Kerja (X1)</w:t>
                            </w:r>
                          </w:p>
                          <w:p w:rsidR="005B5FF4"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Internal</w:t>
                            </w:r>
                          </w:p>
                          <w:p w:rsidR="005B5FF4" w:rsidRPr="008D7FB8"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47.35pt;margin-top:14.05pt;width:11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" fillcolor="white [3201]" strokeweight=".5pt">
                <v:textbox>
                  <w:txbxContent>
                    <w:p w:rsidR="005B5FF4" w:rsidRDefault="005B5FF4" w:rsidP="008D7FB8">
                      <w:pPr>
                        <w:jc w:val="center"/>
                        <w:rPr>
                          <w:rFonts w:ascii="Times New Roman" w:hAnsi="Times New Roman" w:cs="Times New Roman"/>
                          <w:sz w:val="24"/>
                        </w:rPr>
                      </w:pPr>
                      <w:r w:rsidRPr="008D7FB8">
                        <w:rPr>
                          <w:rFonts w:ascii="Times New Roman" w:hAnsi="Times New Roman" w:cs="Times New Roman"/>
                          <w:sz w:val="24"/>
                        </w:rPr>
                        <w:t xml:space="preserve">Beban </w:t>
                      </w:r>
                      <w:r>
                        <w:rPr>
                          <w:rFonts w:ascii="Times New Roman" w:hAnsi="Times New Roman" w:cs="Times New Roman"/>
                          <w:sz w:val="24"/>
                        </w:rPr>
                        <w:t>Kerja (X1)</w:t>
                      </w:r>
                    </w:p>
                    <w:p w:rsidR="005B5FF4"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Internal</w:t>
                      </w:r>
                    </w:p>
                    <w:p w:rsidR="005B5FF4" w:rsidRPr="008D7FB8"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Eksternal</w:t>
                      </w:r>
                    </w:p>
                  </w:txbxContent>
                </v:textbox>
              </v:shape>
            </w:pict>
          </mc:Fallback>
        </mc:AlternateContent>
      </w:r>
      <w:r>
        <w:rPr>
          <w:rFonts w:ascii="Times New Roman" w:hAnsi="Times New Roman" w:cs="Times New Roman"/>
          <w:b/>
          <w:noProof/>
          <w:sz w:val="24"/>
          <w:szCs w:val="24"/>
          <w:lang w:eastAsia="ms-MY"/>
        </w:rPr>
        <mc:AlternateContent>
          <mc:Choice Requires="wps">
            <w:drawing>
              <wp:anchor distT="0" distB="0" distL="114300" distR="114300" simplePos="0" relativeHeight="251676672" behindDoc="0" locked="0" layoutInCell="1" allowOverlap="1" wp14:anchorId="3F615BDE" wp14:editId="150E2D31">
                <wp:simplePos x="0" y="0"/>
                <wp:positionH relativeFrom="column">
                  <wp:posOffset>2668270</wp:posOffset>
                </wp:positionH>
                <wp:positionV relativeFrom="paragraph">
                  <wp:posOffset>61595</wp:posOffset>
                </wp:positionV>
                <wp:extent cx="450850" cy="26035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450850"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B5FF4" w:rsidRPr="00311ADC" w:rsidRDefault="005B5FF4">
                            <w:pPr>
                              <w:rPr>
                                <w:rFonts w:ascii="Times New Roman" w:hAnsi="Times New Roman" w:cs="Times New Roman"/>
                                <w:sz w:val="24"/>
                              </w:rPr>
                            </w:pPr>
                            <w:r w:rsidRPr="00311ADC">
                              <w:rPr>
                                <w:rFonts w:ascii="Times New Roman" w:hAnsi="Times New Roman" w:cs="Times New Roman"/>
                                <w:sz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210.1pt;margin-top:4.85pt;width:35.5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" fillcolor="white [3201]" strokecolor="white [3212]" strokeweight=".5pt">
                <v:textbox>
                  <w:txbxContent>
                    <w:p w:rsidR="005B5FF4" w:rsidRPr="00311ADC" w:rsidRDefault="005B5FF4">
                      <w:pPr>
                        <w:rPr>
                          <w:rFonts w:ascii="Times New Roman" w:hAnsi="Times New Roman" w:cs="Times New Roman"/>
                          <w:sz w:val="24"/>
                        </w:rPr>
                      </w:pPr>
                      <w:r w:rsidRPr="00311ADC">
                        <w:rPr>
                          <w:rFonts w:ascii="Times New Roman" w:hAnsi="Times New Roman" w:cs="Times New Roman"/>
                          <w:sz w:val="24"/>
                        </w:rPr>
                        <w:t>H1</w:t>
                      </w:r>
                    </w:p>
                  </w:txbxContent>
                </v:textbox>
              </v:shape>
            </w:pict>
          </mc:Fallback>
        </mc:AlternateContent>
      </w:r>
    </w:p>
    <w:p w:rsidR="00311ADC" w:rsidRDefault="00035069"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73600" behindDoc="0" locked="0" layoutInCell="1" allowOverlap="1" wp14:anchorId="7A0BB47B" wp14:editId="2E17C76C">
                <wp:simplePos x="0" y="0"/>
                <wp:positionH relativeFrom="column">
                  <wp:posOffset>3724910</wp:posOffset>
                </wp:positionH>
                <wp:positionV relativeFrom="paragraph">
                  <wp:posOffset>156210</wp:posOffset>
                </wp:positionV>
                <wp:extent cx="0" cy="271780"/>
                <wp:effectExtent l="95250" t="19050" r="76200" b="90170"/>
                <wp:wrapNone/>
                <wp:docPr id="12" name="Straight Arrow Connector 12"/>
                <wp:cNvGraphicFramePr/>
                <a:graphic xmlns:a="http://schemas.openxmlformats.org/drawingml/2006/main">
                  <a:graphicData uri="http://schemas.microsoft.com/office/word/2010/wordprocessingShape">
                    <wps:wsp>
                      <wps:cNvCnPr/>
                      <wps:spPr>
                        <a:xfrm>
                          <a:off x="0" y="0"/>
                          <a:ext cx="0" cy="2717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93.3pt;margin-top:12.3pt;width:0;height:21.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b/>
          <w:noProof/>
          <w:sz w:val="24"/>
          <w:szCs w:val="24"/>
          <w:lang w:eastAsia="ms-MY"/>
        </w:rPr>
        <mc:AlternateContent>
          <mc:Choice Requires="wps">
            <w:drawing>
              <wp:anchor distT="0" distB="0" distL="114300" distR="114300" simplePos="0" relativeHeight="251672576" behindDoc="0" locked="0" layoutInCell="1" allowOverlap="1" wp14:anchorId="614A5412" wp14:editId="7B882E92">
                <wp:simplePos x="0" y="0"/>
                <wp:positionH relativeFrom="column">
                  <wp:posOffset>2063041</wp:posOffset>
                </wp:positionH>
                <wp:positionV relativeFrom="paragraph">
                  <wp:posOffset>156697</wp:posOffset>
                </wp:positionV>
                <wp:extent cx="1662545" cy="0"/>
                <wp:effectExtent l="38100" t="38100" r="52070" b="95250"/>
                <wp:wrapNone/>
                <wp:docPr id="11" name="Straight Connector 11"/>
                <wp:cNvGraphicFramePr/>
                <a:graphic xmlns:a="http://schemas.openxmlformats.org/drawingml/2006/main">
                  <a:graphicData uri="http://schemas.microsoft.com/office/word/2010/wordprocessingShape">
                    <wps:wsp>
                      <wps:cNvCnPr/>
                      <wps:spPr>
                        <a:xfrm>
                          <a:off x="0" y="0"/>
                          <a:ext cx="16625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12.35pt" to="293.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" strokecolor="black [3200]" strokeweight="2pt">
                <v:shadow on="t" color="black" opacity="24903f" origin=",.5" offset="0,.55556mm"/>
              </v:line>
            </w:pict>
          </mc:Fallback>
        </mc:AlternateContent>
      </w:r>
    </w:p>
    <w:p w:rsidR="00311ADC" w:rsidRDefault="00035069"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66432" behindDoc="0" locked="0" layoutInCell="1" allowOverlap="1" wp14:anchorId="326F96CB" wp14:editId="7DF8B80B">
                <wp:simplePos x="0" y="0"/>
                <wp:positionH relativeFrom="column">
                  <wp:posOffset>3118872</wp:posOffset>
                </wp:positionH>
                <wp:positionV relativeFrom="paragraph">
                  <wp:posOffset>165117</wp:posOffset>
                </wp:positionV>
                <wp:extent cx="1460500" cy="1151890"/>
                <wp:effectExtent l="0" t="0" r="25400" b="10160"/>
                <wp:wrapNone/>
                <wp:docPr id="7" name="Text Box 7"/>
                <wp:cNvGraphicFramePr/>
                <a:graphic xmlns:a="http://schemas.openxmlformats.org/drawingml/2006/main">
                  <a:graphicData uri="http://schemas.microsoft.com/office/word/2010/wordprocessingShape">
                    <wps:wsp>
                      <wps:cNvSpPr txBox="1"/>
                      <wps:spPr>
                        <a:xfrm>
                          <a:off x="0" y="0"/>
                          <a:ext cx="1460500" cy="1151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FF4" w:rsidRDefault="005B5FF4" w:rsidP="008D7FB8">
                            <w:pPr>
                              <w:jc w:val="center"/>
                              <w:rPr>
                                <w:rFonts w:ascii="Times New Roman" w:hAnsi="Times New Roman" w:cs="Times New Roman"/>
                                <w:sz w:val="24"/>
                              </w:rPr>
                            </w:pPr>
                            <w:r>
                              <w:rPr>
                                <w:rFonts w:ascii="Times New Roman" w:hAnsi="Times New Roman" w:cs="Times New Roman"/>
                                <w:sz w:val="24"/>
                              </w:rPr>
                              <w:t>Kepuasan</w:t>
                            </w:r>
                            <w:r w:rsidRPr="008D7FB8">
                              <w:rPr>
                                <w:rFonts w:ascii="Times New Roman" w:hAnsi="Times New Roman" w:cs="Times New Roman"/>
                                <w:sz w:val="24"/>
                              </w:rPr>
                              <w:t xml:space="preserve"> </w:t>
                            </w:r>
                            <w:r>
                              <w:rPr>
                                <w:rFonts w:ascii="Times New Roman" w:hAnsi="Times New Roman" w:cs="Times New Roman"/>
                                <w:sz w:val="24"/>
                              </w:rPr>
                              <w:t>Kerja (Y)</w:t>
                            </w:r>
                          </w:p>
                          <w:p w:rsidR="005B5FF4"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Finansial</w:t>
                            </w:r>
                          </w:p>
                          <w:p w:rsidR="005B5FF4"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Fisik</w:t>
                            </w:r>
                          </w:p>
                          <w:p w:rsidR="005B5FF4"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sosial</w:t>
                            </w:r>
                          </w:p>
                          <w:p w:rsidR="005B5FF4" w:rsidRPr="008D7FB8"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Psikologis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45.6pt;margin-top:13pt;width:115pt;height:9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" fillcolor="white [3201]" strokeweight=".5pt">
                <v:textbox>
                  <w:txbxContent>
                    <w:p w:rsidR="005B5FF4" w:rsidRDefault="005B5FF4" w:rsidP="008D7FB8">
                      <w:pPr>
                        <w:jc w:val="center"/>
                        <w:rPr>
                          <w:rFonts w:ascii="Times New Roman" w:hAnsi="Times New Roman" w:cs="Times New Roman"/>
                          <w:sz w:val="24"/>
                        </w:rPr>
                      </w:pPr>
                      <w:r>
                        <w:rPr>
                          <w:rFonts w:ascii="Times New Roman" w:hAnsi="Times New Roman" w:cs="Times New Roman"/>
                          <w:sz w:val="24"/>
                        </w:rPr>
                        <w:t>Kepuasan</w:t>
                      </w:r>
                      <w:r w:rsidRPr="008D7FB8">
                        <w:rPr>
                          <w:rFonts w:ascii="Times New Roman" w:hAnsi="Times New Roman" w:cs="Times New Roman"/>
                          <w:sz w:val="24"/>
                        </w:rPr>
                        <w:t xml:space="preserve"> </w:t>
                      </w:r>
                      <w:r>
                        <w:rPr>
                          <w:rFonts w:ascii="Times New Roman" w:hAnsi="Times New Roman" w:cs="Times New Roman"/>
                          <w:sz w:val="24"/>
                        </w:rPr>
                        <w:t>Kerja (Y)</w:t>
                      </w:r>
                    </w:p>
                    <w:p w:rsidR="005B5FF4"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Finansial</w:t>
                      </w:r>
                    </w:p>
                    <w:p w:rsidR="005B5FF4"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Fisik</w:t>
                      </w:r>
                    </w:p>
                    <w:p w:rsidR="005B5FF4"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sosial</w:t>
                      </w:r>
                    </w:p>
                    <w:p w:rsidR="005B5FF4" w:rsidRPr="008D7FB8" w:rsidRDefault="005B5FF4" w:rsidP="008D7FB8">
                      <w:pPr>
                        <w:spacing w:after="0" w:line="240" w:lineRule="auto"/>
                        <w:rPr>
                          <w:rFonts w:ascii="Times New Roman" w:hAnsi="Times New Roman" w:cs="Times New Roman"/>
                          <w:sz w:val="24"/>
                        </w:rPr>
                      </w:pPr>
                      <w:r>
                        <w:rPr>
                          <w:rFonts w:ascii="Times New Roman" w:hAnsi="Times New Roman" w:cs="Times New Roman"/>
                          <w:sz w:val="24"/>
                        </w:rPr>
                        <w:t>- Faktor Psikologis</w:t>
                      </w:r>
                    </w:p>
                  </w:txbxContent>
                </v:textbox>
              </v:shape>
            </w:pict>
          </mc:Fallback>
        </mc:AlternateContent>
      </w:r>
    </w:p>
    <w:p w:rsidR="00311ADC" w:rsidRDefault="00035069"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80768" behindDoc="0" locked="0" layoutInCell="1" allowOverlap="1" wp14:anchorId="7A19AA4B" wp14:editId="45A70A17">
                <wp:simplePos x="0" y="0"/>
                <wp:positionH relativeFrom="column">
                  <wp:posOffset>2238375</wp:posOffset>
                </wp:positionH>
                <wp:positionV relativeFrom="paragraph">
                  <wp:posOffset>185420</wp:posOffset>
                </wp:positionV>
                <wp:extent cx="450850" cy="26035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450850"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B5FF4" w:rsidRPr="00311ADC" w:rsidRDefault="005B5FF4" w:rsidP="00311ADC">
                            <w:pPr>
                              <w:rPr>
                                <w:rFonts w:ascii="Times New Roman" w:hAnsi="Times New Roman" w:cs="Times New Roman"/>
                                <w:sz w:val="24"/>
                              </w:rPr>
                            </w:pPr>
                            <w:r>
                              <w:rPr>
                                <w:rFonts w:ascii="Times New Roman" w:hAnsi="Times New Roman" w:cs="Times New Roman"/>
                                <w:sz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176.25pt;margin-top:14.6pt;width:35.5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" fillcolor="white [3201]" strokecolor="white [3212]" strokeweight=".5pt">
                <v:textbox>
                  <w:txbxContent>
                    <w:p w:rsidR="005B5FF4" w:rsidRPr="00311ADC" w:rsidRDefault="005B5FF4" w:rsidP="00311ADC">
                      <w:pPr>
                        <w:rPr>
                          <w:rFonts w:ascii="Times New Roman" w:hAnsi="Times New Roman" w:cs="Times New Roman"/>
                          <w:sz w:val="24"/>
                        </w:rPr>
                      </w:pPr>
                      <w:r>
                        <w:rPr>
                          <w:rFonts w:ascii="Times New Roman" w:hAnsi="Times New Roman" w:cs="Times New Roman"/>
                          <w:sz w:val="24"/>
                        </w:rPr>
                        <w:t>H3</w:t>
                      </w:r>
                    </w:p>
                  </w:txbxContent>
                </v:textbox>
              </v:shape>
            </w:pict>
          </mc:Fallback>
        </mc:AlternateContent>
      </w:r>
    </w:p>
    <w:p w:rsidR="00311ADC" w:rsidRDefault="00035069"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69504" behindDoc="0" locked="0" layoutInCell="1" allowOverlap="1" wp14:anchorId="59FB6D27" wp14:editId="1D97458A">
                <wp:simplePos x="0" y="0"/>
                <wp:positionH relativeFrom="column">
                  <wp:posOffset>1291145</wp:posOffset>
                </wp:positionH>
                <wp:positionV relativeFrom="paragraph">
                  <wp:posOffset>44920</wp:posOffset>
                </wp:positionV>
                <wp:extent cx="0" cy="403167"/>
                <wp:effectExtent l="57150" t="19050" r="76200" b="73660"/>
                <wp:wrapNone/>
                <wp:docPr id="9" name="Straight Connector 9"/>
                <wp:cNvGraphicFramePr/>
                <a:graphic xmlns:a="http://schemas.openxmlformats.org/drawingml/2006/main">
                  <a:graphicData uri="http://schemas.microsoft.com/office/word/2010/wordprocessingShape">
                    <wps:wsp>
                      <wps:cNvCnPr/>
                      <wps:spPr>
                        <a:xfrm>
                          <a:off x="0" y="0"/>
                          <a:ext cx="0" cy="4031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3.55pt" to="101.6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" strokecolor="black [3200]" strokeweight="2pt">
                <v:shadow on="t" color="black" opacity="24903f" origin=",.5" offset="0,.55556mm"/>
              </v:line>
            </w:pict>
          </mc:Fallback>
        </mc:AlternateContent>
      </w:r>
    </w:p>
    <w:p w:rsidR="00311ADC" w:rsidRDefault="00035069"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68480" behindDoc="0" locked="0" layoutInCell="1" allowOverlap="1" wp14:anchorId="1FB4AC53" wp14:editId="7143A58B">
                <wp:simplePos x="0" y="0"/>
                <wp:positionH relativeFrom="column">
                  <wp:posOffset>1290320</wp:posOffset>
                </wp:positionH>
                <wp:positionV relativeFrom="paragraph">
                  <wp:posOffset>-6350</wp:posOffset>
                </wp:positionV>
                <wp:extent cx="1697990" cy="0"/>
                <wp:effectExtent l="0" t="76200" r="16510" b="152400"/>
                <wp:wrapNone/>
                <wp:docPr id="8" name="Straight Arrow Connector 8"/>
                <wp:cNvGraphicFramePr/>
                <a:graphic xmlns:a="http://schemas.openxmlformats.org/drawingml/2006/main">
                  <a:graphicData uri="http://schemas.microsoft.com/office/word/2010/wordprocessingShape">
                    <wps:wsp>
                      <wps:cNvCnPr/>
                      <wps:spPr>
                        <a:xfrm>
                          <a:off x="0" y="0"/>
                          <a:ext cx="169799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01.6pt;margin-top:-.5pt;width:13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cs="Times New Roman"/>
          <w:b/>
          <w:noProof/>
          <w:sz w:val="24"/>
          <w:szCs w:val="24"/>
          <w:lang w:eastAsia="ms-MY"/>
        </w:rPr>
        <mc:AlternateContent>
          <mc:Choice Requires="wps">
            <w:drawing>
              <wp:anchor distT="0" distB="0" distL="114300" distR="114300" simplePos="0" relativeHeight="251661312" behindDoc="0" locked="0" layoutInCell="1" allowOverlap="1" wp14:anchorId="5B5B4D82" wp14:editId="58B95D6D">
                <wp:simplePos x="0" y="0"/>
                <wp:positionH relativeFrom="column">
                  <wp:posOffset>519430</wp:posOffset>
                </wp:positionH>
                <wp:positionV relativeFrom="paragraph">
                  <wp:posOffset>183515</wp:posOffset>
                </wp:positionV>
                <wp:extent cx="1460500" cy="783590"/>
                <wp:effectExtent l="0" t="0" r="25400" b="16510"/>
                <wp:wrapNone/>
                <wp:docPr id="4" name="Text Box 4"/>
                <wp:cNvGraphicFramePr/>
                <a:graphic xmlns:a="http://schemas.openxmlformats.org/drawingml/2006/main">
                  <a:graphicData uri="http://schemas.microsoft.com/office/word/2010/wordprocessingShape">
                    <wps:wsp>
                      <wps:cNvSpPr txBox="1"/>
                      <wps:spPr>
                        <a:xfrm>
                          <a:off x="0" y="0"/>
                          <a:ext cx="1460500" cy="783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FF4" w:rsidRDefault="005B5FF4" w:rsidP="008D7FB8">
                            <w:pPr>
                              <w:jc w:val="center"/>
                              <w:rPr>
                                <w:rFonts w:ascii="Times New Roman" w:hAnsi="Times New Roman" w:cs="Times New Roman"/>
                                <w:sz w:val="24"/>
                              </w:rPr>
                            </w:pPr>
                            <w:r>
                              <w:rPr>
                                <w:rFonts w:ascii="Times New Roman" w:hAnsi="Times New Roman" w:cs="Times New Roman"/>
                                <w:sz w:val="24"/>
                              </w:rPr>
                              <w:t>Lingkungan</w:t>
                            </w:r>
                            <w:r w:rsidRPr="008D7FB8">
                              <w:rPr>
                                <w:rFonts w:ascii="Times New Roman" w:hAnsi="Times New Roman" w:cs="Times New Roman"/>
                                <w:sz w:val="24"/>
                              </w:rPr>
                              <w:t xml:space="preserve"> </w:t>
                            </w:r>
                            <w:r>
                              <w:rPr>
                                <w:rFonts w:ascii="Times New Roman" w:hAnsi="Times New Roman" w:cs="Times New Roman"/>
                                <w:sz w:val="24"/>
                              </w:rPr>
                              <w:t>Kerja Fisik (X2)</w:t>
                            </w:r>
                          </w:p>
                          <w:p w:rsidR="005B5FF4" w:rsidRPr="008D7FB8" w:rsidRDefault="005B5FF4" w:rsidP="008D7FB8">
                            <w:pPr>
                              <w:spacing w:after="0" w:line="240" w:lineRule="auto"/>
                              <w:rPr>
                                <w:rFonts w:ascii="Times New Roman" w:hAnsi="Times New Roman" w:cs="Times New Roman"/>
                                <w:sz w:val="24"/>
                              </w:rPr>
                            </w:pPr>
                            <w:r>
                              <w:rPr>
                                <w:rFonts w:ascii="Times New Roman" w:hAnsi="Times New Roman" w:cs="Times New Roman"/>
                                <w:sz w:val="24"/>
                              </w:rPr>
                              <w:t>-</w:t>
                            </w:r>
                            <w:r w:rsidRPr="008D7FB8">
                              <w:rPr>
                                <w:rFonts w:ascii="Times New Roman" w:hAnsi="Times New Roman" w:cs="Times New Roman"/>
                                <w:sz w:val="24"/>
                              </w:rPr>
                              <w:t>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40.9pt;margin-top:14.45pt;width:11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" fillcolor="white [3201]" strokeweight=".5pt">
                <v:textbox>
                  <w:txbxContent>
                    <w:p w:rsidR="005B5FF4" w:rsidRDefault="005B5FF4" w:rsidP="008D7FB8">
                      <w:pPr>
                        <w:jc w:val="center"/>
                        <w:rPr>
                          <w:rFonts w:ascii="Times New Roman" w:hAnsi="Times New Roman" w:cs="Times New Roman"/>
                          <w:sz w:val="24"/>
                        </w:rPr>
                      </w:pPr>
                      <w:r>
                        <w:rPr>
                          <w:rFonts w:ascii="Times New Roman" w:hAnsi="Times New Roman" w:cs="Times New Roman"/>
                          <w:sz w:val="24"/>
                        </w:rPr>
                        <w:t>Lingkungan</w:t>
                      </w:r>
                      <w:r w:rsidRPr="008D7FB8">
                        <w:rPr>
                          <w:rFonts w:ascii="Times New Roman" w:hAnsi="Times New Roman" w:cs="Times New Roman"/>
                          <w:sz w:val="24"/>
                        </w:rPr>
                        <w:t xml:space="preserve"> </w:t>
                      </w:r>
                      <w:r>
                        <w:rPr>
                          <w:rFonts w:ascii="Times New Roman" w:hAnsi="Times New Roman" w:cs="Times New Roman"/>
                          <w:sz w:val="24"/>
                        </w:rPr>
                        <w:t>Kerja Fisik (X2)</w:t>
                      </w:r>
                    </w:p>
                    <w:p w:rsidR="005B5FF4" w:rsidRPr="008D7FB8" w:rsidRDefault="005B5FF4" w:rsidP="008D7FB8">
                      <w:pPr>
                        <w:spacing w:after="0" w:line="240" w:lineRule="auto"/>
                        <w:rPr>
                          <w:rFonts w:ascii="Times New Roman" w:hAnsi="Times New Roman" w:cs="Times New Roman"/>
                          <w:sz w:val="24"/>
                        </w:rPr>
                      </w:pPr>
                      <w:r>
                        <w:rPr>
                          <w:rFonts w:ascii="Times New Roman" w:hAnsi="Times New Roman" w:cs="Times New Roman"/>
                          <w:sz w:val="24"/>
                        </w:rPr>
                        <w:t>-</w:t>
                      </w:r>
                      <w:r w:rsidRPr="008D7FB8">
                        <w:rPr>
                          <w:rFonts w:ascii="Times New Roman" w:hAnsi="Times New Roman" w:cs="Times New Roman"/>
                          <w:sz w:val="24"/>
                        </w:rPr>
                        <w:t>Fisik</w:t>
                      </w:r>
                    </w:p>
                  </w:txbxContent>
                </v:textbox>
              </v:shape>
            </w:pict>
          </mc:Fallback>
        </mc:AlternateContent>
      </w:r>
    </w:p>
    <w:p w:rsidR="00311ADC" w:rsidRDefault="00311ADC" w:rsidP="00862F2E">
      <w:pPr>
        <w:pStyle w:val="ListParagraph"/>
        <w:spacing w:after="240" w:line="360" w:lineRule="auto"/>
        <w:ind w:left="0"/>
        <w:jc w:val="both"/>
        <w:rPr>
          <w:rFonts w:ascii="Times New Roman" w:hAnsi="Times New Roman" w:cs="Times New Roman"/>
          <w:b/>
          <w:sz w:val="24"/>
          <w:szCs w:val="24"/>
        </w:rPr>
      </w:pPr>
    </w:p>
    <w:p w:rsidR="00311ADC" w:rsidRDefault="00035069"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75648" behindDoc="0" locked="0" layoutInCell="1" allowOverlap="1" wp14:anchorId="40624C64" wp14:editId="16195EFD">
                <wp:simplePos x="0" y="0"/>
                <wp:positionH relativeFrom="column">
                  <wp:posOffset>3724910</wp:posOffset>
                </wp:positionH>
                <wp:positionV relativeFrom="paragraph">
                  <wp:posOffset>1905</wp:posOffset>
                </wp:positionV>
                <wp:extent cx="0" cy="260350"/>
                <wp:effectExtent l="114300" t="38100" r="57150" b="82550"/>
                <wp:wrapNone/>
                <wp:docPr id="13" name="Straight Arrow Connector 13"/>
                <wp:cNvGraphicFramePr/>
                <a:graphic xmlns:a="http://schemas.openxmlformats.org/drawingml/2006/main">
                  <a:graphicData uri="http://schemas.microsoft.com/office/word/2010/wordprocessingShape">
                    <wps:wsp>
                      <wps:cNvCnPr/>
                      <wps:spPr>
                        <a:xfrm flipV="1">
                          <a:off x="0" y="0"/>
                          <a:ext cx="0" cy="2603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93.3pt;margin-top:.15pt;width:0;height:20.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" strokecolor="black [3200]" strokeweight="2pt">
                <v:stroke endarrow="open"/>
                <v:shadow on="t" color="black" opacity="24903f" origin=",.5" offset="0,.55556mm"/>
              </v:shape>
            </w:pict>
          </mc:Fallback>
        </mc:AlternateContent>
      </w:r>
    </w:p>
    <w:p w:rsidR="00311ADC" w:rsidRDefault="00035069" w:rsidP="00311ADC">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ms-MY"/>
        </w:rPr>
        <mc:AlternateContent>
          <mc:Choice Requires="wps">
            <w:drawing>
              <wp:anchor distT="0" distB="0" distL="114300" distR="114300" simplePos="0" relativeHeight="251670528" behindDoc="0" locked="0" layoutInCell="1" allowOverlap="1" wp14:anchorId="383FE8CC" wp14:editId="06D2B740">
                <wp:simplePos x="0" y="0"/>
                <wp:positionH relativeFrom="column">
                  <wp:posOffset>1979914</wp:posOffset>
                </wp:positionH>
                <wp:positionV relativeFrom="paragraph">
                  <wp:posOffset>2763</wp:posOffset>
                </wp:positionV>
                <wp:extent cx="1745672" cy="0"/>
                <wp:effectExtent l="38100" t="38100" r="64135" b="95250"/>
                <wp:wrapNone/>
                <wp:docPr id="10" name="Straight Connector 10"/>
                <wp:cNvGraphicFramePr/>
                <a:graphic xmlns:a="http://schemas.openxmlformats.org/drawingml/2006/main">
                  <a:graphicData uri="http://schemas.microsoft.com/office/word/2010/wordprocessingShape">
                    <wps:wsp>
                      <wps:cNvCnPr/>
                      <wps:spPr>
                        <a:xfrm>
                          <a:off x="0" y="0"/>
                          <a:ext cx="174567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pt,.2pt" to="293.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" strokecolor="black [3200]" strokeweight="2pt">
                <v:shadow on="t" color="black" opacity="24903f" origin=",.5" offset="0,.55556mm"/>
              </v:line>
            </w:pict>
          </mc:Fallback>
        </mc:AlternateContent>
      </w:r>
    </w:p>
    <w:p w:rsidR="00311ADC" w:rsidRPr="00315154" w:rsidRDefault="00311ADC" w:rsidP="00035069">
      <w:pPr>
        <w:pStyle w:val="ListParagraph"/>
        <w:spacing w:after="0" w:line="240" w:lineRule="auto"/>
        <w:ind w:left="2124" w:firstLine="708"/>
        <w:jc w:val="both"/>
        <w:rPr>
          <w:rFonts w:ascii="Times New Roman" w:hAnsi="Times New Roman" w:cs="Times New Roman"/>
          <w:b/>
          <w:sz w:val="20"/>
          <w:szCs w:val="24"/>
        </w:rPr>
      </w:pPr>
      <w:r w:rsidRPr="00315154">
        <w:rPr>
          <w:rFonts w:ascii="Times New Roman" w:hAnsi="Times New Roman" w:cs="Times New Roman"/>
          <w:b/>
          <w:sz w:val="20"/>
          <w:szCs w:val="24"/>
        </w:rPr>
        <w:t>Gambar 1. Model Penelitian</w:t>
      </w:r>
    </w:p>
    <w:p w:rsidR="00311ADC" w:rsidRPr="00315154" w:rsidRDefault="00311ADC" w:rsidP="00311ADC">
      <w:pPr>
        <w:pStyle w:val="ListParagraph"/>
        <w:spacing w:after="0" w:line="240" w:lineRule="auto"/>
        <w:ind w:left="0"/>
        <w:jc w:val="both"/>
        <w:rPr>
          <w:rFonts w:ascii="Times New Roman" w:hAnsi="Times New Roman" w:cs="Times New Roman"/>
          <w:sz w:val="20"/>
          <w:szCs w:val="24"/>
        </w:rPr>
      </w:pPr>
      <w:r w:rsidRPr="00315154">
        <w:rPr>
          <w:rFonts w:ascii="Times New Roman" w:hAnsi="Times New Roman" w:cs="Times New Roman"/>
          <w:sz w:val="20"/>
          <w:szCs w:val="24"/>
        </w:rPr>
        <w:t>Sumber: Data diolah oleh Penulis, 2017</w:t>
      </w:r>
    </w:p>
    <w:p w:rsidR="00311ADC" w:rsidRDefault="00311ADC" w:rsidP="00311ADC">
      <w:pPr>
        <w:pStyle w:val="ListParagraph"/>
        <w:spacing w:after="240" w:line="360" w:lineRule="auto"/>
        <w:ind w:left="0"/>
        <w:jc w:val="both"/>
        <w:rPr>
          <w:rFonts w:ascii="Times New Roman" w:hAnsi="Times New Roman" w:cs="Times New Roman"/>
          <w:sz w:val="24"/>
          <w:szCs w:val="24"/>
        </w:rPr>
      </w:pPr>
    </w:p>
    <w:p w:rsidR="00035069" w:rsidRPr="00311ADC" w:rsidRDefault="00035069" w:rsidP="00311ADC">
      <w:pPr>
        <w:pStyle w:val="ListParagraph"/>
        <w:spacing w:after="240" w:line="360" w:lineRule="auto"/>
        <w:ind w:left="0"/>
        <w:jc w:val="both"/>
        <w:rPr>
          <w:rFonts w:ascii="Times New Roman" w:hAnsi="Times New Roman" w:cs="Times New Roman"/>
          <w:sz w:val="24"/>
          <w:szCs w:val="24"/>
        </w:rPr>
      </w:pPr>
    </w:p>
    <w:p w:rsidR="00311ADC" w:rsidRDefault="00311ADC" w:rsidP="00862F2E">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Hipotesis</w:t>
      </w:r>
    </w:p>
    <w:p w:rsidR="00311ADC" w:rsidRDefault="00311ADC"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Berdasarkan kajian teori dan kerangka pemikiran di atas, maka penjabaran hipotesis sebagai berikut:</w:t>
      </w:r>
    </w:p>
    <w:p w:rsidR="00311ADC" w:rsidRDefault="00427E06" w:rsidP="00862F2E">
      <w:pPr>
        <w:pStyle w:val="ListParagraph"/>
        <w:spacing w:after="240" w:line="360" w:lineRule="auto"/>
        <w:ind w:left="0"/>
        <w:jc w:val="both"/>
        <w:rPr>
          <w:rFonts w:ascii="Times New Roman" w:hAnsi="Times New Roman" w:cs="Times New Roman"/>
          <w:sz w:val="24"/>
          <w:szCs w:val="24"/>
        </w:rPr>
      </w:pPr>
      <w:r>
        <w:rPr>
          <w:rFonts w:ascii="Times New Roman" w:hAnsi="Times New Roman" w:cs="Times New Roman"/>
          <w:sz w:val="24"/>
          <w:szCs w:val="24"/>
        </w:rPr>
        <w:t>Hipotesis 1 (H1):</w:t>
      </w:r>
    </w:p>
    <w:p w:rsidR="00427E06" w:rsidRDefault="00427E06" w:rsidP="00427E06">
      <w:pPr>
        <w:pStyle w:val="ListParagraph"/>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Beban Kerja tidak berpengaruh terhadap Kepuasan Kerja dosen Fakultas Ekonomi Universitas Negeri Jakarta.</w:t>
      </w:r>
    </w:p>
    <w:p w:rsidR="00427E06" w:rsidRPr="00293FC3" w:rsidRDefault="00427E06" w:rsidP="00293FC3">
      <w:pPr>
        <w:pStyle w:val="ListParagraph"/>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Beban Kerja berpengaruh terhadap Kepuasan Kerja dosen Fakultas Ekonomi Universitas Negeri Jakarta.</w:t>
      </w:r>
    </w:p>
    <w:p w:rsidR="00427E06" w:rsidRDefault="00427E06" w:rsidP="00427E06">
      <w:pPr>
        <w:pStyle w:val="ListParagraph"/>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Hipotesis 2 (H2):</w:t>
      </w:r>
    </w:p>
    <w:p w:rsidR="00427E06" w:rsidRDefault="00427E06" w:rsidP="00427E06">
      <w:pPr>
        <w:pStyle w:val="ListParagraph"/>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Lingkungan Kerja Fisik tidak berpengaruh terhadap Kepuasan Kerja dosen Fakultas Ekonomi Universitas Negeri Jakarta.</w:t>
      </w:r>
    </w:p>
    <w:p w:rsidR="00427E06" w:rsidRDefault="00427E06" w:rsidP="00427E06">
      <w:pPr>
        <w:pStyle w:val="ListParagraph"/>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Lingkungan Kerja Fisik berpengaruh terhadap Kepuasan Kerja dosen Fakultas Ekonomi Universitas Negeri Jakarta.</w:t>
      </w:r>
    </w:p>
    <w:p w:rsidR="00427E06" w:rsidRDefault="00427E06" w:rsidP="00427E06">
      <w:pPr>
        <w:pStyle w:val="ListParagraph"/>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Hipotesis 3 (H3):</w:t>
      </w:r>
    </w:p>
    <w:p w:rsidR="00427E06" w:rsidRDefault="00427E06" w:rsidP="00427E06">
      <w:pPr>
        <w:pStyle w:val="ListParagraph"/>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Beban Kerja dan LingkunganKerja Fisik Tidak dapat memprediksi kenaikan kepuasan kerja dosen Fakultas Ekonomi Universitas Negeri Jakarta.</w:t>
      </w:r>
    </w:p>
    <w:p w:rsidR="00293FC3" w:rsidRPr="00035069" w:rsidRDefault="00427E06" w:rsidP="00035069">
      <w:pPr>
        <w:pStyle w:val="ListParagraph"/>
        <w:spacing w:after="240" w:line="36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Beban Kerja dan LingkunganKerja Fisik dapat memprediksi kenaikan kepuasan kerja dosen Fakultas Ekonomi Universitas Negeri Jakarta.</w:t>
      </w:r>
    </w:p>
    <w:p w:rsidR="00427E06" w:rsidRDefault="00035069" w:rsidP="00293FC3">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rsidR="00E62CF3" w:rsidRDefault="00293FC3" w:rsidP="00CC3B62">
      <w:pPr>
        <w:pStyle w:val="ListParagraph"/>
        <w:spacing w:after="240" w:line="36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Penelitian ini menggunakan metode </w:t>
      </w:r>
      <w:r w:rsidR="00E62CF3">
        <w:rPr>
          <w:rFonts w:ascii="Times New Roman" w:hAnsi="Times New Roman" w:cs="Times New Roman"/>
          <w:sz w:val="24"/>
          <w:szCs w:val="24"/>
        </w:rPr>
        <w:t>deskriptif dan explanatory. Data yang digunakan dalam penelitian ini berasal dari data primer yang didapatkan melalui wawancara dan kuesioner, sedangkan data sekunder didapatkan Fakultas Ekonomi Universitas Negeri Jakarta, buku-buku, jurnal dan skripsi dari penelitian terdahulu. Metode pengambilan sampel menggunakan teknik sampling jenuh atau disebut juga sensus. Jumlah sampel yang digunakan dalam pene</w:t>
      </w:r>
      <w:r w:rsidR="00F97A1A">
        <w:rPr>
          <w:rFonts w:ascii="Times New Roman" w:hAnsi="Times New Roman" w:cs="Times New Roman"/>
          <w:sz w:val="24"/>
          <w:szCs w:val="24"/>
        </w:rPr>
        <w:t>litian ini sebanyak 67 dosen dengan kriteria dosen tetap pns yang mendapatkan beban mengajar tiap semester dan tidak sedang menjabat pada tingkat fakultas dan universitas dari data yang didapat</w:t>
      </w:r>
      <w:r w:rsidR="00E62CF3">
        <w:rPr>
          <w:rFonts w:ascii="Times New Roman" w:hAnsi="Times New Roman" w:cs="Times New Roman"/>
          <w:sz w:val="24"/>
          <w:szCs w:val="24"/>
        </w:rPr>
        <w:t xml:space="preserve">. </w:t>
      </w:r>
    </w:p>
    <w:p w:rsidR="00035069" w:rsidRDefault="00035069" w:rsidP="00CC3B62">
      <w:pPr>
        <w:pStyle w:val="ListParagraph"/>
        <w:spacing w:after="240" w:line="360" w:lineRule="auto"/>
        <w:ind w:left="0"/>
        <w:contextualSpacing w:val="0"/>
        <w:jc w:val="both"/>
        <w:rPr>
          <w:rFonts w:ascii="Times New Roman" w:hAnsi="Times New Roman" w:cs="Times New Roman"/>
          <w:sz w:val="24"/>
          <w:szCs w:val="24"/>
        </w:rPr>
      </w:pPr>
    </w:p>
    <w:p w:rsidR="00E62CF3" w:rsidRDefault="00035069" w:rsidP="00293FC3">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315154" w:rsidRDefault="00035069" w:rsidP="00293FC3">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Hasil </w:t>
      </w:r>
      <w:r w:rsidR="00315154">
        <w:rPr>
          <w:rFonts w:ascii="Times New Roman" w:hAnsi="Times New Roman" w:cs="Times New Roman"/>
          <w:b/>
          <w:sz w:val="24"/>
          <w:szCs w:val="24"/>
        </w:rPr>
        <w:t>Uji Instrumen</w:t>
      </w:r>
    </w:p>
    <w:p w:rsidR="00315154" w:rsidRDefault="00035069" w:rsidP="00293FC3">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Hasil </w:t>
      </w:r>
      <w:r w:rsidR="00315154">
        <w:rPr>
          <w:rFonts w:ascii="Times New Roman" w:hAnsi="Times New Roman" w:cs="Times New Roman"/>
          <w:b/>
          <w:sz w:val="24"/>
          <w:szCs w:val="24"/>
        </w:rPr>
        <w:t>Uji Validitas</w:t>
      </w:r>
    </w:p>
    <w:p w:rsidR="00315154" w:rsidRDefault="00315154" w:rsidP="00293FC3">
      <w:pPr>
        <w:pStyle w:val="ListParagraph"/>
        <w:spacing w:after="240" w:line="360" w:lineRule="auto"/>
        <w:ind w:left="0"/>
        <w:jc w:val="both"/>
        <w:rPr>
          <w:rFonts w:ascii="Times New Roman" w:hAnsi="Times New Roman"/>
          <w:sz w:val="24"/>
        </w:rPr>
      </w:pPr>
      <w:r>
        <w:rPr>
          <w:rFonts w:ascii="Times New Roman" w:hAnsi="Times New Roman"/>
          <w:sz w:val="24"/>
        </w:rPr>
        <w:t xml:space="preserve">       </w:t>
      </w:r>
      <w:r w:rsidRPr="007E4E9A">
        <w:rPr>
          <w:rFonts w:ascii="Times New Roman" w:hAnsi="Times New Roman"/>
          <w:sz w:val="24"/>
        </w:rPr>
        <w:t>Uji validitas digunakan untuk mengetahui apakah ada pernyataan dalam kuesioner tersebut yang harus dihilangkan atau diganti karena dianggap tidak relevan. Jumlah respond</w:t>
      </w:r>
      <w:r>
        <w:rPr>
          <w:rFonts w:ascii="Times New Roman" w:hAnsi="Times New Roman"/>
          <w:sz w:val="24"/>
        </w:rPr>
        <w:t>en untuk uji validitas adalah 20% dari populasi, sehingga ditemukan sebanyak 17 responden sebagai sampel uji coba validitas</w:t>
      </w:r>
      <w:r w:rsidRPr="007E4E9A">
        <w:rPr>
          <w:rFonts w:ascii="Times New Roman" w:hAnsi="Times New Roman"/>
          <w:sz w:val="24"/>
        </w:rPr>
        <w:t xml:space="preserve">. Uji validitas dalam penelitian ini, menggunakan </w:t>
      </w:r>
      <w:r w:rsidRPr="007E4E9A">
        <w:rPr>
          <w:rFonts w:ascii="Times New Roman" w:hAnsi="Times New Roman"/>
          <w:i/>
          <w:sz w:val="24"/>
        </w:rPr>
        <w:t xml:space="preserve">correlation product moment. </w:t>
      </w:r>
      <w:r w:rsidRPr="00AD2930">
        <w:rPr>
          <w:rFonts w:ascii="Times New Roman" w:hAnsi="Times New Roman"/>
          <w:sz w:val="24"/>
        </w:rPr>
        <w:t>Dimana jika</w:t>
      </w:r>
      <w:r w:rsidRPr="007E4E9A">
        <w:rPr>
          <w:rFonts w:ascii="Times New Roman" w:hAnsi="Times New Roman"/>
          <w:sz w:val="24"/>
        </w:rPr>
        <w:t xml:space="preserve"> nilai r</w:t>
      </w:r>
      <w:r w:rsidRPr="007E4E9A">
        <w:rPr>
          <w:rFonts w:ascii="Times New Roman" w:hAnsi="Times New Roman"/>
          <w:sz w:val="24"/>
          <w:vertAlign w:val="subscript"/>
        </w:rPr>
        <w:t xml:space="preserve">hitung </w:t>
      </w:r>
      <w:r w:rsidRPr="007E4E9A">
        <w:rPr>
          <w:rFonts w:ascii="Times New Roman" w:hAnsi="Times New Roman"/>
          <w:sz w:val="24"/>
        </w:rPr>
        <w:t>&gt; r</w:t>
      </w:r>
      <w:r w:rsidRPr="007E4E9A">
        <w:rPr>
          <w:rFonts w:ascii="Times New Roman" w:hAnsi="Times New Roman"/>
          <w:sz w:val="24"/>
          <w:vertAlign w:val="subscript"/>
        </w:rPr>
        <w:t>tabel</w:t>
      </w:r>
      <w:r w:rsidRPr="007E4E9A">
        <w:rPr>
          <w:rFonts w:ascii="Times New Roman" w:hAnsi="Times New Roman"/>
          <w:sz w:val="24"/>
        </w:rPr>
        <w:t xml:space="preserve"> maka instrument valid</w:t>
      </w:r>
      <w:r>
        <w:rPr>
          <w:rFonts w:ascii="Times New Roman" w:hAnsi="Times New Roman"/>
          <w:sz w:val="24"/>
        </w:rPr>
        <w:t xml:space="preserve"> dan jika </w:t>
      </w:r>
      <w:r w:rsidRPr="007E4E9A">
        <w:rPr>
          <w:rFonts w:ascii="Times New Roman" w:hAnsi="Times New Roman"/>
          <w:sz w:val="24"/>
        </w:rPr>
        <w:t>r</w:t>
      </w:r>
      <w:r w:rsidRPr="007E4E9A">
        <w:rPr>
          <w:rFonts w:ascii="Times New Roman" w:hAnsi="Times New Roman"/>
          <w:sz w:val="24"/>
          <w:vertAlign w:val="subscript"/>
        </w:rPr>
        <w:t xml:space="preserve">hitung </w:t>
      </w:r>
      <w:r>
        <w:rPr>
          <w:rFonts w:ascii="Times New Roman" w:hAnsi="Times New Roman"/>
          <w:sz w:val="24"/>
        </w:rPr>
        <w:t>&lt;</w:t>
      </w:r>
      <w:r w:rsidRPr="007E4E9A">
        <w:rPr>
          <w:rFonts w:ascii="Times New Roman" w:hAnsi="Times New Roman"/>
          <w:sz w:val="24"/>
        </w:rPr>
        <w:t xml:space="preserve"> r</w:t>
      </w:r>
      <w:r w:rsidRPr="007E4E9A">
        <w:rPr>
          <w:rFonts w:ascii="Times New Roman" w:hAnsi="Times New Roman"/>
          <w:sz w:val="24"/>
          <w:vertAlign w:val="subscript"/>
        </w:rPr>
        <w:t>tabel</w:t>
      </w:r>
      <w:r>
        <w:rPr>
          <w:rFonts w:ascii="Times New Roman" w:hAnsi="Times New Roman"/>
          <w:sz w:val="24"/>
          <w:vertAlign w:val="subscript"/>
        </w:rPr>
        <w:t xml:space="preserve"> </w:t>
      </w:r>
      <w:r w:rsidRPr="007E4E9A">
        <w:rPr>
          <w:rFonts w:ascii="Times New Roman" w:hAnsi="Times New Roman"/>
          <w:sz w:val="24"/>
        </w:rPr>
        <w:t xml:space="preserve">maka instrument </w:t>
      </w:r>
      <w:r>
        <w:rPr>
          <w:rFonts w:ascii="Times New Roman" w:hAnsi="Times New Roman"/>
          <w:sz w:val="24"/>
        </w:rPr>
        <w:t xml:space="preserve">tidak </w:t>
      </w:r>
      <w:r w:rsidRPr="007E4E9A">
        <w:rPr>
          <w:rFonts w:ascii="Times New Roman" w:hAnsi="Times New Roman"/>
          <w:sz w:val="24"/>
        </w:rPr>
        <w:t>valid</w:t>
      </w:r>
      <w:r>
        <w:rPr>
          <w:rFonts w:ascii="Times New Roman" w:hAnsi="Times New Roman"/>
          <w:sz w:val="24"/>
        </w:rPr>
        <w:t xml:space="preserve">. </w:t>
      </w:r>
      <w:r w:rsidRPr="007E4E9A">
        <w:rPr>
          <w:rFonts w:ascii="Times New Roman" w:hAnsi="Times New Roman"/>
          <w:sz w:val="24"/>
        </w:rPr>
        <w:t>r</w:t>
      </w:r>
      <w:r w:rsidRPr="007E4E9A">
        <w:rPr>
          <w:rFonts w:ascii="Times New Roman" w:hAnsi="Times New Roman"/>
          <w:sz w:val="24"/>
          <w:vertAlign w:val="subscript"/>
        </w:rPr>
        <w:t>tabel</w:t>
      </w:r>
      <w:r>
        <w:rPr>
          <w:rFonts w:ascii="Times New Roman" w:hAnsi="Times New Roman"/>
          <w:sz w:val="24"/>
          <w:vertAlign w:val="subscript"/>
        </w:rPr>
        <w:t xml:space="preserve"> </w:t>
      </w:r>
      <w:r>
        <w:rPr>
          <w:rFonts w:ascii="Times New Roman" w:hAnsi="Times New Roman"/>
          <w:sz w:val="24"/>
        </w:rPr>
        <w:t>dalam penelitian ini sebesar 0,482.</w:t>
      </w:r>
    </w:p>
    <w:p w:rsidR="00315154" w:rsidRPr="0004552B" w:rsidRDefault="00315154" w:rsidP="00315154">
      <w:pPr>
        <w:pStyle w:val="ListParagraph"/>
        <w:spacing w:after="120" w:line="240" w:lineRule="auto"/>
        <w:ind w:left="0"/>
        <w:jc w:val="center"/>
        <w:rPr>
          <w:rFonts w:ascii="Times New Roman" w:hAnsi="Times New Roman"/>
          <w:b/>
        </w:rPr>
      </w:pPr>
      <w:r w:rsidRPr="0004552B">
        <w:rPr>
          <w:rFonts w:ascii="Times New Roman" w:hAnsi="Times New Roman"/>
          <w:b/>
        </w:rPr>
        <w:t>Tabel 3. Hasil Uji Validitas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641"/>
        <w:gridCol w:w="2019"/>
        <w:gridCol w:w="2019"/>
      </w:tblGrid>
      <w:tr w:rsidR="00315154" w:rsidTr="000C6B70">
        <w:trPr>
          <w:trHeight w:val="604"/>
        </w:trPr>
        <w:tc>
          <w:tcPr>
            <w:tcW w:w="2538" w:type="dxa"/>
            <w:tcBorders>
              <w:top w:val="single" w:sz="4" w:space="0" w:color="auto"/>
              <w:bottom w:val="single" w:sz="4" w:space="0" w:color="auto"/>
            </w:tcBorders>
          </w:tcPr>
          <w:p w:rsidR="00315154" w:rsidRPr="004E0E0D" w:rsidRDefault="00315154" w:rsidP="000C6B70">
            <w:pPr>
              <w:tabs>
                <w:tab w:val="center" w:pos="1161"/>
                <w:tab w:val="right" w:pos="2322"/>
              </w:tabs>
              <w:rPr>
                <w:rFonts w:ascii="Times New Roman" w:hAnsi="Times New Roman"/>
                <w:b/>
                <w:sz w:val="20"/>
                <w:szCs w:val="20"/>
              </w:rPr>
            </w:pPr>
            <w:r w:rsidRPr="004E0E0D">
              <w:rPr>
                <w:rFonts w:ascii="Times New Roman" w:hAnsi="Times New Roman"/>
                <w:b/>
                <w:sz w:val="20"/>
                <w:szCs w:val="20"/>
              </w:rPr>
              <w:tab/>
            </w:r>
            <w:proofErr w:type="spellStart"/>
            <w:r w:rsidRPr="004E0E0D">
              <w:rPr>
                <w:rFonts w:ascii="Times New Roman" w:hAnsi="Times New Roman"/>
                <w:b/>
                <w:sz w:val="20"/>
                <w:szCs w:val="20"/>
              </w:rPr>
              <w:t>Variabel</w:t>
            </w:r>
            <w:proofErr w:type="spellEnd"/>
            <w:r w:rsidRPr="004E0E0D">
              <w:rPr>
                <w:rFonts w:ascii="Times New Roman" w:hAnsi="Times New Roman"/>
                <w:b/>
                <w:sz w:val="20"/>
                <w:szCs w:val="20"/>
              </w:rPr>
              <w:tab/>
            </w:r>
          </w:p>
        </w:tc>
        <w:tc>
          <w:tcPr>
            <w:tcW w:w="1702" w:type="dxa"/>
            <w:tcBorders>
              <w:top w:val="single" w:sz="4" w:space="0" w:color="auto"/>
              <w:bottom w:val="single" w:sz="4" w:space="0" w:color="auto"/>
            </w:tcBorders>
          </w:tcPr>
          <w:p w:rsidR="00315154" w:rsidRPr="004E0E0D" w:rsidRDefault="00315154" w:rsidP="000C6B70">
            <w:pPr>
              <w:jc w:val="center"/>
              <w:rPr>
                <w:rFonts w:ascii="Times New Roman" w:hAnsi="Times New Roman"/>
                <w:b/>
                <w:sz w:val="20"/>
                <w:szCs w:val="20"/>
              </w:rPr>
            </w:pPr>
            <w:proofErr w:type="spellStart"/>
            <w:r w:rsidRPr="004E0E0D">
              <w:rPr>
                <w:rFonts w:ascii="Times New Roman" w:hAnsi="Times New Roman"/>
                <w:b/>
                <w:sz w:val="20"/>
                <w:szCs w:val="20"/>
              </w:rPr>
              <w:t>Jumlah</w:t>
            </w:r>
            <w:proofErr w:type="spellEnd"/>
            <w:r w:rsidRPr="004E0E0D">
              <w:rPr>
                <w:rFonts w:ascii="Times New Roman" w:hAnsi="Times New Roman"/>
                <w:b/>
                <w:sz w:val="20"/>
                <w:szCs w:val="20"/>
              </w:rPr>
              <w:t xml:space="preserve"> Item </w:t>
            </w:r>
            <w:proofErr w:type="spellStart"/>
            <w:r w:rsidRPr="004E0E0D">
              <w:rPr>
                <w:rFonts w:ascii="Times New Roman" w:hAnsi="Times New Roman"/>
                <w:b/>
                <w:sz w:val="20"/>
                <w:szCs w:val="20"/>
              </w:rPr>
              <w:t>Sebelum</w:t>
            </w:r>
            <w:proofErr w:type="spellEnd"/>
            <w:r w:rsidRPr="004E0E0D">
              <w:rPr>
                <w:rFonts w:ascii="Times New Roman" w:hAnsi="Times New Roman"/>
                <w:b/>
                <w:sz w:val="20"/>
                <w:szCs w:val="20"/>
              </w:rPr>
              <w:t xml:space="preserve"> </w:t>
            </w:r>
            <w:proofErr w:type="spellStart"/>
            <w:r w:rsidRPr="004E0E0D">
              <w:rPr>
                <w:rFonts w:ascii="Times New Roman" w:hAnsi="Times New Roman"/>
                <w:b/>
                <w:sz w:val="20"/>
                <w:szCs w:val="20"/>
              </w:rPr>
              <w:t>Diuji</w:t>
            </w:r>
            <w:proofErr w:type="spellEnd"/>
          </w:p>
        </w:tc>
        <w:tc>
          <w:tcPr>
            <w:tcW w:w="2121" w:type="dxa"/>
            <w:tcBorders>
              <w:top w:val="single" w:sz="4" w:space="0" w:color="auto"/>
              <w:bottom w:val="single" w:sz="4" w:space="0" w:color="auto"/>
            </w:tcBorders>
          </w:tcPr>
          <w:p w:rsidR="00315154" w:rsidRPr="004E0E0D" w:rsidRDefault="00315154" w:rsidP="000C6B70">
            <w:pPr>
              <w:jc w:val="center"/>
              <w:rPr>
                <w:rFonts w:ascii="Times New Roman" w:hAnsi="Times New Roman"/>
                <w:b/>
                <w:sz w:val="20"/>
                <w:szCs w:val="20"/>
              </w:rPr>
            </w:pPr>
            <w:proofErr w:type="spellStart"/>
            <w:r w:rsidRPr="004E0E0D">
              <w:rPr>
                <w:rFonts w:ascii="Times New Roman" w:hAnsi="Times New Roman"/>
                <w:b/>
                <w:sz w:val="20"/>
                <w:szCs w:val="20"/>
              </w:rPr>
              <w:t>Jumlah</w:t>
            </w:r>
            <w:proofErr w:type="spellEnd"/>
            <w:r w:rsidRPr="004E0E0D">
              <w:rPr>
                <w:rFonts w:ascii="Times New Roman" w:hAnsi="Times New Roman"/>
                <w:b/>
                <w:sz w:val="20"/>
                <w:szCs w:val="20"/>
              </w:rPr>
              <w:t xml:space="preserve"> Item </w:t>
            </w:r>
            <w:proofErr w:type="spellStart"/>
            <w:r w:rsidRPr="004E0E0D">
              <w:rPr>
                <w:rFonts w:ascii="Times New Roman" w:hAnsi="Times New Roman"/>
                <w:b/>
                <w:sz w:val="20"/>
                <w:szCs w:val="20"/>
              </w:rPr>
              <w:t>Tidak</w:t>
            </w:r>
            <w:proofErr w:type="spellEnd"/>
            <w:r w:rsidRPr="004E0E0D">
              <w:rPr>
                <w:rFonts w:ascii="Times New Roman" w:hAnsi="Times New Roman"/>
                <w:b/>
                <w:sz w:val="20"/>
                <w:szCs w:val="20"/>
              </w:rPr>
              <w:t xml:space="preserve"> Valid</w:t>
            </w:r>
          </w:p>
        </w:tc>
        <w:tc>
          <w:tcPr>
            <w:tcW w:w="2121" w:type="dxa"/>
            <w:tcBorders>
              <w:top w:val="single" w:sz="4" w:space="0" w:color="auto"/>
              <w:bottom w:val="single" w:sz="4" w:space="0" w:color="auto"/>
            </w:tcBorders>
          </w:tcPr>
          <w:p w:rsidR="00315154" w:rsidRPr="004E0E0D" w:rsidRDefault="00315154" w:rsidP="000C6B70">
            <w:pPr>
              <w:jc w:val="center"/>
              <w:rPr>
                <w:rFonts w:ascii="Times New Roman" w:hAnsi="Times New Roman"/>
                <w:b/>
                <w:sz w:val="20"/>
                <w:szCs w:val="20"/>
              </w:rPr>
            </w:pPr>
            <w:proofErr w:type="spellStart"/>
            <w:r w:rsidRPr="004E0E0D">
              <w:rPr>
                <w:rFonts w:ascii="Times New Roman" w:hAnsi="Times New Roman"/>
                <w:b/>
                <w:sz w:val="20"/>
                <w:szCs w:val="20"/>
              </w:rPr>
              <w:t>Jumlah</w:t>
            </w:r>
            <w:proofErr w:type="spellEnd"/>
            <w:r w:rsidRPr="004E0E0D">
              <w:rPr>
                <w:rFonts w:ascii="Times New Roman" w:hAnsi="Times New Roman"/>
                <w:b/>
                <w:sz w:val="20"/>
                <w:szCs w:val="20"/>
              </w:rPr>
              <w:t xml:space="preserve"> Item Valid</w:t>
            </w:r>
          </w:p>
        </w:tc>
      </w:tr>
      <w:tr w:rsidR="00315154" w:rsidTr="000C6B70">
        <w:trPr>
          <w:trHeight w:val="334"/>
        </w:trPr>
        <w:tc>
          <w:tcPr>
            <w:tcW w:w="2538" w:type="dxa"/>
            <w:tcBorders>
              <w:top w:val="single" w:sz="4" w:space="0" w:color="auto"/>
              <w:bottom w:val="single" w:sz="4" w:space="0" w:color="auto"/>
            </w:tcBorders>
          </w:tcPr>
          <w:p w:rsidR="00315154" w:rsidRPr="004E0E0D" w:rsidRDefault="00315154" w:rsidP="000C6B70">
            <w:pPr>
              <w:jc w:val="both"/>
              <w:rPr>
                <w:rFonts w:ascii="Times New Roman" w:hAnsi="Times New Roman"/>
                <w:sz w:val="20"/>
                <w:szCs w:val="20"/>
              </w:rPr>
            </w:pPr>
            <w:proofErr w:type="spellStart"/>
            <w:r>
              <w:rPr>
                <w:rFonts w:ascii="Times New Roman" w:hAnsi="Times New Roman"/>
                <w:sz w:val="20"/>
                <w:szCs w:val="20"/>
              </w:rPr>
              <w:t>Kepuasan</w:t>
            </w:r>
            <w:proofErr w:type="spellEnd"/>
            <w:r>
              <w:rPr>
                <w:rFonts w:ascii="Times New Roman" w:hAnsi="Times New Roman"/>
                <w:sz w:val="20"/>
                <w:szCs w:val="20"/>
              </w:rPr>
              <w:t xml:space="preserve"> </w:t>
            </w:r>
            <w:proofErr w:type="spellStart"/>
            <w:r>
              <w:rPr>
                <w:rFonts w:ascii="Times New Roman" w:hAnsi="Times New Roman"/>
                <w:sz w:val="20"/>
                <w:szCs w:val="20"/>
              </w:rPr>
              <w:t>Kerja</w:t>
            </w:r>
            <w:proofErr w:type="spellEnd"/>
            <w:r>
              <w:rPr>
                <w:rFonts w:ascii="Times New Roman" w:hAnsi="Times New Roman"/>
                <w:sz w:val="20"/>
                <w:szCs w:val="20"/>
              </w:rPr>
              <w:t xml:space="preserve"> </w:t>
            </w:r>
          </w:p>
        </w:tc>
        <w:tc>
          <w:tcPr>
            <w:tcW w:w="1702" w:type="dxa"/>
            <w:tcBorders>
              <w:top w:val="single" w:sz="4" w:space="0" w:color="auto"/>
              <w:bottom w:val="single" w:sz="4" w:space="0" w:color="auto"/>
            </w:tcBorders>
          </w:tcPr>
          <w:p w:rsidR="00315154" w:rsidRPr="004E0E0D" w:rsidRDefault="00315154" w:rsidP="000C6B70">
            <w:pPr>
              <w:jc w:val="center"/>
              <w:rPr>
                <w:rFonts w:ascii="Times New Roman" w:hAnsi="Times New Roman"/>
                <w:sz w:val="20"/>
                <w:szCs w:val="20"/>
              </w:rPr>
            </w:pPr>
            <w:r>
              <w:rPr>
                <w:rFonts w:ascii="Times New Roman" w:hAnsi="Times New Roman"/>
                <w:sz w:val="20"/>
                <w:szCs w:val="20"/>
              </w:rPr>
              <w:t>12</w:t>
            </w:r>
          </w:p>
        </w:tc>
        <w:tc>
          <w:tcPr>
            <w:tcW w:w="2121" w:type="dxa"/>
            <w:tcBorders>
              <w:top w:val="single" w:sz="4" w:space="0" w:color="auto"/>
              <w:bottom w:val="single" w:sz="4" w:space="0" w:color="auto"/>
            </w:tcBorders>
          </w:tcPr>
          <w:p w:rsidR="00315154" w:rsidRPr="004E0E0D" w:rsidRDefault="00315154" w:rsidP="000C6B70">
            <w:pPr>
              <w:jc w:val="both"/>
              <w:rPr>
                <w:rFonts w:ascii="Times New Roman" w:hAnsi="Times New Roman"/>
                <w:sz w:val="20"/>
                <w:szCs w:val="20"/>
              </w:rPr>
            </w:pPr>
          </w:p>
        </w:tc>
        <w:tc>
          <w:tcPr>
            <w:tcW w:w="2121" w:type="dxa"/>
            <w:tcBorders>
              <w:top w:val="single" w:sz="4" w:space="0" w:color="auto"/>
              <w:bottom w:val="single" w:sz="4" w:space="0" w:color="auto"/>
            </w:tcBorders>
          </w:tcPr>
          <w:p w:rsidR="00315154" w:rsidRPr="004E0E0D" w:rsidRDefault="00315154" w:rsidP="000C6B70">
            <w:pPr>
              <w:jc w:val="center"/>
              <w:rPr>
                <w:rFonts w:ascii="Times New Roman" w:hAnsi="Times New Roman"/>
                <w:sz w:val="20"/>
                <w:szCs w:val="20"/>
              </w:rPr>
            </w:pPr>
            <w:r>
              <w:rPr>
                <w:rFonts w:ascii="Times New Roman" w:hAnsi="Times New Roman"/>
                <w:sz w:val="20"/>
                <w:szCs w:val="20"/>
              </w:rPr>
              <w:t>12</w:t>
            </w:r>
          </w:p>
        </w:tc>
      </w:tr>
      <w:tr w:rsidR="00315154" w:rsidTr="000C6B70">
        <w:trPr>
          <w:trHeight w:val="352"/>
        </w:trPr>
        <w:tc>
          <w:tcPr>
            <w:tcW w:w="2538" w:type="dxa"/>
            <w:tcBorders>
              <w:top w:val="single" w:sz="4" w:space="0" w:color="auto"/>
              <w:bottom w:val="single" w:sz="4" w:space="0" w:color="auto"/>
            </w:tcBorders>
          </w:tcPr>
          <w:p w:rsidR="00315154" w:rsidRPr="004E0E0D" w:rsidRDefault="00315154" w:rsidP="000C6B70">
            <w:pPr>
              <w:jc w:val="both"/>
              <w:rPr>
                <w:rFonts w:ascii="Times New Roman" w:hAnsi="Times New Roman"/>
                <w:sz w:val="20"/>
                <w:szCs w:val="20"/>
              </w:rPr>
            </w:pPr>
            <w:r>
              <w:rPr>
                <w:rFonts w:ascii="Times New Roman" w:hAnsi="Times New Roman"/>
                <w:sz w:val="20"/>
                <w:szCs w:val="20"/>
              </w:rPr>
              <w:t xml:space="preserve">Beban </w:t>
            </w:r>
            <w:proofErr w:type="spellStart"/>
            <w:r>
              <w:rPr>
                <w:rFonts w:ascii="Times New Roman" w:hAnsi="Times New Roman"/>
                <w:sz w:val="20"/>
                <w:szCs w:val="20"/>
              </w:rPr>
              <w:t>Kerja</w:t>
            </w:r>
            <w:proofErr w:type="spellEnd"/>
          </w:p>
        </w:tc>
        <w:tc>
          <w:tcPr>
            <w:tcW w:w="1702" w:type="dxa"/>
            <w:tcBorders>
              <w:top w:val="single" w:sz="4" w:space="0" w:color="auto"/>
              <w:bottom w:val="single" w:sz="4" w:space="0" w:color="auto"/>
            </w:tcBorders>
          </w:tcPr>
          <w:p w:rsidR="00315154" w:rsidRPr="004E0E0D" w:rsidRDefault="00315154" w:rsidP="000C6B70">
            <w:pPr>
              <w:jc w:val="center"/>
              <w:rPr>
                <w:rFonts w:ascii="Times New Roman" w:hAnsi="Times New Roman"/>
                <w:sz w:val="20"/>
                <w:szCs w:val="20"/>
              </w:rPr>
            </w:pPr>
            <w:r>
              <w:rPr>
                <w:rFonts w:ascii="Times New Roman" w:hAnsi="Times New Roman"/>
                <w:sz w:val="20"/>
                <w:szCs w:val="20"/>
              </w:rPr>
              <w:t>7</w:t>
            </w:r>
          </w:p>
        </w:tc>
        <w:tc>
          <w:tcPr>
            <w:tcW w:w="2121" w:type="dxa"/>
            <w:tcBorders>
              <w:top w:val="single" w:sz="4" w:space="0" w:color="auto"/>
              <w:bottom w:val="single" w:sz="4" w:space="0" w:color="auto"/>
            </w:tcBorders>
          </w:tcPr>
          <w:p w:rsidR="00315154" w:rsidRPr="004E0E0D" w:rsidRDefault="00315154" w:rsidP="000C6B70">
            <w:pPr>
              <w:jc w:val="both"/>
              <w:rPr>
                <w:rFonts w:ascii="Times New Roman" w:hAnsi="Times New Roman"/>
                <w:sz w:val="20"/>
                <w:szCs w:val="20"/>
              </w:rPr>
            </w:pPr>
          </w:p>
        </w:tc>
        <w:tc>
          <w:tcPr>
            <w:tcW w:w="2121" w:type="dxa"/>
            <w:tcBorders>
              <w:top w:val="single" w:sz="4" w:space="0" w:color="auto"/>
              <w:bottom w:val="single" w:sz="4" w:space="0" w:color="auto"/>
            </w:tcBorders>
          </w:tcPr>
          <w:p w:rsidR="00315154" w:rsidRPr="004E0E0D" w:rsidRDefault="00315154" w:rsidP="000C6B70">
            <w:pPr>
              <w:jc w:val="center"/>
              <w:rPr>
                <w:rFonts w:ascii="Times New Roman" w:hAnsi="Times New Roman"/>
                <w:sz w:val="20"/>
                <w:szCs w:val="20"/>
              </w:rPr>
            </w:pPr>
            <w:r>
              <w:rPr>
                <w:rFonts w:ascii="Times New Roman" w:hAnsi="Times New Roman"/>
                <w:sz w:val="20"/>
                <w:szCs w:val="20"/>
              </w:rPr>
              <w:t>7</w:t>
            </w:r>
          </w:p>
        </w:tc>
      </w:tr>
      <w:tr w:rsidR="00315154" w:rsidTr="000C6B70">
        <w:trPr>
          <w:trHeight w:val="361"/>
        </w:trPr>
        <w:tc>
          <w:tcPr>
            <w:tcW w:w="2538" w:type="dxa"/>
            <w:tcBorders>
              <w:top w:val="single" w:sz="4" w:space="0" w:color="auto"/>
              <w:bottom w:val="single" w:sz="4" w:space="0" w:color="auto"/>
            </w:tcBorders>
          </w:tcPr>
          <w:p w:rsidR="00315154" w:rsidRPr="004E0E0D" w:rsidRDefault="00315154" w:rsidP="000C6B70">
            <w:pPr>
              <w:jc w:val="both"/>
              <w:rPr>
                <w:rFonts w:ascii="Times New Roman" w:hAnsi="Times New Roman"/>
                <w:sz w:val="20"/>
                <w:szCs w:val="20"/>
              </w:rPr>
            </w:pPr>
            <w:proofErr w:type="spellStart"/>
            <w:r>
              <w:rPr>
                <w:rFonts w:ascii="Times New Roman" w:hAnsi="Times New Roman"/>
                <w:sz w:val="20"/>
                <w:szCs w:val="20"/>
              </w:rPr>
              <w:t>Lingkungan</w:t>
            </w:r>
            <w:proofErr w:type="spellEnd"/>
            <w:r>
              <w:rPr>
                <w:rFonts w:ascii="Times New Roman" w:hAnsi="Times New Roman"/>
                <w:sz w:val="20"/>
                <w:szCs w:val="20"/>
              </w:rPr>
              <w:t xml:space="preserve"> </w:t>
            </w:r>
            <w:proofErr w:type="spellStart"/>
            <w:r>
              <w:rPr>
                <w:rFonts w:ascii="Times New Roman" w:hAnsi="Times New Roman"/>
                <w:sz w:val="20"/>
                <w:szCs w:val="20"/>
              </w:rPr>
              <w:t>kerja</w:t>
            </w:r>
            <w:proofErr w:type="spellEnd"/>
            <w:r>
              <w:rPr>
                <w:rFonts w:ascii="Times New Roman" w:hAnsi="Times New Roman"/>
                <w:sz w:val="20"/>
                <w:szCs w:val="20"/>
              </w:rPr>
              <w:t xml:space="preserve"> </w:t>
            </w:r>
            <w:proofErr w:type="spellStart"/>
            <w:r>
              <w:rPr>
                <w:rFonts w:ascii="Times New Roman" w:hAnsi="Times New Roman"/>
                <w:sz w:val="20"/>
                <w:szCs w:val="20"/>
              </w:rPr>
              <w:t>fisik</w:t>
            </w:r>
            <w:proofErr w:type="spellEnd"/>
          </w:p>
        </w:tc>
        <w:tc>
          <w:tcPr>
            <w:tcW w:w="1702" w:type="dxa"/>
            <w:tcBorders>
              <w:top w:val="single" w:sz="4" w:space="0" w:color="auto"/>
              <w:bottom w:val="single" w:sz="4" w:space="0" w:color="auto"/>
            </w:tcBorders>
          </w:tcPr>
          <w:p w:rsidR="00315154" w:rsidRPr="004E0E0D" w:rsidRDefault="00315154" w:rsidP="000C6B70">
            <w:pPr>
              <w:jc w:val="center"/>
              <w:rPr>
                <w:rFonts w:ascii="Times New Roman" w:hAnsi="Times New Roman"/>
                <w:sz w:val="20"/>
                <w:szCs w:val="20"/>
              </w:rPr>
            </w:pPr>
            <w:r>
              <w:rPr>
                <w:rFonts w:ascii="Times New Roman" w:hAnsi="Times New Roman"/>
                <w:sz w:val="20"/>
                <w:szCs w:val="20"/>
              </w:rPr>
              <w:t>6</w:t>
            </w:r>
          </w:p>
        </w:tc>
        <w:tc>
          <w:tcPr>
            <w:tcW w:w="2121" w:type="dxa"/>
            <w:tcBorders>
              <w:top w:val="single" w:sz="4" w:space="0" w:color="auto"/>
              <w:bottom w:val="single" w:sz="4" w:space="0" w:color="auto"/>
            </w:tcBorders>
          </w:tcPr>
          <w:p w:rsidR="00315154" w:rsidRPr="004E0E0D" w:rsidRDefault="00315154" w:rsidP="000C6B70">
            <w:pPr>
              <w:jc w:val="both"/>
              <w:rPr>
                <w:rFonts w:ascii="Times New Roman" w:hAnsi="Times New Roman"/>
                <w:sz w:val="20"/>
                <w:szCs w:val="20"/>
              </w:rPr>
            </w:pPr>
          </w:p>
        </w:tc>
        <w:tc>
          <w:tcPr>
            <w:tcW w:w="2121" w:type="dxa"/>
            <w:tcBorders>
              <w:top w:val="single" w:sz="4" w:space="0" w:color="auto"/>
              <w:bottom w:val="single" w:sz="4" w:space="0" w:color="auto"/>
            </w:tcBorders>
          </w:tcPr>
          <w:p w:rsidR="00315154" w:rsidRPr="004E0E0D" w:rsidRDefault="00315154" w:rsidP="000C6B70">
            <w:pPr>
              <w:jc w:val="center"/>
              <w:rPr>
                <w:rFonts w:ascii="Times New Roman" w:hAnsi="Times New Roman"/>
                <w:sz w:val="20"/>
                <w:szCs w:val="20"/>
              </w:rPr>
            </w:pPr>
            <w:r>
              <w:rPr>
                <w:rFonts w:ascii="Times New Roman" w:hAnsi="Times New Roman"/>
                <w:sz w:val="20"/>
                <w:szCs w:val="20"/>
              </w:rPr>
              <w:t>6</w:t>
            </w:r>
          </w:p>
        </w:tc>
      </w:tr>
    </w:tbl>
    <w:p w:rsidR="00315154" w:rsidRDefault="00315154" w:rsidP="00293FC3">
      <w:pPr>
        <w:pStyle w:val="ListParagraph"/>
        <w:spacing w:after="240" w:line="360" w:lineRule="auto"/>
        <w:ind w:left="0"/>
        <w:jc w:val="both"/>
        <w:rPr>
          <w:rFonts w:ascii="Times New Roman" w:hAnsi="Times New Roman" w:cs="Times New Roman"/>
          <w:sz w:val="20"/>
          <w:szCs w:val="24"/>
        </w:rPr>
      </w:pPr>
      <w:r w:rsidRPr="00315154">
        <w:rPr>
          <w:rFonts w:ascii="Times New Roman" w:hAnsi="Times New Roman" w:cs="Times New Roman"/>
          <w:sz w:val="20"/>
          <w:szCs w:val="24"/>
        </w:rPr>
        <w:t>Sumber: data diolah oleh peneliti, 2017</w:t>
      </w:r>
    </w:p>
    <w:p w:rsidR="00035069" w:rsidRDefault="00315154" w:rsidP="00293FC3">
      <w:pPr>
        <w:pStyle w:val="ListParagraph"/>
        <w:spacing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0"/>
          <w:szCs w:val="24"/>
        </w:rPr>
        <w:t xml:space="preserve">       </w:t>
      </w:r>
      <w:r>
        <w:rPr>
          <w:rFonts w:ascii="Times New Roman" w:hAnsi="Times New Roman"/>
          <w:sz w:val="24"/>
        </w:rPr>
        <w:t xml:space="preserve">Berdasarkan Tabel 3 diatas diketahui bahwa seluruh item pernyataan dari ketiga variabel telah memenuhi syarat </w:t>
      </w:r>
      <w:r w:rsidRPr="007E4E9A">
        <w:rPr>
          <w:rFonts w:ascii="Times New Roman" w:hAnsi="Times New Roman"/>
          <w:sz w:val="24"/>
        </w:rPr>
        <w:t>r</w:t>
      </w:r>
      <w:r w:rsidRPr="007E4E9A">
        <w:rPr>
          <w:rFonts w:ascii="Times New Roman" w:hAnsi="Times New Roman"/>
          <w:sz w:val="24"/>
          <w:vertAlign w:val="subscript"/>
        </w:rPr>
        <w:t xml:space="preserve">hitung </w:t>
      </w:r>
      <w:r w:rsidRPr="007E4E9A">
        <w:rPr>
          <w:rFonts w:ascii="Times New Roman" w:hAnsi="Times New Roman"/>
          <w:sz w:val="24"/>
        </w:rPr>
        <w:t>&gt; r</w:t>
      </w:r>
      <w:r w:rsidRPr="007E4E9A">
        <w:rPr>
          <w:rFonts w:ascii="Times New Roman" w:hAnsi="Times New Roman"/>
          <w:sz w:val="24"/>
          <w:vertAlign w:val="subscript"/>
        </w:rPr>
        <w:t>tabel</w:t>
      </w:r>
      <w:r>
        <w:rPr>
          <w:rFonts w:ascii="Times New Roman" w:hAnsi="Times New Roman"/>
          <w:sz w:val="24"/>
          <w:vertAlign w:val="subscript"/>
        </w:rPr>
        <w:t xml:space="preserve"> </w:t>
      </w:r>
      <w:r>
        <w:rPr>
          <w:rFonts w:ascii="Times New Roman" w:hAnsi="Times New Roman"/>
          <w:sz w:val="24"/>
        </w:rPr>
        <w:t>(0,482) maka dapat dikatakan item penelitian valid.</w:t>
      </w:r>
      <w:r>
        <w:rPr>
          <w:rFonts w:ascii="Times New Roman" w:hAnsi="Times New Roman" w:cs="Times New Roman"/>
          <w:sz w:val="24"/>
          <w:szCs w:val="24"/>
        </w:rPr>
        <w:t xml:space="preserve"> </w:t>
      </w:r>
    </w:p>
    <w:p w:rsidR="00315154" w:rsidRDefault="00315154" w:rsidP="00293FC3">
      <w:pPr>
        <w:pStyle w:val="ListParagraph"/>
        <w:spacing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Uji </w:t>
      </w:r>
      <w:r w:rsidR="00C3334C">
        <w:rPr>
          <w:rFonts w:ascii="Times New Roman" w:hAnsi="Times New Roman" w:cs="Times New Roman"/>
          <w:b/>
          <w:sz w:val="24"/>
          <w:szCs w:val="24"/>
        </w:rPr>
        <w:t>Reliabilitas</w:t>
      </w:r>
    </w:p>
    <w:p w:rsidR="00C3334C" w:rsidRDefault="00C3334C" w:rsidP="00293FC3">
      <w:pPr>
        <w:pStyle w:val="ListParagraph"/>
        <w:spacing w:after="240" w:line="360" w:lineRule="auto"/>
        <w:ind w:left="0"/>
        <w:jc w:val="both"/>
        <w:rPr>
          <w:rFonts w:ascii="Times New Roman" w:hAnsi="Times New Roman"/>
          <w:sz w:val="24"/>
        </w:rPr>
      </w:pPr>
      <w:r>
        <w:rPr>
          <w:rFonts w:ascii="Times New Roman" w:hAnsi="Times New Roman"/>
          <w:sz w:val="24"/>
        </w:rPr>
        <w:t xml:space="preserve">       </w:t>
      </w:r>
      <w:r w:rsidRPr="00B2654C">
        <w:rPr>
          <w:rFonts w:ascii="Times New Roman" w:hAnsi="Times New Roman"/>
          <w:sz w:val="24"/>
        </w:rPr>
        <w:t>Uji</w:t>
      </w:r>
      <w:r>
        <w:rPr>
          <w:rFonts w:ascii="Times New Roman" w:hAnsi="Times New Roman"/>
          <w:sz w:val="24"/>
        </w:rPr>
        <w:t xml:space="preserve"> reliabilitas digunakan untuk mengetahui kekonsistenan suatu instrument variabel penelitian jika digunakan lebih dari satu kali dengan responden yang sama. Penelitian ini menggunakan uji </w:t>
      </w:r>
      <w:r w:rsidRPr="002E5F05">
        <w:rPr>
          <w:rFonts w:ascii="Times New Roman" w:hAnsi="Times New Roman"/>
          <w:i/>
          <w:sz w:val="24"/>
        </w:rPr>
        <w:t>Cronbach’s Alpha</w:t>
      </w:r>
      <w:r>
        <w:rPr>
          <w:rFonts w:ascii="Times New Roman" w:hAnsi="Times New Roman"/>
          <w:sz w:val="24"/>
        </w:rPr>
        <w:t xml:space="preserve"> dengan kriteria jika nilai </w:t>
      </w:r>
      <w:r w:rsidRPr="00A73EEA">
        <w:rPr>
          <w:rFonts w:ascii="Times New Roman" w:hAnsi="Times New Roman"/>
          <w:i/>
          <w:sz w:val="24"/>
        </w:rPr>
        <w:t>Cronbach’s Alpha</w:t>
      </w:r>
      <w:r>
        <w:rPr>
          <w:rFonts w:ascii="Times New Roman" w:hAnsi="Times New Roman"/>
          <w:sz w:val="24"/>
        </w:rPr>
        <w:t xml:space="preserve"> &gt; 0,6 maka instrument reliabel dan jika nilai </w:t>
      </w:r>
      <w:r w:rsidRPr="00A73EEA">
        <w:rPr>
          <w:rFonts w:ascii="Times New Roman" w:hAnsi="Times New Roman"/>
          <w:i/>
          <w:sz w:val="24"/>
        </w:rPr>
        <w:t>Cronbach’s Alpha</w:t>
      </w:r>
      <w:r>
        <w:rPr>
          <w:rFonts w:ascii="Times New Roman" w:hAnsi="Times New Roman"/>
          <w:sz w:val="24"/>
        </w:rPr>
        <w:t xml:space="preserve"> &lt; 0,6 maka instrument tidak reliabel.</w:t>
      </w:r>
    </w:p>
    <w:p w:rsidR="00C3334C" w:rsidRPr="0004552B" w:rsidRDefault="00C3334C" w:rsidP="00C3334C">
      <w:pPr>
        <w:pStyle w:val="ListParagraph"/>
        <w:spacing w:after="0" w:line="360" w:lineRule="auto"/>
        <w:ind w:left="0"/>
        <w:jc w:val="center"/>
        <w:rPr>
          <w:rFonts w:ascii="Times New Roman" w:hAnsi="Times New Roman"/>
          <w:b/>
        </w:rPr>
      </w:pPr>
      <w:r w:rsidRPr="0004552B">
        <w:rPr>
          <w:rFonts w:ascii="Times New Roman" w:hAnsi="Times New Roman"/>
          <w:b/>
        </w:rPr>
        <w:t>Tabel 4. Hasil Uji Reliabilitas</w:t>
      </w:r>
    </w:p>
    <w:tbl>
      <w:tblPr>
        <w:tblW w:w="6622" w:type="dxa"/>
        <w:tblInd w:w="816" w:type="dxa"/>
        <w:tblBorders>
          <w:top w:val="single" w:sz="4" w:space="0" w:color="auto"/>
          <w:bottom w:val="single" w:sz="4" w:space="0" w:color="auto"/>
          <w:insideH w:val="single" w:sz="4" w:space="0" w:color="auto"/>
        </w:tblBorders>
        <w:tblLook w:val="04A0" w:firstRow="1" w:lastRow="0" w:firstColumn="1" w:lastColumn="0" w:noHBand="0" w:noVBand="1"/>
      </w:tblPr>
      <w:tblGrid>
        <w:gridCol w:w="2852"/>
        <w:gridCol w:w="2340"/>
        <w:gridCol w:w="1430"/>
      </w:tblGrid>
      <w:tr w:rsidR="00C3334C" w:rsidRPr="004B627E" w:rsidTr="000C6B70">
        <w:trPr>
          <w:trHeight w:val="315"/>
        </w:trPr>
        <w:tc>
          <w:tcPr>
            <w:tcW w:w="2852" w:type="dxa"/>
            <w:shd w:val="clear" w:color="auto" w:fill="auto"/>
            <w:noWrap/>
            <w:vAlign w:val="center"/>
            <w:hideMark/>
          </w:tcPr>
          <w:p w:rsidR="00C3334C" w:rsidRPr="00EB496B" w:rsidRDefault="00C3334C" w:rsidP="000C6B70">
            <w:pPr>
              <w:spacing w:after="0" w:line="240" w:lineRule="auto"/>
              <w:jc w:val="center"/>
              <w:rPr>
                <w:rFonts w:ascii="Times New Roman" w:eastAsia="Times New Roman" w:hAnsi="Times New Roman" w:cs="Times New Roman"/>
                <w:b/>
                <w:color w:val="000000"/>
                <w:sz w:val="20"/>
                <w:szCs w:val="20"/>
                <w:lang w:eastAsia="id-ID"/>
              </w:rPr>
            </w:pPr>
            <w:r w:rsidRPr="00EB496B">
              <w:rPr>
                <w:rFonts w:ascii="Times New Roman" w:eastAsia="Times New Roman" w:hAnsi="Times New Roman" w:cs="Times New Roman"/>
                <w:b/>
                <w:color w:val="000000"/>
                <w:sz w:val="20"/>
                <w:szCs w:val="20"/>
                <w:lang w:eastAsia="id-ID"/>
              </w:rPr>
              <w:t>Uji Reliabilitas</w:t>
            </w:r>
          </w:p>
        </w:tc>
        <w:tc>
          <w:tcPr>
            <w:tcW w:w="2340" w:type="dxa"/>
            <w:shd w:val="clear" w:color="auto" w:fill="auto"/>
            <w:noWrap/>
            <w:vAlign w:val="center"/>
            <w:hideMark/>
          </w:tcPr>
          <w:p w:rsidR="00C3334C" w:rsidRPr="00EB496B" w:rsidRDefault="00C3334C" w:rsidP="000C6B70">
            <w:pPr>
              <w:spacing w:after="0" w:line="240" w:lineRule="auto"/>
              <w:jc w:val="center"/>
              <w:rPr>
                <w:rFonts w:ascii="Times New Roman" w:eastAsia="Times New Roman" w:hAnsi="Times New Roman" w:cs="Times New Roman"/>
                <w:b/>
                <w:color w:val="000000"/>
                <w:sz w:val="20"/>
                <w:szCs w:val="20"/>
                <w:lang w:eastAsia="id-ID"/>
              </w:rPr>
            </w:pPr>
            <w:r w:rsidRPr="00EB496B">
              <w:rPr>
                <w:rFonts w:ascii="Times New Roman" w:hAnsi="Times New Roman"/>
                <w:b/>
                <w:sz w:val="20"/>
                <w:szCs w:val="20"/>
              </w:rPr>
              <w:t>Cronbach’s Alpha</w:t>
            </w:r>
          </w:p>
        </w:tc>
        <w:tc>
          <w:tcPr>
            <w:tcW w:w="1430" w:type="dxa"/>
            <w:shd w:val="clear" w:color="auto" w:fill="auto"/>
            <w:noWrap/>
            <w:vAlign w:val="center"/>
            <w:hideMark/>
          </w:tcPr>
          <w:p w:rsidR="00C3334C" w:rsidRPr="00EB496B" w:rsidRDefault="00C3334C" w:rsidP="000C6B70">
            <w:pPr>
              <w:spacing w:after="0" w:line="240" w:lineRule="auto"/>
              <w:jc w:val="center"/>
              <w:rPr>
                <w:rFonts w:ascii="Times New Roman" w:eastAsia="Times New Roman" w:hAnsi="Times New Roman" w:cs="Times New Roman"/>
                <w:b/>
                <w:color w:val="000000"/>
                <w:sz w:val="20"/>
                <w:szCs w:val="20"/>
                <w:lang w:eastAsia="id-ID"/>
              </w:rPr>
            </w:pPr>
            <w:r w:rsidRPr="00EB496B">
              <w:rPr>
                <w:rFonts w:ascii="Times New Roman" w:eastAsia="Times New Roman" w:hAnsi="Times New Roman" w:cs="Times New Roman"/>
                <w:b/>
                <w:color w:val="000000"/>
                <w:sz w:val="20"/>
                <w:szCs w:val="20"/>
                <w:lang w:eastAsia="id-ID"/>
              </w:rPr>
              <w:t>Keterangan</w:t>
            </w:r>
          </w:p>
        </w:tc>
      </w:tr>
      <w:tr w:rsidR="005B5FF4" w:rsidRPr="004B627E" w:rsidTr="000C6B70">
        <w:trPr>
          <w:trHeight w:val="315"/>
        </w:trPr>
        <w:tc>
          <w:tcPr>
            <w:tcW w:w="2852" w:type="dxa"/>
            <w:shd w:val="clear" w:color="auto" w:fill="auto"/>
            <w:noWrap/>
            <w:vAlign w:val="center"/>
            <w:hideMark/>
          </w:tcPr>
          <w:p w:rsidR="005B5FF4" w:rsidRPr="00EB496B" w:rsidRDefault="005B5FF4" w:rsidP="005B5FF4">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Job Satisfaction </w:t>
            </w:r>
            <w:r w:rsidRPr="00EB496B">
              <w:rPr>
                <w:rFonts w:ascii="Times New Roman" w:eastAsia="Times New Roman" w:hAnsi="Times New Roman" w:cs="Times New Roman"/>
                <w:color w:val="000000"/>
                <w:sz w:val="20"/>
                <w:szCs w:val="20"/>
                <w:lang w:eastAsia="id-ID"/>
              </w:rPr>
              <w:t xml:space="preserve"> (Y)</w:t>
            </w:r>
          </w:p>
        </w:tc>
        <w:tc>
          <w:tcPr>
            <w:tcW w:w="2340" w:type="dxa"/>
            <w:shd w:val="clear" w:color="auto" w:fill="auto"/>
            <w:noWrap/>
            <w:vAlign w:val="center"/>
            <w:hideMark/>
          </w:tcPr>
          <w:p w:rsidR="005B5FF4" w:rsidRPr="00EB496B" w:rsidRDefault="005B5FF4" w:rsidP="005B5FF4">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0,870</w:t>
            </w:r>
          </w:p>
        </w:tc>
        <w:tc>
          <w:tcPr>
            <w:tcW w:w="1430" w:type="dxa"/>
            <w:shd w:val="clear" w:color="auto" w:fill="auto"/>
            <w:noWrap/>
            <w:vAlign w:val="center"/>
            <w:hideMark/>
          </w:tcPr>
          <w:p w:rsidR="005B5FF4" w:rsidRPr="00EB496B" w:rsidRDefault="005B5FF4" w:rsidP="005B5FF4">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Reliabel</w:t>
            </w:r>
          </w:p>
        </w:tc>
      </w:tr>
      <w:tr w:rsidR="005B5FF4" w:rsidRPr="004B627E" w:rsidTr="000C6B70">
        <w:trPr>
          <w:trHeight w:val="315"/>
        </w:trPr>
        <w:tc>
          <w:tcPr>
            <w:tcW w:w="2852" w:type="dxa"/>
            <w:shd w:val="clear" w:color="auto" w:fill="auto"/>
            <w:noWrap/>
            <w:vAlign w:val="center"/>
            <w:hideMark/>
          </w:tcPr>
          <w:p w:rsidR="005B5FF4" w:rsidRPr="00EB496B" w:rsidRDefault="005B5FF4" w:rsidP="005B5FF4">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Workload</w:t>
            </w:r>
            <w:r w:rsidRPr="00EB496B">
              <w:rPr>
                <w:rFonts w:ascii="Times New Roman" w:eastAsia="Times New Roman" w:hAnsi="Times New Roman" w:cs="Times New Roman"/>
                <w:color w:val="000000"/>
                <w:sz w:val="20"/>
                <w:szCs w:val="20"/>
                <w:lang w:eastAsia="id-ID"/>
              </w:rPr>
              <w:t xml:space="preserve"> (X1)</w:t>
            </w:r>
          </w:p>
        </w:tc>
        <w:tc>
          <w:tcPr>
            <w:tcW w:w="2340" w:type="dxa"/>
            <w:shd w:val="clear" w:color="auto" w:fill="auto"/>
            <w:noWrap/>
            <w:vAlign w:val="center"/>
            <w:hideMark/>
          </w:tcPr>
          <w:p w:rsidR="005B5FF4" w:rsidRPr="00EB496B" w:rsidRDefault="005B5FF4" w:rsidP="005B5FF4">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0,700</w:t>
            </w:r>
          </w:p>
        </w:tc>
        <w:tc>
          <w:tcPr>
            <w:tcW w:w="1430" w:type="dxa"/>
            <w:shd w:val="clear" w:color="auto" w:fill="auto"/>
            <w:noWrap/>
            <w:vAlign w:val="center"/>
            <w:hideMark/>
          </w:tcPr>
          <w:p w:rsidR="005B5FF4" w:rsidRPr="00EB496B" w:rsidRDefault="005B5FF4" w:rsidP="005B5FF4">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Reliabel</w:t>
            </w:r>
          </w:p>
        </w:tc>
      </w:tr>
      <w:tr w:rsidR="005B5FF4" w:rsidRPr="004B627E" w:rsidTr="000C6B70">
        <w:trPr>
          <w:trHeight w:val="315"/>
        </w:trPr>
        <w:tc>
          <w:tcPr>
            <w:tcW w:w="2852" w:type="dxa"/>
            <w:shd w:val="clear" w:color="auto" w:fill="auto"/>
            <w:noWrap/>
            <w:vAlign w:val="center"/>
            <w:hideMark/>
          </w:tcPr>
          <w:p w:rsidR="005B5FF4" w:rsidRPr="00EB496B" w:rsidRDefault="005B5FF4" w:rsidP="005B5FF4">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Physical Work Environment</w:t>
            </w:r>
            <w:r w:rsidRPr="00EB496B">
              <w:rPr>
                <w:rFonts w:ascii="Times New Roman" w:eastAsia="Times New Roman" w:hAnsi="Times New Roman" w:cs="Times New Roman"/>
                <w:color w:val="000000"/>
                <w:sz w:val="20"/>
                <w:szCs w:val="20"/>
                <w:lang w:eastAsia="id-ID"/>
              </w:rPr>
              <w:t xml:space="preserve"> (X2)</w:t>
            </w:r>
          </w:p>
        </w:tc>
        <w:tc>
          <w:tcPr>
            <w:tcW w:w="2340" w:type="dxa"/>
            <w:shd w:val="clear" w:color="auto" w:fill="auto"/>
            <w:noWrap/>
            <w:vAlign w:val="center"/>
            <w:hideMark/>
          </w:tcPr>
          <w:p w:rsidR="005B5FF4" w:rsidRPr="00EB496B" w:rsidRDefault="005B5FF4" w:rsidP="005B5FF4">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0,760</w:t>
            </w:r>
          </w:p>
        </w:tc>
        <w:tc>
          <w:tcPr>
            <w:tcW w:w="1430" w:type="dxa"/>
            <w:shd w:val="clear" w:color="auto" w:fill="auto"/>
            <w:noWrap/>
            <w:vAlign w:val="center"/>
            <w:hideMark/>
          </w:tcPr>
          <w:p w:rsidR="005B5FF4" w:rsidRPr="00EB496B" w:rsidRDefault="005B5FF4" w:rsidP="005B5FF4">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Reliabel</w:t>
            </w:r>
          </w:p>
        </w:tc>
      </w:tr>
    </w:tbl>
    <w:p w:rsidR="00C3334C" w:rsidRDefault="00C3334C" w:rsidP="00293FC3">
      <w:pPr>
        <w:pStyle w:val="ListParagraph"/>
        <w:spacing w:after="240" w:line="360" w:lineRule="auto"/>
        <w:ind w:left="0"/>
        <w:jc w:val="both"/>
        <w:rPr>
          <w:rFonts w:ascii="Times New Roman" w:hAnsi="Times New Roman" w:cs="Times New Roman"/>
          <w:sz w:val="20"/>
          <w:szCs w:val="24"/>
        </w:rPr>
      </w:pPr>
      <w:r>
        <w:rPr>
          <w:rFonts w:ascii="Times New Roman" w:hAnsi="Times New Roman" w:cs="Times New Roman"/>
          <w:sz w:val="20"/>
          <w:szCs w:val="24"/>
        </w:rPr>
        <w:t xml:space="preserve">             Sumber: data diolah oleh peneliti, 2017</w:t>
      </w:r>
    </w:p>
    <w:p w:rsidR="00C3334C" w:rsidRPr="00C3334C" w:rsidRDefault="00C3334C" w:rsidP="00293FC3">
      <w:pPr>
        <w:pStyle w:val="ListParagraph"/>
        <w:spacing w:after="240" w:line="360" w:lineRule="auto"/>
        <w:ind w:left="0"/>
        <w:jc w:val="both"/>
        <w:rPr>
          <w:rFonts w:ascii="Times New Roman" w:hAnsi="Times New Roman" w:cs="Times New Roman"/>
          <w:sz w:val="20"/>
          <w:szCs w:val="24"/>
        </w:rPr>
      </w:pPr>
      <w:r>
        <w:rPr>
          <w:rFonts w:ascii="Times New Roman" w:hAnsi="Times New Roman" w:cs="Times New Roman"/>
          <w:sz w:val="20"/>
          <w:szCs w:val="24"/>
        </w:rPr>
        <w:lastRenderedPageBreak/>
        <w:t xml:space="preserve">       </w:t>
      </w:r>
      <w:r>
        <w:rPr>
          <w:rFonts w:ascii="Times New Roman" w:hAnsi="Times New Roman"/>
          <w:sz w:val="24"/>
          <w:szCs w:val="24"/>
        </w:rPr>
        <w:t xml:space="preserve">Berdasarkan Tabel 4 diatas, diketahui bahwa </w:t>
      </w:r>
      <w:r w:rsidRPr="007B257D">
        <w:rPr>
          <w:rFonts w:ascii="Times New Roman" w:hAnsi="Times New Roman"/>
          <w:sz w:val="24"/>
          <w:szCs w:val="24"/>
        </w:rPr>
        <w:t xml:space="preserve">hasil uji reliabilitas untuk masing-masing </w:t>
      </w:r>
      <w:r>
        <w:rPr>
          <w:rFonts w:ascii="Times New Roman" w:hAnsi="Times New Roman"/>
          <w:sz w:val="24"/>
          <w:szCs w:val="24"/>
        </w:rPr>
        <w:t xml:space="preserve">variabel dengan nilai </w:t>
      </w:r>
      <w:r w:rsidRPr="0007188B">
        <w:rPr>
          <w:rFonts w:ascii="Times New Roman" w:hAnsi="Times New Roman"/>
          <w:i/>
          <w:sz w:val="24"/>
          <w:szCs w:val="24"/>
        </w:rPr>
        <w:t>Cronbach’s Alpha</w:t>
      </w:r>
      <w:r>
        <w:rPr>
          <w:rFonts w:ascii="Times New Roman" w:hAnsi="Times New Roman"/>
          <w:sz w:val="24"/>
          <w:szCs w:val="24"/>
        </w:rPr>
        <w:t xml:space="preserve"> &gt; 0,6 maka ketiga variabel tersebut dapat dinyatakan reliabel.</w:t>
      </w:r>
    </w:p>
    <w:p w:rsidR="00C3334C" w:rsidRDefault="00C3334C" w:rsidP="00293FC3">
      <w:pPr>
        <w:pStyle w:val="ListParagraph"/>
        <w:spacing w:after="240" w:line="360" w:lineRule="auto"/>
        <w:ind w:left="0"/>
        <w:jc w:val="both"/>
        <w:rPr>
          <w:rFonts w:ascii="Times New Roman" w:hAnsi="Times New Roman"/>
          <w:b/>
          <w:sz w:val="24"/>
          <w:szCs w:val="24"/>
        </w:rPr>
      </w:pPr>
      <w:r>
        <w:rPr>
          <w:rFonts w:ascii="Times New Roman" w:hAnsi="Times New Roman"/>
          <w:b/>
          <w:sz w:val="24"/>
          <w:szCs w:val="24"/>
        </w:rPr>
        <w:t>Analisis Deskriptif</w:t>
      </w:r>
    </w:p>
    <w:p w:rsidR="00C3334C" w:rsidRDefault="00C3334C" w:rsidP="00293FC3">
      <w:pPr>
        <w:pStyle w:val="ListParagraph"/>
        <w:spacing w:after="240" w:line="360" w:lineRule="auto"/>
        <w:ind w:left="0"/>
        <w:jc w:val="both"/>
        <w:rPr>
          <w:rFonts w:ascii="Times New Roman" w:hAnsi="Times New Roman"/>
          <w:sz w:val="24"/>
        </w:rPr>
      </w:pPr>
      <w:r>
        <w:rPr>
          <w:rFonts w:ascii="Times New Roman" w:hAnsi="Times New Roman"/>
          <w:sz w:val="24"/>
        </w:rPr>
        <w:t xml:space="preserve">       Analisis deskriptif digunakan untuk memberikan gambaran umum mengenai penyebaran dan distribusi data hasil penelitian melalui kuesioner yang disebarkan kepada 67 dosen FE UNJ. Dapat dilihat hasil analisis deskriptif pada tabel dibawah ini:</w:t>
      </w:r>
    </w:p>
    <w:p w:rsidR="00C3334C" w:rsidRPr="0004552B" w:rsidRDefault="00C3334C" w:rsidP="00C3334C">
      <w:pPr>
        <w:pStyle w:val="ListParagraph"/>
        <w:spacing w:after="0" w:line="240" w:lineRule="auto"/>
        <w:ind w:left="0"/>
        <w:jc w:val="center"/>
        <w:rPr>
          <w:rFonts w:ascii="Times New Roman" w:hAnsi="Times New Roman"/>
          <w:b/>
        </w:rPr>
      </w:pPr>
      <w:r w:rsidRPr="0004552B">
        <w:rPr>
          <w:rFonts w:ascii="Times New Roman" w:hAnsi="Times New Roman"/>
          <w:b/>
        </w:rPr>
        <w:t>Tabel 5. Hasil Analisis Deskriptif</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1748"/>
        <w:gridCol w:w="1642"/>
        <w:gridCol w:w="2183"/>
      </w:tblGrid>
      <w:tr w:rsidR="00C3334C" w:rsidTr="00C3334C">
        <w:trPr>
          <w:trHeight w:val="316"/>
        </w:trPr>
        <w:tc>
          <w:tcPr>
            <w:tcW w:w="2718" w:type="dxa"/>
          </w:tcPr>
          <w:p w:rsidR="00C3334C" w:rsidRPr="00474539" w:rsidRDefault="00C3334C" w:rsidP="000C6B70">
            <w:pPr>
              <w:rPr>
                <w:rFonts w:ascii="Times New Roman" w:hAnsi="Times New Roman"/>
                <w:sz w:val="20"/>
                <w:szCs w:val="20"/>
              </w:rPr>
            </w:pPr>
          </w:p>
        </w:tc>
        <w:tc>
          <w:tcPr>
            <w:tcW w:w="1800" w:type="dxa"/>
          </w:tcPr>
          <w:p w:rsidR="00C3334C" w:rsidRPr="00FB4807" w:rsidRDefault="00C3334C" w:rsidP="000C6B70">
            <w:pPr>
              <w:jc w:val="center"/>
              <w:rPr>
                <w:rFonts w:ascii="Times New Roman" w:hAnsi="Times New Roman"/>
                <w:b/>
                <w:sz w:val="20"/>
                <w:szCs w:val="20"/>
              </w:rPr>
            </w:pPr>
            <w:proofErr w:type="spellStart"/>
            <w:r>
              <w:rPr>
                <w:rFonts w:ascii="Times New Roman" w:hAnsi="Times New Roman"/>
                <w:b/>
                <w:sz w:val="20"/>
                <w:szCs w:val="20"/>
              </w:rPr>
              <w:t>Kepuasan</w:t>
            </w:r>
            <w:proofErr w:type="spellEnd"/>
            <w:r>
              <w:rPr>
                <w:rFonts w:ascii="Times New Roman" w:hAnsi="Times New Roman"/>
                <w:b/>
                <w:sz w:val="20"/>
                <w:szCs w:val="20"/>
              </w:rPr>
              <w:t xml:space="preserve"> </w:t>
            </w:r>
            <w:proofErr w:type="spellStart"/>
            <w:r>
              <w:rPr>
                <w:rFonts w:ascii="Times New Roman" w:hAnsi="Times New Roman"/>
                <w:b/>
                <w:sz w:val="20"/>
                <w:szCs w:val="20"/>
              </w:rPr>
              <w:t>Kerja</w:t>
            </w:r>
            <w:proofErr w:type="spellEnd"/>
          </w:p>
        </w:tc>
        <w:tc>
          <w:tcPr>
            <w:tcW w:w="1710" w:type="dxa"/>
          </w:tcPr>
          <w:p w:rsidR="00C3334C" w:rsidRPr="00FB4807" w:rsidRDefault="00C3334C" w:rsidP="000C6B70">
            <w:pPr>
              <w:jc w:val="center"/>
              <w:rPr>
                <w:rFonts w:ascii="Times New Roman" w:hAnsi="Times New Roman"/>
                <w:b/>
                <w:sz w:val="20"/>
                <w:szCs w:val="20"/>
              </w:rPr>
            </w:pPr>
            <w:r>
              <w:rPr>
                <w:rFonts w:ascii="Times New Roman" w:hAnsi="Times New Roman"/>
                <w:b/>
                <w:sz w:val="20"/>
                <w:szCs w:val="20"/>
              </w:rPr>
              <w:t>Beban</w:t>
            </w:r>
            <w:r w:rsidRPr="00FB4807">
              <w:rPr>
                <w:rFonts w:ascii="Times New Roman" w:hAnsi="Times New Roman"/>
                <w:b/>
                <w:sz w:val="20"/>
                <w:szCs w:val="20"/>
              </w:rPr>
              <w:t xml:space="preserve"> </w:t>
            </w:r>
            <w:proofErr w:type="spellStart"/>
            <w:r w:rsidRPr="00FB4807">
              <w:rPr>
                <w:rFonts w:ascii="Times New Roman" w:hAnsi="Times New Roman"/>
                <w:b/>
                <w:sz w:val="20"/>
                <w:szCs w:val="20"/>
              </w:rPr>
              <w:t>Kerja</w:t>
            </w:r>
            <w:proofErr w:type="spellEnd"/>
          </w:p>
        </w:tc>
        <w:tc>
          <w:tcPr>
            <w:tcW w:w="2254" w:type="dxa"/>
          </w:tcPr>
          <w:p w:rsidR="00C3334C" w:rsidRPr="00FB4807" w:rsidRDefault="00C3334C" w:rsidP="000C6B70">
            <w:pPr>
              <w:jc w:val="center"/>
              <w:rPr>
                <w:rFonts w:ascii="Times New Roman" w:hAnsi="Times New Roman"/>
                <w:b/>
                <w:sz w:val="20"/>
                <w:szCs w:val="20"/>
              </w:rPr>
            </w:pPr>
            <w:proofErr w:type="spellStart"/>
            <w:r>
              <w:rPr>
                <w:rFonts w:ascii="Times New Roman" w:hAnsi="Times New Roman"/>
                <w:b/>
                <w:sz w:val="20"/>
                <w:szCs w:val="20"/>
              </w:rPr>
              <w:t>Lingkungan</w:t>
            </w:r>
            <w:proofErr w:type="spellEnd"/>
            <w:r>
              <w:rPr>
                <w:rFonts w:ascii="Times New Roman" w:hAnsi="Times New Roman"/>
                <w:b/>
                <w:sz w:val="20"/>
                <w:szCs w:val="20"/>
              </w:rPr>
              <w:t xml:space="preserve"> </w:t>
            </w:r>
            <w:proofErr w:type="spellStart"/>
            <w:r>
              <w:rPr>
                <w:rFonts w:ascii="Times New Roman" w:hAnsi="Times New Roman"/>
                <w:b/>
                <w:sz w:val="20"/>
                <w:szCs w:val="20"/>
              </w:rPr>
              <w:t>Kerja</w:t>
            </w:r>
            <w:proofErr w:type="spellEnd"/>
            <w:r>
              <w:rPr>
                <w:rFonts w:ascii="Times New Roman" w:hAnsi="Times New Roman"/>
                <w:b/>
                <w:sz w:val="20"/>
                <w:szCs w:val="20"/>
              </w:rPr>
              <w:t xml:space="preserve"> </w:t>
            </w:r>
            <w:proofErr w:type="spellStart"/>
            <w:r>
              <w:rPr>
                <w:rFonts w:ascii="Times New Roman" w:hAnsi="Times New Roman"/>
                <w:b/>
                <w:sz w:val="20"/>
                <w:szCs w:val="20"/>
              </w:rPr>
              <w:t>Fisik</w:t>
            </w:r>
            <w:proofErr w:type="spellEnd"/>
          </w:p>
        </w:tc>
      </w:tr>
      <w:tr w:rsidR="00C3334C" w:rsidTr="00C3334C">
        <w:trPr>
          <w:trHeight w:val="343"/>
        </w:trPr>
        <w:tc>
          <w:tcPr>
            <w:tcW w:w="2718" w:type="dxa"/>
          </w:tcPr>
          <w:p w:rsidR="00C3334C" w:rsidRPr="00FB4807" w:rsidRDefault="00C3334C" w:rsidP="000C6B70">
            <w:pPr>
              <w:rPr>
                <w:rFonts w:ascii="Times New Roman" w:hAnsi="Times New Roman"/>
                <w:b/>
                <w:sz w:val="20"/>
                <w:szCs w:val="20"/>
              </w:rPr>
            </w:pPr>
            <w:proofErr w:type="spellStart"/>
            <w:r w:rsidRPr="00FB4807">
              <w:rPr>
                <w:rFonts w:ascii="Times New Roman" w:hAnsi="Times New Roman"/>
                <w:b/>
                <w:sz w:val="20"/>
                <w:szCs w:val="20"/>
              </w:rPr>
              <w:t>Sangat</w:t>
            </w:r>
            <w:proofErr w:type="spellEnd"/>
            <w:r w:rsidRPr="00FB4807">
              <w:rPr>
                <w:rFonts w:ascii="Times New Roman" w:hAnsi="Times New Roman"/>
                <w:b/>
                <w:sz w:val="20"/>
                <w:szCs w:val="20"/>
              </w:rPr>
              <w:t xml:space="preserve"> </w:t>
            </w:r>
            <w:proofErr w:type="spellStart"/>
            <w:r w:rsidRPr="00FB4807">
              <w:rPr>
                <w:rFonts w:ascii="Times New Roman" w:hAnsi="Times New Roman"/>
                <w:b/>
                <w:sz w:val="20"/>
                <w:szCs w:val="20"/>
              </w:rPr>
              <w:t>Setuju</w:t>
            </w:r>
            <w:proofErr w:type="spellEnd"/>
          </w:p>
        </w:tc>
        <w:tc>
          <w:tcPr>
            <w:tcW w:w="1800"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10,8%</w:t>
            </w:r>
          </w:p>
        </w:tc>
        <w:tc>
          <w:tcPr>
            <w:tcW w:w="1710"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25,6%</w:t>
            </w:r>
          </w:p>
        </w:tc>
        <w:tc>
          <w:tcPr>
            <w:tcW w:w="2254"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13,9%</w:t>
            </w:r>
          </w:p>
        </w:tc>
      </w:tr>
      <w:tr w:rsidR="00C3334C" w:rsidTr="00C3334C">
        <w:trPr>
          <w:trHeight w:val="352"/>
        </w:trPr>
        <w:tc>
          <w:tcPr>
            <w:tcW w:w="2718" w:type="dxa"/>
          </w:tcPr>
          <w:p w:rsidR="00C3334C" w:rsidRPr="00FB4807" w:rsidRDefault="00C3334C" w:rsidP="000C6B70">
            <w:pPr>
              <w:rPr>
                <w:rFonts w:ascii="Times New Roman" w:hAnsi="Times New Roman"/>
                <w:b/>
                <w:sz w:val="20"/>
                <w:szCs w:val="20"/>
              </w:rPr>
            </w:pPr>
            <w:proofErr w:type="spellStart"/>
            <w:r w:rsidRPr="00FB4807">
              <w:rPr>
                <w:rFonts w:ascii="Times New Roman" w:hAnsi="Times New Roman"/>
                <w:b/>
                <w:sz w:val="20"/>
                <w:szCs w:val="20"/>
              </w:rPr>
              <w:t>Setuju</w:t>
            </w:r>
            <w:proofErr w:type="spellEnd"/>
          </w:p>
        </w:tc>
        <w:tc>
          <w:tcPr>
            <w:tcW w:w="1800"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27,8%</w:t>
            </w:r>
          </w:p>
        </w:tc>
        <w:tc>
          <w:tcPr>
            <w:tcW w:w="1710"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39,0%</w:t>
            </w:r>
          </w:p>
        </w:tc>
        <w:tc>
          <w:tcPr>
            <w:tcW w:w="2254"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26,9%</w:t>
            </w:r>
          </w:p>
        </w:tc>
      </w:tr>
      <w:tr w:rsidR="00C3334C" w:rsidTr="00C3334C">
        <w:trPr>
          <w:trHeight w:val="352"/>
        </w:trPr>
        <w:tc>
          <w:tcPr>
            <w:tcW w:w="2718" w:type="dxa"/>
          </w:tcPr>
          <w:p w:rsidR="00C3334C" w:rsidRPr="00FB4807" w:rsidRDefault="00C3334C" w:rsidP="000C6B70">
            <w:pPr>
              <w:rPr>
                <w:rFonts w:ascii="Times New Roman" w:hAnsi="Times New Roman"/>
                <w:b/>
                <w:sz w:val="20"/>
                <w:szCs w:val="20"/>
              </w:rPr>
            </w:pPr>
            <w:proofErr w:type="spellStart"/>
            <w:r w:rsidRPr="00FB4807">
              <w:rPr>
                <w:rFonts w:ascii="Times New Roman" w:hAnsi="Times New Roman"/>
                <w:b/>
                <w:sz w:val="20"/>
                <w:szCs w:val="20"/>
              </w:rPr>
              <w:t>Tidak</w:t>
            </w:r>
            <w:proofErr w:type="spellEnd"/>
            <w:r w:rsidRPr="00FB4807">
              <w:rPr>
                <w:rFonts w:ascii="Times New Roman" w:hAnsi="Times New Roman"/>
                <w:b/>
                <w:sz w:val="20"/>
                <w:szCs w:val="20"/>
              </w:rPr>
              <w:t xml:space="preserve"> </w:t>
            </w:r>
            <w:proofErr w:type="spellStart"/>
            <w:r w:rsidRPr="00FB4807">
              <w:rPr>
                <w:rFonts w:ascii="Times New Roman" w:hAnsi="Times New Roman"/>
                <w:b/>
                <w:sz w:val="20"/>
                <w:szCs w:val="20"/>
              </w:rPr>
              <w:t>Setuju</w:t>
            </w:r>
            <w:proofErr w:type="spellEnd"/>
          </w:p>
        </w:tc>
        <w:tc>
          <w:tcPr>
            <w:tcW w:w="1800"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37,9%</w:t>
            </w:r>
          </w:p>
        </w:tc>
        <w:tc>
          <w:tcPr>
            <w:tcW w:w="1710"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24,5%</w:t>
            </w:r>
          </w:p>
        </w:tc>
        <w:tc>
          <w:tcPr>
            <w:tcW w:w="2254"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37,8%</w:t>
            </w:r>
          </w:p>
        </w:tc>
      </w:tr>
      <w:tr w:rsidR="00C3334C" w:rsidTr="00C3334C">
        <w:trPr>
          <w:trHeight w:val="343"/>
        </w:trPr>
        <w:tc>
          <w:tcPr>
            <w:tcW w:w="2718" w:type="dxa"/>
          </w:tcPr>
          <w:p w:rsidR="00C3334C" w:rsidRPr="00FB4807" w:rsidRDefault="00C3334C" w:rsidP="000C6B70">
            <w:pPr>
              <w:rPr>
                <w:rFonts w:ascii="Times New Roman" w:hAnsi="Times New Roman"/>
                <w:b/>
                <w:sz w:val="20"/>
                <w:szCs w:val="20"/>
              </w:rPr>
            </w:pPr>
            <w:proofErr w:type="spellStart"/>
            <w:r w:rsidRPr="00FB4807">
              <w:rPr>
                <w:rFonts w:ascii="Times New Roman" w:hAnsi="Times New Roman"/>
                <w:b/>
                <w:sz w:val="20"/>
                <w:szCs w:val="20"/>
              </w:rPr>
              <w:t>Sangat</w:t>
            </w:r>
            <w:proofErr w:type="spellEnd"/>
            <w:r w:rsidRPr="00FB4807">
              <w:rPr>
                <w:rFonts w:ascii="Times New Roman" w:hAnsi="Times New Roman"/>
                <w:b/>
                <w:sz w:val="20"/>
                <w:szCs w:val="20"/>
              </w:rPr>
              <w:t xml:space="preserve"> </w:t>
            </w:r>
            <w:proofErr w:type="spellStart"/>
            <w:r w:rsidRPr="00FB4807">
              <w:rPr>
                <w:rFonts w:ascii="Times New Roman" w:hAnsi="Times New Roman"/>
                <w:b/>
                <w:sz w:val="20"/>
                <w:szCs w:val="20"/>
              </w:rPr>
              <w:t>Tidak</w:t>
            </w:r>
            <w:proofErr w:type="spellEnd"/>
            <w:r w:rsidRPr="00FB4807">
              <w:rPr>
                <w:rFonts w:ascii="Times New Roman" w:hAnsi="Times New Roman"/>
                <w:b/>
                <w:sz w:val="20"/>
                <w:szCs w:val="20"/>
              </w:rPr>
              <w:t xml:space="preserve"> </w:t>
            </w:r>
            <w:proofErr w:type="spellStart"/>
            <w:r w:rsidRPr="00FB4807">
              <w:rPr>
                <w:rFonts w:ascii="Times New Roman" w:hAnsi="Times New Roman"/>
                <w:b/>
                <w:sz w:val="20"/>
                <w:szCs w:val="20"/>
              </w:rPr>
              <w:t>Setuju</w:t>
            </w:r>
            <w:proofErr w:type="spellEnd"/>
          </w:p>
        </w:tc>
        <w:tc>
          <w:tcPr>
            <w:tcW w:w="1800"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23,5%</w:t>
            </w:r>
          </w:p>
        </w:tc>
        <w:tc>
          <w:tcPr>
            <w:tcW w:w="1710"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10,9%</w:t>
            </w:r>
          </w:p>
        </w:tc>
        <w:tc>
          <w:tcPr>
            <w:tcW w:w="2254" w:type="dxa"/>
          </w:tcPr>
          <w:p w:rsidR="00C3334C" w:rsidRPr="00474539" w:rsidRDefault="00C3334C" w:rsidP="000C6B70">
            <w:pPr>
              <w:jc w:val="center"/>
              <w:rPr>
                <w:rFonts w:ascii="Times New Roman" w:hAnsi="Times New Roman"/>
                <w:sz w:val="20"/>
                <w:szCs w:val="20"/>
              </w:rPr>
            </w:pPr>
            <w:r>
              <w:rPr>
                <w:rFonts w:ascii="Times New Roman" w:hAnsi="Times New Roman"/>
                <w:sz w:val="20"/>
                <w:szCs w:val="20"/>
              </w:rPr>
              <w:t>21,4%</w:t>
            </w:r>
          </w:p>
        </w:tc>
      </w:tr>
    </w:tbl>
    <w:p w:rsidR="00C3334C" w:rsidRDefault="00C3334C" w:rsidP="00293FC3">
      <w:pPr>
        <w:pStyle w:val="ListParagraph"/>
        <w:spacing w:after="240" w:line="360" w:lineRule="auto"/>
        <w:ind w:left="0"/>
        <w:jc w:val="both"/>
        <w:rPr>
          <w:rFonts w:ascii="Times New Roman" w:hAnsi="Times New Roman" w:cs="Times New Roman"/>
          <w:sz w:val="20"/>
          <w:szCs w:val="24"/>
        </w:rPr>
      </w:pPr>
      <w:r w:rsidRPr="00C3334C">
        <w:rPr>
          <w:rFonts w:ascii="Times New Roman" w:hAnsi="Times New Roman" w:cs="Times New Roman"/>
          <w:sz w:val="20"/>
          <w:szCs w:val="24"/>
        </w:rPr>
        <w:t>Sumber: data diolah oleh peneliti, 2017</w:t>
      </w:r>
    </w:p>
    <w:p w:rsidR="00C3334C" w:rsidRPr="00571D90" w:rsidRDefault="00570084" w:rsidP="00C3334C">
      <w:pPr>
        <w:pStyle w:val="ListParagraph"/>
        <w:spacing w:after="0" w:line="360" w:lineRule="auto"/>
        <w:ind w:left="0"/>
        <w:jc w:val="both"/>
        <w:rPr>
          <w:rFonts w:ascii="Times New Roman" w:hAnsi="Times New Roman"/>
          <w:sz w:val="24"/>
        </w:rPr>
      </w:pPr>
      <w:r>
        <w:rPr>
          <w:rFonts w:ascii="Times New Roman" w:hAnsi="Times New Roman"/>
          <w:sz w:val="24"/>
          <w:szCs w:val="24"/>
        </w:rPr>
        <w:t xml:space="preserve">       </w:t>
      </w:r>
      <w:r w:rsidR="00C3334C">
        <w:rPr>
          <w:rFonts w:ascii="Times New Roman" w:hAnsi="Times New Roman"/>
          <w:sz w:val="24"/>
          <w:szCs w:val="24"/>
        </w:rPr>
        <w:t>Berdasarkan Tabel 6, dapat diketahui hasil analisis deskriptif masing-masing variabel yaitu untuk variabel</w:t>
      </w:r>
      <w:r>
        <w:rPr>
          <w:rFonts w:ascii="Times New Roman" w:hAnsi="Times New Roman"/>
          <w:sz w:val="24"/>
          <w:szCs w:val="24"/>
        </w:rPr>
        <w:t xml:space="preserve"> kepuasan </w:t>
      </w:r>
      <w:r w:rsidR="00C3334C">
        <w:rPr>
          <w:rFonts w:ascii="Times New Roman" w:hAnsi="Times New Roman"/>
          <w:sz w:val="24"/>
          <w:szCs w:val="24"/>
        </w:rPr>
        <w:t>kerja responden menjawab sangat setuju dan</w:t>
      </w:r>
      <w:r>
        <w:rPr>
          <w:rFonts w:ascii="Times New Roman" w:hAnsi="Times New Roman"/>
          <w:sz w:val="24"/>
          <w:szCs w:val="24"/>
        </w:rPr>
        <w:t xml:space="preserve"> setuju dijumlahkan sebesar 27,8</w:t>
      </w:r>
      <w:r w:rsidR="00C3334C">
        <w:rPr>
          <w:rFonts w:ascii="Times New Roman" w:hAnsi="Times New Roman"/>
          <w:sz w:val="24"/>
          <w:szCs w:val="24"/>
        </w:rPr>
        <w:t>% jika dibandingkan dengan skor kriteri</w:t>
      </w:r>
      <w:r>
        <w:rPr>
          <w:rFonts w:ascii="Times New Roman" w:hAnsi="Times New Roman"/>
          <w:sz w:val="24"/>
          <w:szCs w:val="24"/>
        </w:rPr>
        <w:t>a (26%-50%) maka kepuasan kerja dosen FE UNJ</w:t>
      </w:r>
      <w:r w:rsidR="00C3334C">
        <w:rPr>
          <w:rFonts w:ascii="Times New Roman" w:hAnsi="Times New Roman"/>
          <w:sz w:val="24"/>
          <w:szCs w:val="24"/>
        </w:rPr>
        <w:t xml:space="preserve"> tergolong cukup rendah. Hal ini disebabkan </w:t>
      </w:r>
      <w:r w:rsidR="00C3334C">
        <w:rPr>
          <w:rFonts w:ascii="Times New Roman" w:hAnsi="Times New Roman"/>
          <w:sz w:val="24"/>
        </w:rPr>
        <w:t>adanya ketidakpuasan dengan</w:t>
      </w:r>
      <w:r>
        <w:rPr>
          <w:rFonts w:ascii="Times New Roman" w:hAnsi="Times New Roman"/>
          <w:sz w:val="24"/>
        </w:rPr>
        <w:t xml:space="preserve"> sistem penggajian yang kejelasan sistem penggajian yang digunakan oleh pihak fakultas bagi para dosen, dan juga masalah dari kurang mengenal dengan baik atasan mereka di fakultas</w:t>
      </w:r>
      <w:r w:rsidR="00C3334C">
        <w:rPr>
          <w:rFonts w:ascii="Times New Roman" w:hAnsi="Times New Roman"/>
          <w:sz w:val="24"/>
        </w:rPr>
        <w:t>.</w:t>
      </w:r>
    </w:p>
    <w:p w:rsidR="00C3334C" w:rsidRPr="0044046A" w:rsidRDefault="00C3334C" w:rsidP="00C3334C">
      <w:pPr>
        <w:pStyle w:val="ListParagraph"/>
        <w:spacing w:after="0" w:line="360" w:lineRule="auto"/>
        <w:ind w:left="0"/>
        <w:jc w:val="both"/>
        <w:rPr>
          <w:rFonts w:ascii="Times New Roman" w:hAnsi="Times New Roman"/>
          <w:sz w:val="24"/>
        </w:rPr>
      </w:pPr>
      <w:r>
        <w:rPr>
          <w:rFonts w:ascii="Times New Roman" w:hAnsi="Times New Roman"/>
          <w:sz w:val="24"/>
          <w:szCs w:val="24"/>
        </w:rPr>
        <w:t xml:space="preserve">    </w:t>
      </w:r>
      <w:r w:rsidR="00570084">
        <w:rPr>
          <w:rFonts w:ascii="Times New Roman" w:hAnsi="Times New Roman"/>
          <w:sz w:val="24"/>
          <w:szCs w:val="24"/>
        </w:rPr>
        <w:t xml:space="preserve">   Kemudian untuk variabel beban</w:t>
      </w:r>
      <w:r>
        <w:rPr>
          <w:rFonts w:ascii="Times New Roman" w:hAnsi="Times New Roman"/>
          <w:sz w:val="24"/>
          <w:szCs w:val="24"/>
        </w:rPr>
        <w:t xml:space="preserve"> kerja responden menjawab sangat tidak setuju dan tid</w:t>
      </w:r>
      <w:r w:rsidR="00570084">
        <w:rPr>
          <w:rFonts w:ascii="Times New Roman" w:hAnsi="Times New Roman"/>
          <w:sz w:val="24"/>
          <w:szCs w:val="24"/>
        </w:rPr>
        <w:t>ak setuju dijumlahkan sebesar 35,4</w:t>
      </w:r>
      <w:r>
        <w:rPr>
          <w:rFonts w:ascii="Times New Roman" w:hAnsi="Times New Roman"/>
          <w:sz w:val="24"/>
          <w:szCs w:val="24"/>
        </w:rPr>
        <w:t xml:space="preserve">% jika dibandingkan dengan skor kriteria (26%-50%) maka stres kerja </w:t>
      </w:r>
      <w:r w:rsidR="00570084">
        <w:rPr>
          <w:rFonts w:ascii="Times New Roman" w:hAnsi="Times New Roman"/>
          <w:sz w:val="24"/>
          <w:szCs w:val="24"/>
        </w:rPr>
        <w:t>dosen FE UNJ tergolong tinggi</w:t>
      </w:r>
      <w:r>
        <w:rPr>
          <w:rFonts w:ascii="Times New Roman" w:hAnsi="Times New Roman"/>
          <w:sz w:val="24"/>
          <w:szCs w:val="24"/>
        </w:rPr>
        <w:t xml:space="preserve">. Hal ini disebabkan </w:t>
      </w:r>
      <w:r>
        <w:rPr>
          <w:rFonts w:ascii="Times New Roman" w:hAnsi="Times New Roman"/>
          <w:sz w:val="24"/>
        </w:rPr>
        <w:t xml:space="preserve">adanya </w:t>
      </w:r>
      <w:r w:rsidR="000C6B70">
        <w:rPr>
          <w:rFonts w:ascii="Times New Roman" w:hAnsi="Times New Roman"/>
          <w:sz w:val="24"/>
        </w:rPr>
        <w:t>kondisi kesehatan yang memengaruhi dalam penyelesaian tugas yang disebabkan oleh beban kerja yang diterima, lalu disebabkan kurang puas dengan tugas mereka dalam hal ini yang dimaksud tidak meratanya beban mengarjar yang dirasa oleh dosen, lalu pada peralatan kerja yang belum banyak membantu sepenuhnya dalam penyelesaian tugas</w:t>
      </w:r>
      <w:r>
        <w:rPr>
          <w:rFonts w:ascii="Times New Roman" w:hAnsi="Times New Roman"/>
          <w:sz w:val="24"/>
        </w:rPr>
        <w:t>.</w:t>
      </w:r>
    </w:p>
    <w:p w:rsidR="000C6B70" w:rsidRDefault="00C3334C" w:rsidP="00C3334C">
      <w:pPr>
        <w:pStyle w:val="ListParagraph"/>
        <w:spacing w:after="240" w:line="360" w:lineRule="auto"/>
        <w:ind w:left="0"/>
        <w:contextualSpacing w:val="0"/>
        <w:jc w:val="both"/>
        <w:rPr>
          <w:rFonts w:ascii="Times New Roman" w:hAnsi="Times New Roman"/>
          <w:sz w:val="24"/>
        </w:rPr>
      </w:pPr>
      <w:r>
        <w:rPr>
          <w:rFonts w:ascii="Times New Roman" w:hAnsi="Times New Roman"/>
          <w:sz w:val="24"/>
          <w:szCs w:val="24"/>
        </w:rPr>
        <w:t xml:space="preserve">   </w:t>
      </w:r>
      <w:r w:rsidR="000C6B70">
        <w:rPr>
          <w:rFonts w:ascii="Times New Roman" w:hAnsi="Times New Roman"/>
          <w:sz w:val="24"/>
          <w:szCs w:val="24"/>
        </w:rPr>
        <w:t xml:space="preserve">    Variabel lingkungan kerja fisik</w:t>
      </w:r>
      <w:r>
        <w:rPr>
          <w:rFonts w:ascii="Times New Roman" w:hAnsi="Times New Roman"/>
          <w:sz w:val="24"/>
          <w:szCs w:val="24"/>
        </w:rPr>
        <w:t xml:space="preserve"> responden menjawab sangat setuju dan setuju dijumla</w:t>
      </w:r>
      <w:r w:rsidR="000C6B70">
        <w:rPr>
          <w:rFonts w:ascii="Times New Roman" w:hAnsi="Times New Roman"/>
          <w:sz w:val="24"/>
          <w:szCs w:val="24"/>
        </w:rPr>
        <w:t>hkan sebesar 40,8</w:t>
      </w:r>
      <w:r>
        <w:rPr>
          <w:rFonts w:ascii="Times New Roman" w:hAnsi="Times New Roman"/>
          <w:sz w:val="24"/>
          <w:szCs w:val="24"/>
        </w:rPr>
        <w:t>% jika dibandingkan dengan skor kriteria (26%</w:t>
      </w:r>
      <w:r w:rsidR="000C6B70">
        <w:rPr>
          <w:rFonts w:ascii="Times New Roman" w:hAnsi="Times New Roman"/>
          <w:sz w:val="24"/>
          <w:szCs w:val="24"/>
        </w:rPr>
        <w:t xml:space="preserve">-50%) </w:t>
      </w:r>
      <w:r w:rsidR="000C6B70">
        <w:rPr>
          <w:rFonts w:ascii="Times New Roman" w:hAnsi="Times New Roman"/>
          <w:sz w:val="24"/>
          <w:szCs w:val="24"/>
        </w:rPr>
        <w:lastRenderedPageBreak/>
        <w:t>maka lingkungan kerja fisik dosen FE UNJ tergolong kurang nyaman</w:t>
      </w:r>
      <w:r>
        <w:rPr>
          <w:rFonts w:ascii="Times New Roman" w:hAnsi="Times New Roman"/>
          <w:sz w:val="24"/>
          <w:szCs w:val="24"/>
        </w:rPr>
        <w:t xml:space="preserve">. Hal ini disebabkan </w:t>
      </w:r>
      <w:r>
        <w:rPr>
          <w:rFonts w:ascii="Times New Roman" w:hAnsi="Times New Roman"/>
          <w:sz w:val="24"/>
        </w:rPr>
        <w:t xml:space="preserve">adanya </w:t>
      </w:r>
      <w:r w:rsidR="000C6B70">
        <w:rPr>
          <w:rFonts w:ascii="Times New Roman" w:hAnsi="Times New Roman"/>
          <w:sz w:val="24"/>
        </w:rPr>
        <w:t xml:space="preserve">kebisingan yang berada di tempat mereka bekerja, kursi yang berada pada tempat bekerja yang dirasa kurang nyaman, serta fasilitas kerja yang belum cukup seperti kabel penghubung proyektor, </w:t>
      </w:r>
      <w:r w:rsidR="000C6B70">
        <w:rPr>
          <w:rFonts w:ascii="Times New Roman" w:hAnsi="Times New Roman"/>
          <w:i/>
          <w:sz w:val="24"/>
        </w:rPr>
        <w:t>signal internet, wifi</w:t>
      </w:r>
      <w:r>
        <w:rPr>
          <w:rFonts w:ascii="Times New Roman" w:hAnsi="Times New Roman"/>
          <w:sz w:val="24"/>
        </w:rPr>
        <w:t>.</w:t>
      </w:r>
    </w:p>
    <w:p w:rsidR="000C6B70" w:rsidRDefault="000C6B70" w:rsidP="00C3334C">
      <w:pPr>
        <w:pStyle w:val="ListParagraph"/>
        <w:spacing w:after="240" w:line="360" w:lineRule="auto"/>
        <w:ind w:left="0"/>
        <w:jc w:val="both"/>
        <w:rPr>
          <w:rFonts w:ascii="Times New Roman" w:hAnsi="Times New Roman"/>
          <w:b/>
          <w:sz w:val="24"/>
        </w:rPr>
      </w:pPr>
      <w:r>
        <w:rPr>
          <w:rFonts w:ascii="Times New Roman" w:hAnsi="Times New Roman"/>
          <w:b/>
          <w:sz w:val="24"/>
        </w:rPr>
        <w:t>Uji Asumsi Klasik</w:t>
      </w:r>
    </w:p>
    <w:p w:rsidR="000C6B70" w:rsidRDefault="000C6B70" w:rsidP="00C3334C">
      <w:pPr>
        <w:pStyle w:val="ListParagraph"/>
        <w:spacing w:after="240" w:line="360" w:lineRule="auto"/>
        <w:ind w:left="0"/>
        <w:jc w:val="both"/>
        <w:rPr>
          <w:rFonts w:ascii="Times New Roman" w:hAnsi="Times New Roman"/>
          <w:b/>
          <w:sz w:val="24"/>
        </w:rPr>
      </w:pPr>
      <w:r>
        <w:rPr>
          <w:rFonts w:ascii="Times New Roman" w:hAnsi="Times New Roman"/>
          <w:b/>
          <w:sz w:val="24"/>
        </w:rPr>
        <w:t>Uji Normalitas</w:t>
      </w:r>
    </w:p>
    <w:p w:rsidR="000C6B70" w:rsidRDefault="000C6B70" w:rsidP="00C3334C">
      <w:pPr>
        <w:pStyle w:val="ListParagraph"/>
        <w:spacing w:after="240" w:line="360" w:lineRule="auto"/>
        <w:ind w:left="0"/>
        <w:jc w:val="both"/>
        <w:rPr>
          <w:rFonts w:ascii="Times New Roman" w:hAnsi="Times New Roman"/>
          <w:sz w:val="24"/>
        </w:rPr>
      </w:pPr>
      <w:r>
        <w:rPr>
          <w:rFonts w:ascii="Times New Roman" w:hAnsi="Times New Roman"/>
          <w:sz w:val="24"/>
        </w:rPr>
        <w:t xml:space="preserve">       Uji normalitas digunakan untuk mengetahui apakah sampel yang diambil terdistribusi normal atau tidak. Uji ini dilakukan dengan </w:t>
      </w:r>
      <w:r>
        <w:rPr>
          <w:rFonts w:ascii="Times New Roman" w:hAnsi="Times New Roman"/>
          <w:i/>
          <w:sz w:val="24"/>
        </w:rPr>
        <w:t xml:space="preserve">one sample Kolmogorov-Smirnov Test </w:t>
      </w:r>
      <w:r w:rsidRPr="00CD4710">
        <w:rPr>
          <w:rFonts w:ascii="Times New Roman" w:hAnsi="Times New Roman"/>
          <w:sz w:val="24"/>
        </w:rPr>
        <w:t>dan dinyatakan berdistribusi normal jika</w:t>
      </w:r>
      <w:r>
        <w:rPr>
          <w:rFonts w:ascii="Times New Roman" w:hAnsi="Times New Roman"/>
          <w:sz w:val="24"/>
        </w:rPr>
        <w:t xml:space="preserve"> nilai signifikansi &gt; </w:t>
      </w:r>
      <w:r w:rsidRPr="00CD4710">
        <w:rPr>
          <w:rFonts w:ascii="Times New Roman" w:hAnsi="Times New Roman"/>
          <w:sz w:val="24"/>
        </w:rPr>
        <w:t>0.05.</w:t>
      </w:r>
    </w:p>
    <w:p w:rsidR="000C6B70" w:rsidRPr="0004552B" w:rsidRDefault="000C6B70" w:rsidP="00426112">
      <w:pPr>
        <w:pStyle w:val="ListParagraph"/>
        <w:spacing w:after="120" w:line="240" w:lineRule="auto"/>
        <w:ind w:left="0"/>
        <w:jc w:val="center"/>
        <w:rPr>
          <w:rFonts w:ascii="Times New Roman" w:hAnsi="Times New Roman"/>
          <w:b/>
        </w:rPr>
      </w:pPr>
      <w:r w:rsidRPr="0004552B">
        <w:rPr>
          <w:rFonts w:ascii="Times New Roman" w:hAnsi="Times New Roman"/>
          <w:b/>
        </w:rPr>
        <w:t>Tabel 6. Uji Normalitas</w:t>
      </w:r>
    </w:p>
    <w:tbl>
      <w:tblPr>
        <w:tblW w:w="8175"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444"/>
        <w:gridCol w:w="1444"/>
        <w:gridCol w:w="1475"/>
        <w:gridCol w:w="1337"/>
        <w:gridCol w:w="1475"/>
      </w:tblGrid>
      <w:tr w:rsidR="000C6B70" w:rsidRPr="000C6B70" w:rsidTr="000C6B70">
        <w:trPr>
          <w:cantSplit/>
        </w:trPr>
        <w:tc>
          <w:tcPr>
            <w:tcW w:w="8175" w:type="dxa"/>
            <w:gridSpan w:val="5"/>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0C6B70">
              <w:rPr>
                <w:rFonts w:ascii="Times New Roman" w:hAnsi="Times New Roman" w:cs="Times New Roman"/>
                <w:b/>
                <w:bCs/>
                <w:color w:val="000000"/>
                <w:sz w:val="20"/>
                <w:szCs w:val="20"/>
              </w:rPr>
              <w:t>One-Sample Kolmogorov-Smirnov Test</w:t>
            </w:r>
          </w:p>
        </w:tc>
      </w:tr>
      <w:tr w:rsidR="000C6B70" w:rsidRPr="000C6B70" w:rsidTr="000C6B70">
        <w:trPr>
          <w:cantSplit/>
        </w:trPr>
        <w:tc>
          <w:tcPr>
            <w:tcW w:w="3888" w:type="dxa"/>
            <w:gridSpan w:val="2"/>
            <w:shd w:val="clear" w:color="auto" w:fill="FFFFFF"/>
            <w:vAlign w:val="bottom"/>
          </w:tcPr>
          <w:p w:rsidR="000C6B70" w:rsidRPr="000C6B70" w:rsidRDefault="000C6B70" w:rsidP="00426112">
            <w:pPr>
              <w:autoSpaceDE w:val="0"/>
              <w:autoSpaceDN w:val="0"/>
              <w:adjustRightInd w:val="0"/>
              <w:spacing w:after="0" w:line="240" w:lineRule="auto"/>
              <w:rPr>
                <w:rFonts w:ascii="Times New Roman" w:hAnsi="Times New Roman" w:cs="Times New Roman"/>
                <w:sz w:val="20"/>
                <w:szCs w:val="20"/>
              </w:rPr>
            </w:pPr>
          </w:p>
        </w:tc>
        <w:tc>
          <w:tcPr>
            <w:tcW w:w="1475" w:type="dxa"/>
            <w:shd w:val="clear" w:color="auto" w:fill="FFFFFF"/>
            <w:vAlign w:val="bottom"/>
            <w:hideMark/>
          </w:tcPr>
          <w:p w:rsidR="000C6B70" w:rsidRPr="000C6B70" w:rsidRDefault="000C6B70"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Kepuasan Kerja</w:t>
            </w:r>
          </w:p>
        </w:tc>
        <w:tc>
          <w:tcPr>
            <w:tcW w:w="1337" w:type="dxa"/>
            <w:shd w:val="clear" w:color="auto" w:fill="FFFFFF"/>
            <w:vAlign w:val="bottom"/>
            <w:hideMark/>
          </w:tcPr>
          <w:p w:rsidR="000C6B70" w:rsidRPr="000C6B70" w:rsidRDefault="000C6B70"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Beban Kerja</w:t>
            </w:r>
          </w:p>
        </w:tc>
        <w:tc>
          <w:tcPr>
            <w:tcW w:w="1475" w:type="dxa"/>
            <w:shd w:val="clear" w:color="auto" w:fill="FFFFFF"/>
            <w:vAlign w:val="bottom"/>
            <w:hideMark/>
          </w:tcPr>
          <w:p w:rsidR="000C6B70" w:rsidRPr="000C6B70" w:rsidRDefault="000C6B70"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Lingkungan Kerja</w:t>
            </w:r>
          </w:p>
        </w:tc>
      </w:tr>
      <w:tr w:rsidR="000C6B70" w:rsidRPr="000C6B70" w:rsidTr="000C6B70">
        <w:trPr>
          <w:cantSplit/>
        </w:trPr>
        <w:tc>
          <w:tcPr>
            <w:tcW w:w="3888" w:type="dxa"/>
            <w:gridSpan w:val="2"/>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N</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67</w:t>
            </w:r>
          </w:p>
        </w:tc>
        <w:tc>
          <w:tcPr>
            <w:tcW w:w="1337"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67</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67</w:t>
            </w:r>
          </w:p>
        </w:tc>
      </w:tr>
      <w:tr w:rsidR="000C6B70" w:rsidRPr="000C6B70" w:rsidTr="000C6B70">
        <w:trPr>
          <w:cantSplit/>
        </w:trPr>
        <w:tc>
          <w:tcPr>
            <w:tcW w:w="2444" w:type="dxa"/>
            <w:vMerge w:val="restart"/>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Normal Parameters</w:t>
            </w:r>
            <w:r w:rsidRPr="000C6B70">
              <w:rPr>
                <w:rFonts w:ascii="Times New Roman" w:hAnsi="Times New Roman" w:cs="Times New Roman"/>
                <w:color w:val="000000"/>
                <w:sz w:val="20"/>
                <w:szCs w:val="20"/>
                <w:vertAlign w:val="superscript"/>
              </w:rPr>
              <w:t>a,b</w:t>
            </w:r>
          </w:p>
        </w:tc>
        <w:tc>
          <w:tcPr>
            <w:tcW w:w="1444" w:type="dxa"/>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Mean</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27,10</w:t>
            </w:r>
          </w:p>
        </w:tc>
        <w:tc>
          <w:tcPr>
            <w:tcW w:w="1337"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19,55</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14,00</w:t>
            </w:r>
          </w:p>
        </w:tc>
      </w:tr>
      <w:tr w:rsidR="000C6B70" w:rsidRPr="000C6B70" w:rsidTr="000C6B70">
        <w:trPr>
          <w:cantSplit/>
        </w:trPr>
        <w:tc>
          <w:tcPr>
            <w:tcW w:w="8175" w:type="dxa"/>
            <w:vMerge/>
            <w:vAlign w:val="center"/>
            <w:hideMark/>
          </w:tcPr>
          <w:p w:rsidR="000C6B70" w:rsidRPr="000C6B70" w:rsidRDefault="000C6B70" w:rsidP="00426112">
            <w:pPr>
              <w:spacing w:after="0" w:line="240" w:lineRule="auto"/>
              <w:rPr>
                <w:rFonts w:ascii="Times New Roman" w:hAnsi="Times New Roman" w:cs="Times New Roman"/>
                <w:color w:val="000000"/>
                <w:sz w:val="20"/>
                <w:szCs w:val="20"/>
                <w:lang w:val="id-ID"/>
              </w:rPr>
            </w:pPr>
          </w:p>
        </w:tc>
        <w:tc>
          <w:tcPr>
            <w:tcW w:w="1444" w:type="dxa"/>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Std. Deviation</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3,345</w:t>
            </w:r>
          </w:p>
        </w:tc>
        <w:tc>
          <w:tcPr>
            <w:tcW w:w="1337"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3,304</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3,238</w:t>
            </w:r>
          </w:p>
        </w:tc>
      </w:tr>
      <w:tr w:rsidR="000C6B70" w:rsidRPr="000C6B70" w:rsidTr="000C6B70">
        <w:trPr>
          <w:cantSplit/>
        </w:trPr>
        <w:tc>
          <w:tcPr>
            <w:tcW w:w="2444" w:type="dxa"/>
            <w:vMerge w:val="restart"/>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Most Extreme Differences</w:t>
            </w:r>
          </w:p>
        </w:tc>
        <w:tc>
          <w:tcPr>
            <w:tcW w:w="1444" w:type="dxa"/>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Absolute</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,095</w:t>
            </w:r>
          </w:p>
        </w:tc>
        <w:tc>
          <w:tcPr>
            <w:tcW w:w="1337"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,072</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,084</w:t>
            </w:r>
          </w:p>
        </w:tc>
      </w:tr>
      <w:tr w:rsidR="000C6B70" w:rsidRPr="000C6B70" w:rsidTr="000C6B70">
        <w:trPr>
          <w:cantSplit/>
        </w:trPr>
        <w:tc>
          <w:tcPr>
            <w:tcW w:w="8175" w:type="dxa"/>
            <w:vMerge/>
            <w:vAlign w:val="center"/>
            <w:hideMark/>
          </w:tcPr>
          <w:p w:rsidR="000C6B70" w:rsidRPr="000C6B70" w:rsidRDefault="000C6B70" w:rsidP="00426112">
            <w:pPr>
              <w:spacing w:after="0" w:line="240" w:lineRule="auto"/>
              <w:rPr>
                <w:rFonts w:ascii="Times New Roman" w:hAnsi="Times New Roman" w:cs="Times New Roman"/>
                <w:color w:val="000000"/>
                <w:sz w:val="20"/>
                <w:szCs w:val="20"/>
                <w:lang w:val="id-ID"/>
              </w:rPr>
            </w:pPr>
          </w:p>
        </w:tc>
        <w:tc>
          <w:tcPr>
            <w:tcW w:w="1444" w:type="dxa"/>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Positive</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,095</w:t>
            </w:r>
          </w:p>
        </w:tc>
        <w:tc>
          <w:tcPr>
            <w:tcW w:w="1337"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,059</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,077</w:t>
            </w:r>
          </w:p>
        </w:tc>
      </w:tr>
      <w:tr w:rsidR="000C6B70" w:rsidRPr="000C6B70" w:rsidTr="000C6B70">
        <w:trPr>
          <w:cantSplit/>
        </w:trPr>
        <w:tc>
          <w:tcPr>
            <w:tcW w:w="8175" w:type="dxa"/>
            <w:vMerge/>
            <w:vAlign w:val="center"/>
            <w:hideMark/>
          </w:tcPr>
          <w:p w:rsidR="000C6B70" w:rsidRPr="000C6B70" w:rsidRDefault="000C6B70" w:rsidP="00426112">
            <w:pPr>
              <w:spacing w:after="0" w:line="240" w:lineRule="auto"/>
              <w:rPr>
                <w:rFonts w:ascii="Times New Roman" w:hAnsi="Times New Roman" w:cs="Times New Roman"/>
                <w:color w:val="000000"/>
                <w:sz w:val="20"/>
                <w:szCs w:val="20"/>
                <w:lang w:val="id-ID"/>
              </w:rPr>
            </w:pPr>
          </w:p>
        </w:tc>
        <w:tc>
          <w:tcPr>
            <w:tcW w:w="1444" w:type="dxa"/>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Negative</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-,087</w:t>
            </w:r>
          </w:p>
        </w:tc>
        <w:tc>
          <w:tcPr>
            <w:tcW w:w="1337"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-,072</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-,084</w:t>
            </w:r>
          </w:p>
        </w:tc>
      </w:tr>
      <w:tr w:rsidR="000C6B70" w:rsidRPr="000C6B70" w:rsidTr="000C6B70">
        <w:trPr>
          <w:cantSplit/>
        </w:trPr>
        <w:tc>
          <w:tcPr>
            <w:tcW w:w="3888" w:type="dxa"/>
            <w:gridSpan w:val="2"/>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Test Statistic</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,095</w:t>
            </w:r>
          </w:p>
        </w:tc>
        <w:tc>
          <w:tcPr>
            <w:tcW w:w="1337"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,072</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,084</w:t>
            </w:r>
          </w:p>
        </w:tc>
      </w:tr>
      <w:tr w:rsidR="000C6B70" w:rsidRPr="000C6B70" w:rsidTr="000C6B70">
        <w:trPr>
          <w:cantSplit/>
        </w:trPr>
        <w:tc>
          <w:tcPr>
            <w:tcW w:w="3888" w:type="dxa"/>
            <w:gridSpan w:val="2"/>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Asymp. Sig. (2-tailed)</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,200</w:t>
            </w:r>
            <w:r w:rsidRPr="000C6B70">
              <w:rPr>
                <w:rFonts w:ascii="Times New Roman" w:hAnsi="Times New Roman" w:cs="Times New Roman"/>
                <w:color w:val="000000"/>
                <w:sz w:val="20"/>
                <w:szCs w:val="20"/>
                <w:vertAlign w:val="superscript"/>
              </w:rPr>
              <w:t>c,d</w:t>
            </w:r>
          </w:p>
        </w:tc>
        <w:tc>
          <w:tcPr>
            <w:tcW w:w="1337"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,200</w:t>
            </w:r>
            <w:r w:rsidRPr="000C6B70">
              <w:rPr>
                <w:rFonts w:ascii="Times New Roman" w:hAnsi="Times New Roman" w:cs="Times New Roman"/>
                <w:color w:val="000000"/>
                <w:sz w:val="20"/>
                <w:szCs w:val="20"/>
                <w:vertAlign w:val="superscript"/>
              </w:rPr>
              <w:t>c,d</w:t>
            </w:r>
          </w:p>
        </w:tc>
        <w:tc>
          <w:tcPr>
            <w:tcW w:w="1475" w:type="dxa"/>
            <w:shd w:val="clear" w:color="auto" w:fill="FFFFFF"/>
            <w:vAlign w:val="center"/>
            <w:hideMark/>
          </w:tcPr>
          <w:p w:rsidR="000C6B70" w:rsidRPr="000C6B70" w:rsidRDefault="000C6B70"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,200</w:t>
            </w:r>
            <w:r w:rsidRPr="000C6B70">
              <w:rPr>
                <w:rFonts w:ascii="Times New Roman" w:hAnsi="Times New Roman" w:cs="Times New Roman"/>
                <w:color w:val="000000"/>
                <w:sz w:val="20"/>
                <w:szCs w:val="20"/>
                <w:vertAlign w:val="superscript"/>
              </w:rPr>
              <w:t>c,d</w:t>
            </w:r>
          </w:p>
        </w:tc>
      </w:tr>
      <w:tr w:rsidR="000C6B70" w:rsidRPr="000C6B70" w:rsidTr="000C6B70">
        <w:trPr>
          <w:cantSplit/>
        </w:trPr>
        <w:tc>
          <w:tcPr>
            <w:tcW w:w="8175" w:type="dxa"/>
            <w:gridSpan w:val="5"/>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a. Test distribution is Normal.</w:t>
            </w:r>
          </w:p>
        </w:tc>
      </w:tr>
      <w:tr w:rsidR="000C6B70" w:rsidRPr="000C6B70" w:rsidTr="000C6B70">
        <w:trPr>
          <w:cantSplit/>
        </w:trPr>
        <w:tc>
          <w:tcPr>
            <w:tcW w:w="8175" w:type="dxa"/>
            <w:gridSpan w:val="5"/>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b. Calculated from data.</w:t>
            </w:r>
          </w:p>
        </w:tc>
      </w:tr>
      <w:tr w:rsidR="000C6B70" w:rsidRPr="000C6B70" w:rsidTr="000C6B70">
        <w:trPr>
          <w:cantSplit/>
        </w:trPr>
        <w:tc>
          <w:tcPr>
            <w:tcW w:w="8175" w:type="dxa"/>
            <w:gridSpan w:val="5"/>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c. Lilliefors Significance Correction.</w:t>
            </w:r>
          </w:p>
        </w:tc>
      </w:tr>
      <w:tr w:rsidR="000C6B70" w:rsidRPr="000C6B70" w:rsidTr="000C6B70">
        <w:trPr>
          <w:cantSplit/>
        </w:trPr>
        <w:tc>
          <w:tcPr>
            <w:tcW w:w="8175" w:type="dxa"/>
            <w:gridSpan w:val="5"/>
            <w:shd w:val="clear" w:color="auto" w:fill="FFFFFF"/>
            <w:hideMark/>
          </w:tcPr>
          <w:p w:rsidR="000C6B70" w:rsidRPr="000C6B70" w:rsidRDefault="000C6B70"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0C6B70">
              <w:rPr>
                <w:rFonts w:ascii="Times New Roman" w:hAnsi="Times New Roman" w:cs="Times New Roman"/>
                <w:color w:val="000000"/>
                <w:sz w:val="20"/>
                <w:szCs w:val="20"/>
              </w:rPr>
              <w:t>d. This is a lower bound of the true significance.</w:t>
            </w:r>
          </w:p>
        </w:tc>
      </w:tr>
    </w:tbl>
    <w:p w:rsidR="000C6B70" w:rsidRDefault="00426112" w:rsidP="00426112">
      <w:pPr>
        <w:pStyle w:val="ListParagraph"/>
        <w:spacing w:after="240" w:line="360" w:lineRule="auto"/>
        <w:ind w:left="0"/>
        <w:rPr>
          <w:rFonts w:ascii="Times New Roman" w:hAnsi="Times New Roman" w:cs="Times New Roman"/>
          <w:sz w:val="20"/>
          <w:szCs w:val="24"/>
        </w:rPr>
      </w:pPr>
      <w:r w:rsidRPr="00426112">
        <w:rPr>
          <w:rFonts w:ascii="Times New Roman" w:hAnsi="Times New Roman" w:cs="Times New Roman"/>
          <w:sz w:val="20"/>
          <w:szCs w:val="24"/>
        </w:rPr>
        <w:t>Sumb</w:t>
      </w:r>
      <w:r>
        <w:rPr>
          <w:rFonts w:ascii="Times New Roman" w:hAnsi="Times New Roman" w:cs="Times New Roman"/>
          <w:sz w:val="20"/>
          <w:szCs w:val="24"/>
        </w:rPr>
        <w:t>er: Perhitungan SPSS 22</w:t>
      </w:r>
      <w:r w:rsidRPr="00426112">
        <w:rPr>
          <w:rFonts w:ascii="Times New Roman" w:hAnsi="Times New Roman" w:cs="Times New Roman"/>
          <w:sz w:val="20"/>
          <w:szCs w:val="24"/>
        </w:rPr>
        <w:t>, 2017</w:t>
      </w:r>
    </w:p>
    <w:p w:rsidR="00426112" w:rsidRDefault="00426112" w:rsidP="00426112">
      <w:pPr>
        <w:pStyle w:val="ListParagraph"/>
        <w:spacing w:after="240" w:line="360" w:lineRule="auto"/>
        <w:ind w:left="0"/>
        <w:contextualSpacing w:val="0"/>
        <w:jc w:val="both"/>
        <w:rPr>
          <w:rFonts w:ascii="Times New Roman" w:hAnsi="Times New Roman" w:cs="Times New Roman"/>
          <w:b/>
          <w:sz w:val="24"/>
          <w:szCs w:val="24"/>
        </w:rPr>
      </w:pPr>
      <w:r>
        <w:rPr>
          <w:rFonts w:ascii="Times New Roman" w:hAnsi="Times New Roman"/>
          <w:sz w:val="24"/>
          <w:szCs w:val="24"/>
        </w:rPr>
        <w:t xml:space="preserve">       Berdasarkan Tabel 6 dapat dilihat dari nilai signifikansi masing-masing variabel yaitu variabel motivasi kerja sebesar 0,200, stres kerja sebesar 0,200, dan pengembangan karir sebesar 0,200. Keseluruhan nilai signifikansi lebih besar dari taraf signifikansi yaitu 0,05. Hal ini menunjukkan bahwa semua variabel terdistribusi normal dan memenuhi syarat metode analisis regresi linear berganda.</w:t>
      </w:r>
      <w:r>
        <w:rPr>
          <w:rFonts w:ascii="Times New Roman" w:hAnsi="Times New Roman" w:cs="Times New Roman"/>
          <w:b/>
          <w:sz w:val="24"/>
          <w:szCs w:val="24"/>
        </w:rPr>
        <w:t xml:space="preserve"> </w:t>
      </w:r>
    </w:p>
    <w:p w:rsidR="00426112" w:rsidRDefault="00426112" w:rsidP="00426112">
      <w:pPr>
        <w:pStyle w:val="ListParagraph"/>
        <w:spacing w:after="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Uji Linearitas</w:t>
      </w:r>
    </w:p>
    <w:p w:rsidR="00426112" w:rsidRDefault="00426112" w:rsidP="00426112">
      <w:pPr>
        <w:pStyle w:val="ListParagraph"/>
        <w:spacing w:after="240" w:line="360" w:lineRule="auto"/>
        <w:ind w:left="0"/>
        <w:contextualSpacing w:val="0"/>
        <w:jc w:val="both"/>
        <w:rPr>
          <w:rFonts w:ascii="Times New Roman" w:hAnsi="Times New Roman"/>
          <w:sz w:val="24"/>
        </w:rPr>
      </w:pPr>
      <w:r>
        <w:rPr>
          <w:rFonts w:ascii="Times New Roman" w:hAnsi="Times New Roman"/>
          <w:sz w:val="24"/>
        </w:rPr>
        <w:t xml:space="preserve">       Uji linearitas dilakukan dengan mencari persamaan garis regresi variabel stres kerja dan pengembangan karir terhadap motivasi kerja. Uji ini menggunakan </w:t>
      </w:r>
      <w:r>
        <w:rPr>
          <w:rFonts w:ascii="Times New Roman" w:hAnsi="Times New Roman"/>
          <w:i/>
          <w:sz w:val="24"/>
        </w:rPr>
        <w:t>test for linearity</w:t>
      </w:r>
      <w:r>
        <w:rPr>
          <w:rFonts w:ascii="Times New Roman" w:hAnsi="Times New Roman"/>
          <w:sz w:val="24"/>
        </w:rPr>
        <w:t xml:space="preserve"> dengan taraf signifikansi 0,05. Kriterianya adalah dua variabel dikatakan mempunyai hubungan yang linear jika signifikansi &lt; 0,05.</w:t>
      </w:r>
    </w:p>
    <w:p w:rsidR="00426112" w:rsidRDefault="00426112" w:rsidP="00426112">
      <w:pPr>
        <w:pStyle w:val="ListParagraph"/>
        <w:spacing w:after="0" w:line="240" w:lineRule="auto"/>
        <w:ind w:left="0"/>
        <w:contextualSpacing w:val="0"/>
        <w:jc w:val="center"/>
        <w:rPr>
          <w:rFonts w:ascii="Times New Roman" w:hAnsi="Times New Roman"/>
          <w:b/>
          <w:sz w:val="24"/>
          <w:szCs w:val="24"/>
        </w:rPr>
      </w:pPr>
      <w:r w:rsidRPr="0004552B">
        <w:rPr>
          <w:rFonts w:ascii="Times New Roman" w:hAnsi="Times New Roman"/>
          <w:b/>
          <w:szCs w:val="24"/>
        </w:rPr>
        <w:lastRenderedPageBreak/>
        <w:t>Tabel 7. Hasil Uji Linearitas antara Beban Kerja dengan Kepuasan Kerja</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570"/>
        <w:gridCol w:w="1087"/>
        <w:gridCol w:w="1441"/>
        <w:gridCol w:w="940"/>
        <w:gridCol w:w="654"/>
        <w:gridCol w:w="902"/>
        <w:gridCol w:w="691"/>
        <w:gridCol w:w="652"/>
      </w:tblGrid>
      <w:tr w:rsidR="00426112" w:rsidRPr="00426112" w:rsidTr="00426112">
        <w:trPr>
          <w:cantSplit/>
        </w:trPr>
        <w:tc>
          <w:tcPr>
            <w:tcW w:w="5000" w:type="pct"/>
            <w:gridSpan w:val="8"/>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b/>
                <w:bCs/>
                <w:color w:val="000000"/>
                <w:sz w:val="20"/>
                <w:szCs w:val="20"/>
              </w:rPr>
              <w:t>ANOVA Table</w:t>
            </w:r>
          </w:p>
        </w:tc>
      </w:tr>
      <w:tr w:rsidR="00426112" w:rsidRPr="00426112" w:rsidTr="00426112">
        <w:trPr>
          <w:cantSplit/>
        </w:trPr>
        <w:tc>
          <w:tcPr>
            <w:tcW w:w="2582" w:type="pct"/>
            <w:gridSpan w:val="3"/>
            <w:shd w:val="clear" w:color="auto" w:fill="FFFFFF"/>
            <w:vAlign w:val="bottom"/>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c>
          <w:tcPr>
            <w:tcW w:w="592"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Sum of Squares</w:t>
            </w:r>
          </w:p>
        </w:tc>
        <w:tc>
          <w:tcPr>
            <w:tcW w:w="412"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df</w:t>
            </w:r>
          </w:p>
        </w:tc>
        <w:tc>
          <w:tcPr>
            <w:tcW w:w="568"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Mean Square</w:t>
            </w:r>
          </w:p>
        </w:tc>
        <w:tc>
          <w:tcPr>
            <w:tcW w:w="435"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F</w:t>
            </w:r>
          </w:p>
        </w:tc>
        <w:tc>
          <w:tcPr>
            <w:tcW w:w="411"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Sig.</w:t>
            </w:r>
          </w:p>
        </w:tc>
      </w:tr>
      <w:tr w:rsidR="00426112" w:rsidRPr="00426112" w:rsidTr="00426112">
        <w:trPr>
          <w:cantSplit/>
        </w:trPr>
        <w:tc>
          <w:tcPr>
            <w:tcW w:w="989" w:type="pct"/>
            <w:vMerge w:val="restar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Kepuasan Kerja * Beban Kerja</w:t>
            </w:r>
          </w:p>
        </w:tc>
        <w:tc>
          <w:tcPr>
            <w:tcW w:w="685" w:type="pct"/>
            <w:vMerge w:val="restar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Between Groups</w:t>
            </w:r>
          </w:p>
        </w:tc>
        <w:tc>
          <w:tcPr>
            <w:tcW w:w="908" w:type="pc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(Combined)</w:t>
            </w:r>
          </w:p>
        </w:tc>
        <w:tc>
          <w:tcPr>
            <w:tcW w:w="59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331,640</w:t>
            </w:r>
          </w:p>
        </w:tc>
        <w:tc>
          <w:tcPr>
            <w:tcW w:w="41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14</w:t>
            </w:r>
          </w:p>
        </w:tc>
        <w:tc>
          <w:tcPr>
            <w:tcW w:w="568"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23,689</w:t>
            </w:r>
          </w:p>
        </w:tc>
        <w:tc>
          <w:tcPr>
            <w:tcW w:w="435"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3,029</w:t>
            </w:r>
          </w:p>
        </w:tc>
        <w:tc>
          <w:tcPr>
            <w:tcW w:w="411"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,002</w:t>
            </w:r>
          </w:p>
        </w:tc>
      </w:tr>
      <w:tr w:rsidR="00426112" w:rsidRPr="00426112" w:rsidTr="00426112">
        <w:trPr>
          <w:cantSplit/>
        </w:trPr>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908" w:type="pc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Linearity</w:t>
            </w:r>
          </w:p>
        </w:tc>
        <w:tc>
          <w:tcPr>
            <w:tcW w:w="59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213,108</w:t>
            </w:r>
          </w:p>
        </w:tc>
        <w:tc>
          <w:tcPr>
            <w:tcW w:w="41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1</w:t>
            </w:r>
          </w:p>
        </w:tc>
        <w:tc>
          <w:tcPr>
            <w:tcW w:w="568"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213,108</w:t>
            </w:r>
          </w:p>
        </w:tc>
        <w:tc>
          <w:tcPr>
            <w:tcW w:w="435"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27,252</w:t>
            </w:r>
          </w:p>
        </w:tc>
        <w:tc>
          <w:tcPr>
            <w:tcW w:w="411"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,000</w:t>
            </w:r>
          </w:p>
        </w:tc>
      </w:tr>
      <w:tr w:rsidR="00426112" w:rsidRPr="00426112" w:rsidTr="00426112">
        <w:trPr>
          <w:cantSplit/>
        </w:trPr>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908" w:type="pc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Deviation from Linearity</w:t>
            </w:r>
          </w:p>
        </w:tc>
        <w:tc>
          <w:tcPr>
            <w:tcW w:w="59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118,532</w:t>
            </w:r>
          </w:p>
        </w:tc>
        <w:tc>
          <w:tcPr>
            <w:tcW w:w="41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13</w:t>
            </w:r>
          </w:p>
        </w:tc>
        <w:tc>
          <w:tcPr>
            <w:tcW w:w="568"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9,118</w:t>
            </w:r>
          </w:p>
        </w:tc>
        <w:tc>
          <w:tcPr>
            <w:tcW w:w="435"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1,166</w:t>
            </w:r>
          </w:p>
        </w:tc>
        <w:tc>
          <w:tcPr>
            <w:tcW w:w="411"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,330</w:t>
            </w:r>
          </w:p>
        </w:tc>
      </w:tr>
      <w:tr w:rsidR="00426112" w:rsidRPr="00426112" w:rsidTr="00426112">
        <w:trPr>
          <w:cantSplit/>
        </w:trPr>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1593" w:type="pct"/>
            <w:gridSpan w:val="2"/>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Within Groups</w:t>
            </w:r>
          </w:p>
        </w:tc>
        <w:tc>
          <w:tcPr>
            <w:tcW w:w="59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406,629</w:t>
            </w:r>
          </w:p>
        </w:tc>
        <w:tc>
          <w:tcPr>
            <w:tcW w:w="41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52</w:t>
            </w:r>
          </w:p>
        </w:tc>
        <w:tc>
          <w:tcPr>
            <w:tcW w:w="568"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7,820</w:t>
            </w:r>
          </w:p>
        </w:tc>
        <w:tc>
          <w:tcPr>
            <w:tcW w:w="435"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c>
          <w:tcPr>
            <w:tcW w:w="411"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r>
      <w:tr w:rsidR="00426112" w:rsidRPr="00426112" w:rsidTr="00426112">
        <w:trPr>
          <w:cantSplit/>
        </w:trPr>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1593" w:type="pct"/>
            <w:gridSpan w:val="2"/>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Total</w:t>
            </w:r>
          </w:p>
        </w:tc>
        <w:tc>
          <w:tcPr>
            <w:tcW w:w="59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738,269</w:t>
            </w:r>
          </w:p>
        </w:tc>
        <w:tc>
          <w:tcPr>
            <w:tcW w:w="41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66</w:t>
            </w:r>
          </w:p>
        </w:tc>
        <w:tc>
          <w:tcPr>
            <w:tcW w:w="568"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c>
          <w:tcPr>
            <w:tcW w:w="435"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c>
          <w:tcPr>
            <w:tcW w:w="411"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r>
    </w:tbl>
    <w:p w:rsidR="00426112" w:rsidRDefault="00426112" w:rsidP="00614A4D">
      <w:pPr>
        <w:pStyle w:val="ListParagraph"/>
        <w:spacing w:after="240" w:line="360" w:lineRule="auto"/>
        <w:ind w:left="0"/>
        <w:rPr>
          <w:rFonts w:ascii="Times New Roman" w:hAnsi="Times New Roman" w:cs="Times New Roman"/>
          <w:sz w:val="20"/>
          <w:szCs w:val="24"/>
        </w:rPr>
      </w:pPr>
      <w:r w:rsidRPr="00426112">
        <w:rPr>
          <w:rFonts w:ascii="Times New Roman" w:hAnsi="Times New Roman" w:cs="Times New Roman"/>
          <w:sz w:val="20"/>
          <w:szCs w:val="24"/>
        </w:rPr>
        <w:t>Sumb</w:t>
      </w:r>
      <w:r>
        <w:rPr>
          <w:rFonts w:ascii="Times New Roman" w:hAnsi="Times New Roman" w:cs="Times New Roman"/>
          <w:sz w:val="20"/>
          <w:szCs w:val="24"/>
        </w:rPr>
        <w:t>er: Perhitungan SPSS 22</w:t>
      </w:r>
      <w:r w:rsidRPr="00426112">
        <w:rPr>
          <w:rFonts w:ascii="Times New Roman" w:hAnsi="Times New Roman" w:cs="Times New Roman"/>
          <w:sz w:val="20"/>
          <w:szCs w:val="24"/>
        </w:rPr>
        <w:t>, 2017</w:t>
      </w:r>
    </w:p>
    <w:p w:rsidR="00426112" w:rsidRDefault="00426112" w:rsidP="00426112">
      <w:pPr>
        <w:pStyle w:val="ListParagraph"/>
        <w:spacing w:after="240" w:line="360" w:lineRule="auto"/>
        <w:ind w:left="0"/>
        <w:jc w:val="both"/>
        <w:rPr>
          <w:rFonts w:ascii="Times New Roman" w:hAnsi="Times New Roman" w:cs="Times New Roman"/>
          <w:sz w:val="20"/>
          <w:szCs w:val="24"/>
        </w:rPr>
      </w:pPr>
      <w:r>
        <w:rPr>
          <w:rFonts w:ascii="Times New Roman" w:hAnsi="Times New Roman" w:cs="Times New Roman"/>
          <w:sz w:val="24"/>
          <w:szCs w:val="24"/>
        </w:rPr>
        <w:t xml:space="preserve">       </w:t>
      </w:r>
      <w:r w:rsidRPr="002F475B">
        <w:rPr>
          <w:rFonts w:ascii="Times New Roman" w:hAnsi="Times New Roman" w:cs="Times New Roman"/>
          <w:sz w:val="24"/>
          <w:szCs w:val="24"/>
        </w:rPr>
        <w:t>Berdasarkan hasil uji linearitas</w:t>
      </w:r>
      <w:r>
        <w:rPr>
          <w:rFonts w:ascii="Times New Roman" w:hAnsi="Times New Roman" w:cs="Times New Roman"/>
          <w:sz w:val="24"/>
          <w:szCs w:val="24"/>
        </w:rPr>
        <w:t xml:space="preserve"> diatas</w:t>
      </w:r>
      <w:r w:rsidRPr="002F475B">
        <w:rPr>
          <w:rFonts w:ascii="Times New Roman" w:hAnsi="Times New Roman" w:cs="Times New Roman"/>
          <w:sz w:val="24"/>
          <w:szCs w:val="24"/>
        </w:rPr>
        <w:t xml:space="preserve"> antara varia</w:t>
      </w:r>
      <w:r>
        <w:rPr>
          <w:rFonts w:ascii="Times New Roman" w:hAnsi="Times New Roman" w:cs="Times New Roman"/>
          <w:sz w:val="24"/>
          <w:szCs w:val="24"/>
        </w:rPr>
        <w:t xml:space="preserve">bel beban kerja dengan </w:t>
      </w:r>
      <w:r w:rsidRPr="002F475B">
        <w:rPr>
          <w:rFonts w:ascii="Times New Roman" w:hAnsi="Times New Roman" w:cs="Times New Roman"/>
          <w:sz w:val="24"/>
          <w:szCs w:val="24"/>
        </w:rPr>
        <w:t>variabel kepuasan kerja, dike</w:t>
      </w:r>
      <w:r>
        <w:rPr>
          <w:rFonts w:ascii="Times New Roman" w:hAnsi="Times New Roman" w:cs="Times New Roman"/>
          <w:sz w:val="24"/>
          <w:szCs w:val="24"/>
        </w:rPr>
        <w:t xml:space="preserve">tahui mempunyai nilai signifikansi </w:t>
      </w:r>
      <w:r w:rsidRPr="00662662">
        <w:rPr>
          <w:rFonts w:ascii="Times New Roman" w:hAnsi="Times New Roman" w:cs="Times New Roman"/>
          <w:i/>
          <w:sz w:val="24"/>
          <w:szCs w:val="24"/>
        </w:rPr>
        <w:t>linearity</w:t>
      </w:r>
      <w:r w:rsidRPr="002F475B">
        <w:rPr>
          <w:rFonts w:ascii="Times New Roman" w:hAnsi="Times New Roman" w:cs="Times New Roman"/>
          <w:sz w:val="24"/>
          <w:szCs w:val="24"/>
        </w:rPr>
        <w:t xml:space="preserve"> sebesar 0.000. Artinya, nilai signifikansi ters</w:t>
      </w:r>
      <w:r>
        <w:rPr>
          <w:rFonts w:ascii="Times New Roman" w:hAnsi="Times New Roman" w:cs="Times New Roman"/>
          <w:sz w:val="24"/>
          <w:szCs w:val="24"/>
        </w:rPr>
        <w:t xml:space="preserve">ebut kurang dari 0,05 sehingga </w:t>
      </w:r>
      <w:r w:rsidRPr="002F475B">
        <w:rPr>
          <w:rFonts w:ascii="Times New Roman" w:hAnsi="Times New Roman" w:cs="Times New Roman"/>
          <w:sz w:val="24"/>
          <w:szCs w:val="24"/>
        </w:rPr>
        <w:t>dapat disimpulkan bahwa antara kedua variabel tersebut terdapat hubungan yang linear.</w:t>
      </w:r>
    </w:p>
    <w:p w:rsidR="00426112" w:rsidRDefault="00426112" w:rsidP="00426112">
      <w:pPr>
        <w:pStyle w:val="ListParagraph"/>
        <w:spacing w:after="0" w:line="240" w:lineRule="auto"/>
        <w:ind w:left="0"/>
        <w:contextualSpacing w:val="0"/>
        <w:jc w:val="center"/>
        <w:rPr>
          <w:rFonts w:ascii="Times New Roman" w:hAnsi="Times New Roman"/>
          <w:b/>
          <w:sz w:val="24"/>
          <w:szCs w:val="24"/>
        </w:rPr>
      </w:pPr>
      <w:r w:rsidRPr="0004552B">
        <w:rPr>
          <w:rFonts w:ascii="Times New Roman" w:hAnsi="Times New Roman"/>
          <w:b/>
          <w:szCs w:val="24"/>
        </w:rPr>
        <w:t>Tabel 8. Hasil Uji Linearitas antara Lingkungan Kerja Fisik dengan Kepuasan Kerja</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572"/>
        <w:gridCol w:w="1091"/>
        <w:gridCol w:w="1445"/>
        <w:gridCol w:w="943"/>
        <w:gridCol w:w="657"/>
        <w:gridCol w:w="903"/>
        <w:gridCol w:w="670"/>
        <w:gridCol w:w="656"/>
      </w:tblGrid>
      <w:tr w:rsidR="00426112" w:rsidRPr="00426112" w:rsidTr="00426112">
        <w:trPr>
          <w:cantSplit/>
        </w:trPr>
        <w:tc>
          <w:tcPr>
            <w:tcW w:w="5000" w:type="pct"/>
            <w:gridSpan w:val="8"/>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b/>
                <w:bCs/>
                <w:color w:val="000000"/>
                <w:sz w:val="20"/>
                <w:szCs w:val="20"/>
              </w:rPr>
              <w:t>ANOVA Table</w:t>
            </w:r>
          </w:p>
        </w:tc>
      </w:tr>
      <w:tr w:rsidR="00614A4D" w:rsidRPr="00426112" w:rsidTr="00614A4D">
        <w:trPr>
          <w:cantSplit/>
        </w:trPr>
        <w:tc>
          <w:tcPr>
            <w:tcW w:w="2587" w:type="pct"/>
            <w:gridSpan w:val="3"/>
            <w:shd w:val="clear" w:color="auto" w:fill="FFFFFF"/>
            <w:vAlign w:val="bottom"/>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c>
          <w:tcPr>
            <w:tcW w:w="594"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Sum of Squares</w:t>
            </w:r>
          </w:p>
        </w:tc>
        <w:tc>
          <w:tcPr>
            <w:tcW w:w="414"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df</w:t>
            </w:r>
          </w:p>
        </w:tc>
        <w:tc>
          <w:tcPr>
            <w:tcW w:w="569"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Mean Square</w:t>
            </w:r>
          </w:p>
        </w:tc>
        <w:tc>
          <w:tcPr>
            <w:tcW w:w="422"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F</w:t>
            </w:r>
          </w:p>
        </w:tc>
        <w:tc>
          <w:tcPr>
            <w:tcW w:w="413" w:type="pct"/>
            <w:shd w:val="clear" w:color="auto" w:fill="FFFFFF"/>
            <w:vAlign w:val="bottom"/>
            <w:hideMark/>
          </w:tcPr>
          <w:p w:rsidR="00426112" w:rsidRPr="00426112" w:rsidRDefault="00426112" w:rsidP="00426112">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Sig.</w:t>
            </w:r>
          </w:p>
        </w:tc>
      </w:tr>
      <w:tr w:rsidR="00426112" w:rsidRPr="00426112" w:rsidTr="00614A4D">
        <w:trPr>
          <w:cantSplit/>
        </w:trPr>
        <w:tc>
          <w:tcPr>
            <w:tcW w:w="991" w:type="pct"/>
            <w:vMerge w:val="restar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Kepuasan Kerja * Lingkungan Kerja fisik</w:t>
            </w:r>
          </w:p>
        </w:tc>
        <w:tc>
          <w:tcPr>
            <w:tcW w:w="687" w:type="pct"/>
            <w:vMerge w:val="restar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Between Groups</w:t>
            </w:r>
          </w:p>
        </w:tc>
        <w:tc>
          <w:tcPr>
            <w:tcW w:w="910" w:type="pc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(Combined)</w:t>
            </w:r>
          </w:p>
        </w:tc>
        <w:tc>
          <w:tcPr>
            <w:tcW w:w="59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338,570</w:t>
            </w:r>
          </w:p>
        </w:tc>
        <w:tc>
          <w:tcPr>
            <w:tcW w:w="41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13</w:t>
            </w:r>
          </w:p>
        </w:tc>
        <w:tc>
          <w:tcPr>
            <w:tcW w:w="569"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26,044</w:t>
            </w:r>
          </w:p>
        </w:tc>
        <w:tc>
          <w:tcPr>
            <w:tcW w:w="42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3,453</w:t>
            </w:r>
          </w:p>
        </w:tc>
        <w:tc>
          <w:tcPr>
            <w:tcW w:w="413"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,001</w:t>
            </w:r>
          </w:p>
        </w:tc>
      </w:tr>
      <w:tr w:rsidR="00426112" w:rsidRPr="00426112" w:rsidTr="00614A4D">
        <w:trPr>
          <w:cantSplit/>
        </w:trPr>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910" w:type="pc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Linearity</w:t>
            </w:r>
          </w:p>
        </w:tc>
        <w:tc>
          <w:tcPr>
            <w:tcW w:w="59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259,792</w:t>
            </w:r>
          </w:p>
        </w:tc>
        <w:tc>
          <w:tcPr>
            <w:tcW w:w="41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1</w:t>
            </w:r>
          </w:p>
        </w:tc>
        <w:tc>
          <w:tcPr>
            <w:tcW w:w="569"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259,792</w:t>
            </w:r>
          </w:p>
        </w:tc>
        <w:tc>
          <w:tcPr>
            <w:tcW w:w="42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34,448</w:t>
            </w:r>
          </w:p>
        </w:tc>
        <w:tc>
          <w:tcPr>
            <w:tcW w:w="413"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,000</w:t>
            </w:r>
          </w:p>
        </w:tc>
      </w:tr>
      <w:tr w:rsidR="00426112" w:rsidRPr="00426112" w:rsidTr="00614A4D">
        <w:trPr>
          <w:cantSplit/>
        </w:trPr>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910" w:type="pct"/>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Deviation from Linearity</w:t>
            </w:r>
          </w:p>
        </w:tc>
        <w:tc>
          <w:tcPr>
            <w:tcW w:w="59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78,778</w:t>
            </w:r>
          </w:p>
        </w:tc>
        <w:tc>
          <w:tcPr>
            <w:tcW w:w="41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12</w:t>
            </w:r>
          </w:p>
        </w:tc>
        <w:tc>
          <w:tcPr>
            <w:tcW w:w="569"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6,565</w:t>
            </w:r>
          </w:p>
        </w:tc>
        <w:tc>
          <w:tcPr>
            <w:tcW w:w="422"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,870</w:t>
            </w:r>
          </w:p>
        </w:tc>
        <w:tc>
          <w:tcPr>
            <w:tcW w:w="413"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,581</w:t>
            </w:r>
          </w:p>
        </w:tc>
      </w:tr>
      <w:tr w:rsidR="00614A4D" w:rsidRPr="00426112" w:rsidTr="00614A4D">
        <w:trPr>
          <w:cantSplit/>
        </w:trPr>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1596" w:type="pct"/>
            <w:gridSpan w:val="2"/>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Within Groups</w:t>
            </w:r>
          </w:p>
        </w:tc>
        <w:tc>
          <w:tcPr>
            <w:tcW w:w="59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399,699</w:t>
            </w:r>
          </w:p>
        </w:tc>
        <w:tc>
          <w:tcPr>
            <w:tcW w:w="41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53</w:t>
            </w:r>
          </w:p>
        </w:tc>
        <w:tc>
          <w:tcPr>
            <w:tcW w:w="569"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7,541</w:t>
            </w:r>
          </w:p>
        </w:tc>
        <w:tc>
          <w:tcPr>
            <w:tcW w:w="422"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c>
          <w:tcPr>
            <w:tcW w:w="413"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r>
      <w:tr w:rsidR="00614A4D" w:rsidRPr="00426112" w:rsidTr="00614A4D">
        <w:trPr>
          <w:cantSplit/>
        </w:trPr>
        <w:tc>
          <w:tcPr>
            <w:tcW w:w="0" w:type="auto"/>
            <w:vMerge/>
            <w:vAlign w:val="center"/>
            <w:hideMark/>
          </w:tcPr>
          <w:p w:rsidR="00426112" w:rsidRPr="00426112" w:rsidRDefault="00426112" w:rsidP="00426112">
            <w:pPr>
              <w:spacing w:after="0" w:line="240" w:lineRule="auto"/>
              <w:rPr>
                <w:rFonts w:ascii="Times New Roman" w:hAnsi="Times New Roman" w:cs="Times New Roman"/>
                <w:color w:val="000000"/>
                <w:sz w:val="20"/>
                <w:szCs w:val="20"/>
                <w:lang w:val="id-ID"/>
              </w:rPr>
            </w:pPr>
          </w:p>
        </w:tc>
        <w:tc>
          <w:tcPr>
            <w:tcW w:w="1596" w:type="pct"/>
            <w:gridSpan w:val="2"/>
            <w:shd w:val="clear" w:color="auto" w:fill="FFFFFF"/>
            <w:hideMark/>
          </w:tcPr>
          <w:p w:rsidR="00426112" w:rsidRPr="00426112" w:rsidRDefault="00426112" w:rsidP="00426112">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Total</w:t>
            </w:r>
          </w:p>
        </w:tc>
        <w:tc>
          <w:tcPr>
            <w:tcW w:w="59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738,269</w:t>
            </w:r>
          </w:p>
        </w:tc>
        <w:tc>
          <w:tcPr>
            <w:tcW w:w="414" w:type="pct"/>
            <w:shd w:val="clear" w:color="auto" w:fill="FFFFFF"/>
            <w:vAlign w:val="center"/>
            <w:hideMark/>
          </w:tcPr>
          <w:p w:rsidR="00426112" w:rsidRPr="00426112" w:rsidRDefault="00426112" w:rsidP="00426112">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426112">
              <w:rPr>
                <w:rFonts w:ascii="Times New Roman" w:hAnsi="Times New Roman" w:cs="Times New Roman"/>
                <w:color w:val="000000"/>
                <w:sz w:val="20"/>
                <w:szCs w:val="20"/>
              </w:rPr>
              <w:t>66</w:t>
            </w:r>
          </w:p>
        </w:tc>
        <w:tc>
          <w:tcPr>
            <w:tcW w:w="569"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c>
          <w:tcPr>
            <w:tcW w:w="422"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c>
          <w:tcPr>
            <w:tcW w:w="413" w:type="pct"/>
            <w:shd w:val="clear" w:color="auto" w:fill="FFFFFF"/>
            <w:vAlign w:val="center"/>
          </w:tcPr>
          <w:p w:rsidR="00426112" w:rsidRPr="00426112" w:rsidRDefault="00426112" w:rsidP="00426112">
            <w:pPr>
              <w:autoSpaceDE w:val="0"/>
              <w:autoSpaceDN w:val="0"/>
              <w:adjustRightInd w:val="0"/>
              <w:spacing w:after="0" w:line="240" w:lineRule="auto"/>
              <w:rPr>
                <w:rFonts w:ascii="Times New Roman" w:hAnsi="Times New Roman" w:cs="Times New Roman"/>
                <w:sz w:val="20"/>
                <w:szCs w:val="20"/>
                <w:lang w:val="id-ID"/>
              </w:rPr>
            </w:pPr>
          </w:p>
        </w:tc>
      </w:tr>
    </w:tbl>
    <w:p w:rsidR="00426112" w:rsidRDefault="00614A4D" w:rsidP="00614A4D">
      <w:pPr>
        <w:pStyle w:val="ListParagraph"/>
        <w:spacing w:after="240" w:line="360" w:lineRule="auto"/>
        <w:ind w:left="0"/>
        <w:contextualSpacing w:val="0"/>
        <w:rPr>
          <w:rFonts w:ascii="Times New Roman" w:hAnsi="Times New Roman" w:cs="Times New Roman"/>
          <w:sz w:val="20"/>
          <w:szCs w:val="24"/>
        </w:rPr>
      </w:pPr>
      <w:r w:rsidRPr="00426112">
        <w:rPr>
          <w:rFonts w:ascii="Times New Roman" w:hAnsi="Times New Roman" w:cs="Times New Roman"/>
          <w:sz w:val="20"/>
          <w:szCs w:val="24"/>
        </w:rPr>
        <w:t>Sumb</w:t>
      </w:r>
      <w:r>
        <w:rPr>
          <w:rFonts w:ascii="Times New Roman" w:hAnsi="Times New Roman" w:cs="Times New Roman"/>
          <w:sz w:val="20"/>
          <w:szCs w:val="24"/>
        </w:rPr>
        <w:t>er: Perhitungan SPSS 22</w:t>
      </w:r>
      <w:r w:rsidRPr="00426112">
        <w:rPr>
          <w:rFonts w:ascii="Times New Roman" w:hAnsi="Times New Roman" w:cs="Times New Roman"/>
          <w:sz w:val="20"/>
          <w:szCs w:val="24"/>
        </w:rPr>
        <w:t>, 2017</w:t>
      </w:r>
    </w:p>
    <w:p w:rsidR="00614A4D" w:rsidRDefault="00614A4D" w:rsidP="00614A4D">
      <w:pPr>
        <w:pStyle w:val="ListParagraph"/>
        <w:spacing w:after="240" w:line="360" w:lineRule="auto"/>
        <w:ind w:left="0"/>
        <w:contextualSpacing w:val="0"/>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Pr="00662662">
        <w:rPr>
          <w:rFonts w:ascii="Times New Roman" w:eastAsia="Calibri" w:hAnsi="Times New Roman" w:cs="Times New Roman"/>
          <w:sz w:val="24"/>
          <w:szCs w:val="20"/>
        </w:rPr>
        <w:t xml:space="preserve">Berdasarkan hasil uji linearitas antara variabel </w:t>
      </w:r>
      <w:r>
        <w:rPr>
          <w:rFonts w:ascii="Times New Roman" w:eastAsia="Calibri" w:hAnsi="Times New Roman" w:cs="Times New Roman"/>
          <w:sz w:val="24"/>
          <w:szCs w:val="20"/>
        </w:rPr>
        <w:t>lingkungan kerja fisik</w:t>
      </w:r>
      <w:r w:rsidRPr="00662662">
        <w:rPr>
          <w:rFonts w:ascii="Times New Roman" w:eastAsia="Calibri" w:hAnsi="Times New Roman" w:cs="Times New Roman"/>
          <w:sz w:val="24"/>
          <w:szCs w:val="20"/>
        </w:rPr>
        <w:t xml:space="preserve"> dengan variabel </w:t>
      </w:r>
      <w:r>
        <w:rPr>
          <w:rFonts w:ascii="Times New Roman" w:eastAsia="Calibri" w:hAnsi="Times New Roman" w:cs="Times New Roman"/>
          <w:sz w:val="24"/>
          <w:szCs w:val="20"/>
        </w:rPr>
        <w:t>kepuasan kerja pada t</w:t>
      </w:r>
      <w:r w:rsidRPr="00662662">
        <w:rPr>
          <w:rFonts w:ascii="Times New Roman" w:eastAsia="Calibri" w:hAnsi="Times New Roman" w:cs="Times New Roman"/>
          <w:sz w:val="24"/>
          <w:szCs w:val="20"/>
        </w:rPr>
        <w:t xml:space="preserve">abel diatas, diketahui bahwa nilai signifikansi </w:t>
      </w:r>
      <w:r w:rsidRPr="00662662">
        <w:rPr>
          <w:rFonts w:ascii="Times New Roman" w:eastAsia="Calibri" w:hAnsi="Times New Roman" w:cs="Times New Roman"/>
          <w:i/>
          <w:sz w:val="24"/>
          <w:szCs w:val="20"/>
        </w:rPr>
        <w:t>linearity</w:t>
      </w:r>
      <w:r w:rsidRPr="00662662">
        <w:rPr>
          <w:rFonts w:ascii="Times New Roman" w:eastAsia="Calibri" w:hAnsi="Times New Roman" w:cs="Times New Roman"/>
          <w:sz w:val="24"/>
          <w:szCs w:val="20"/>
        </w:rPr>
        <w:t xml:space="preserve"> sebesar 0.000. Artinya, nilai signifikansi tersebut kurang dari 0,05 sehingga dapat disimpulkan bahwa antara kedua variabel tersebut terdapat hubungan yang linear.</w:t>
      </w:r>
    </w:p>
    <w:p w:rsidR="00614A4D" w:rsidRDefault="00614A4D" w:rsidP="000335AC">
      <w:pPr>
        <w:pStyle w:val="ListParagraph"/>
        <w:spacing w:after="240" w:line="360" w:lineRule="auto"/>
        <w:ind w:left="0"/>
        <w:jc w:val="both"/>
        <w:rPr>
          <w:rFonts w:ascii="Times New Roman" w:eastAsia="Calibri" w:hAnsi="Times New Roman" w:cs="Times New Roman"/>
          <w:b/>
          <w:sz w:val="24"/>
          <w:szCs w:val="20"/>
        </w:rPr>
      </w:pPr>
      <w:r>
        <w:rPr>
          <w:rFonts w:ascii="Times New Roman" w:eastAsia="Calibri" w:hAnsi="Times New Roman" w:cs="Times New Roman"/>
          <w:b/>
          <w:sz w:val="24"/>
          <w:szCs w:val="20"/>
        </w:rPr>
        <w:t>Uji Multikolinearitas</w:t>
      </w:r>
    </w:p>
    <w:p w:rsidR="00614A4D" w:rsidRDefault="00614A4D" w:rsidP="00614A4D">
      <w:pPr>
        <w:pStyle w:val="ListParagraph"/>
        <w:spacing w:after="240" w:line="360" w:lineRule="auto"/>
        <w:ind w:left="0"/>
        <w:contextualSpacing w:val="0"/>
        <w:jc w:val="both"/>
        <w:rPr>
          <w:rFonts w:ascii="Times New Roman" w:hAnsi="Times New Roman"/>
          <w:sz w:val="24"/>
        </w:rPr>
      </w:pPr>
      <w:r>
        <w:rPr>
          <w:rFonts w:ascii="Times New Roman" w:hAnsi="Times New Roman"/>
          <w:sz w:val="24"/>
        </w:rPr>
        <w:t xml:space="preserve">       Uji multikolinearitas digunakan untuk mengetahui apakah pada model regresi ditemukan korelasi kuat antar variabel bebas (independen). Mengukur multikolinearitas dengan perhitungan nilai VIF (</w:t>
      </w:r>
      <w:r>
        <w:rPr>
          <w:rFonts w:ascii="Times New Roman" w:hAnsi="Times New Roman"/>
          <w:i/>
          <w:sz w:val="24"/>
        </w:rPr>
        <w:t>variance inflation factor</w:t>
      </w:r>
      <w:r>
        <w:rPr>
          <w:rFonts w:ascii="Times New Roman" w:hAnsi="Times New Roman"/>
          <w:sz w:val="24"/>
        </w:rPr>
        <w:t>) dan koefisien korelasi antar variabel bebas. Kriterianya adalah jika nilai VIF &lt; 10 atau mendekati, maka tidak terjadi multikolinearitas.</w:t>
      </w:r>
    </w:p>
    <w:p w:rsidR="0004552B" w:rsidRDefault="0004552B" w:rsidP="00614A4D">
      <w:pPr>
        <w:pStyle w:val="ListParagraph"/>
        <w:spacing w:after="240" w:line="360" w:lineRule="auto"/>
        <w:ind w:left="0"/>
        <w:contextualSpacing w:val="0"/>
        <w:jc w:val="both"/>
        <w:rPr>
          <w:rFonts w:ascii="Times New Roman" w:hAnsi="Times New Roman"/>
          <w:sz w:val="24"/>
        </w:rPr>
      </w:pPr>
    </w:p>
    <w:p w:rsidR="00614A4D" w:rsidRPr="0004552B" w:rsidRDefault="00614A4D" w:rsidP="00614A4D">
      <w:pPr>
        <w:pStyle w:val="ListParagraph"/>
        <w:spacing w:after="240" w:line="360" w:lineRule="auto"/>
        <w:ind w:left="0"/>
        <w:contextualSpacing w:val="0"/>
        <w:jc w:val="center"/>
        <w:rPr>
          <w:rFonts w:ascii="Times New Roman" w:hAnsi="Times New Roman"/>
          <w:b/>
        </w:rPr>
      </w:pPr>
      <w:r w:rsidRPr="0004552B">
        <w:rPr>
          <w:rFonts w:ascii="Times New Roman" w:hAnsi="Times New Roman"/>
          <w:b/>
        </w:rPr>
        <w:lastRenderedPageBreak/>
        <w:t>Tabel 9. Hasil Uji Multikolinearitas</w:t>
      </w:r>
    </w:p>
    <w:tbl>
      <w:tblPr>
        <w:tblW w:w="5982"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81"/>
        <w:gridCol w:w="2042"/>
        <w:gridCol w:w="1079"/>
        <w:gridCol w:w="1580"/>
      </w:tblGrid>
      <w:tr w:rsidR="00614A4D" w:rsidTr="000335AC">
        <w:trPr>
          <w:cantSplit/>
        </w:trPr>
        <w:tc>
          <w:tcPr>
            <w:tcW w:w="5982" w:type="dxa"/>
            <w:gridSpan w:val="4"/>
            <w:tcBorders>
              <w:top w:val="single" w:sz="4" w:space="0" w:color="auto"/>
              <w:left w:val="nil"/>
              <w:bottom w:val="single" w:sz="4" w:space="0" w:color="auto"/>
              <w:right w:val="nil"/>
            </w:tcBorders>
            <w:shd w:val="clear" w:color="auto" w:fill="FFFFFF"/>
            <w:vAlign w:val="center"/>
            <w:hideMark/>
          </w:tcPr>
          <w:p w:rsidR="00614A4D" w:rsidRPr="00452325" w:rsidRDefault="00614A4D" w:rsidP="00650573">
            <w:pPr>
              <w:autoSpaceDE w:val="0"/>
              <w:autoSpaceDN w:val="0"/>
              <w:adjustRightInd w:val="0"/>
              <w:spacing w:line="240" w:lineRule="auto"/>
              <w:ind w:left="60" w:right="60"/>
              <w:jc w:val="center"/>
              <w:rPr>
                <w:rFonts w:ascii="Times New Roman" w:eastAsiaTheme="minorEastAsia" w:hAnsi="Times New Roman" w:cs="Times New Roman"/>
                <w:color w:val="000000"/>
                <w:sz w:val="20"/>
                <w:szCs w:val="20"/>
              </w:rPr>
            </w:pPr>
            <w:r w:rsidRPr="00452325">
              <w:rPr>
                <w:rFonts w:ascii="Times New Roman" w:hAnsi="Times New Roman" w:cs="Times New Roman"/>
                <w:b/>
                <w:bCs/>
                <w:color w:val="000000"/>
                <w:sz w:val="20"/>
                <w:szCs w:val="20"/>
              </w:rPr>
              <w:t>Coefficients</w:t>
            </w:r>
            <w:r w:rsidRPr="00452325">
              <w:rPr>
                <w:rFonts w:ascii="Times New Roman" w:hAnsi="Times New Roman" w:cs="Times New Roman"/>
                <w:b/>
                <w:bCs/>
                <w:color w:val="000000"/>
                <w:sz w:val="20"/>
                <w:szCs w:val="20"/>
                <w:vertAlign w:val="superscript"/>
              </w:rPr>
              <w:t>a</w:t>
            </w:r>
          </w:p>
        </w:tc>
      </w:tr>
      <w:tr w:rsidR="00614A4D" w:rsidTr="000335AC">
        <w:trPr>
          <w:cantSplit/>
        </w:trPr>
        <w:tc>
          <w:tcPr>
            <w:tcW w:w="3323" w:type="dxa"/>
            <w:gridSpan w:val="2"/>
            <w:vMerge w:val="restart"/>
            <w:tcBorders>
              <w:top w:val="single" w:sz="4" w:space="0" w:color="auto"/>
              <w:left w:val="nil"/>
              <w:bottom w:val="nil"/>
              <w:right w:val="nil"/>
            </w:tcBorders>
            <w:shd w:val="clear" w:color="auto" w:fill="FFFFFF"/>
            <w:vAlign w:val="bottom"/>
            <w:hideMark/>
          </w:tcPr>
          <w:p w:rsidR="00614A4D" w:rsidRPr="00452325" w:rsidRDefault="00614A4D" w:rsidP="00650573">
            <w:pPr>
              <w:autoSpaceDE w:val="0"/>
              <w:autoSpaceDN w:val="0"/>
              <w:adjustRightInd w:val="0"/>
              <w:spacing w:after="240" w:line="240" w:lineRule="auto"/>
              <w:ind w:left="60" w:right="60"/>
              <w:rPr>
                <w:rFonts w:ascii="Times New Roman" w:eastAsiaTheme="minorEastAsia" w:hAnsi="Times New Roman" w:cs="Times New Roman"/>
                <w:color w:val="000000"/>
                <w:sz w:val="20"/>
                <w:szCs w:val="20"/>
              </w:rPr>
            </w:pPr>
            <w:r w:rsidRPr="00452325">
              <w:rPr>
                <w:rFonts w:ascii="Times New Roman" w:hAnsi="Times New Roman" w:cs="Times New Roman"/>
                <w:color w:val="000000"/>
                <w:sz w:val="20"/>
                <w:szCs w:val="20"/>
              </w:rPr>
              <w:t>Model</w:t>
            </w:r>
          </w:p>
        </w:tc>
        <w:tc>
          <w:tcPr>
            <w:tcW w:w="2659" w:type="dxa"/>
            <w:gridSpan w:val="2"/>
            <w:tcBorders>
              <w:top w:val="single" w:sz="4" w:space="0" w:color="auto"/>
              <w:left w:val="nil"/>
              <w:bottom w:val="nil"/>
              <w:right w:val="nil"/>
            </w:tcBorders>
            <w:shd w:val="clear" w:color="auto" w:fill="FFFFFF"/>
            <w:vAlign w:val="bottom"/>
            <w:hideMark/>
          </w:tcPr>
          <w:p w:rsidR="00614A4D" w:rsidRPr="00452325" w:rsidRDefault="00614A4D" w:rsidP="00650573">
            <w:pPr>
              <w:autoSpaceDE w:val="0"/>
              <w:autoSpaceDN w:val="0"/>
              <w:adjustRightInd w:val="0"/>
              <w:spacing w:after="240" w:line="240" w:lineRule="auto"/>
              <w:ind w:left="60" w:right="60"/>
              <w:jc w:val="center"/>
              <w:rPr>
                <w:rFonts w:ascii="Times New Roman" w:eastAsiaTheme="minorEastAsia" w:hAnsi="Times New Roman" w:cs="Times New Roman"/>
                <w:color w:val="000000"/>
                <w:sz w:val="20"/>
                <w:szCs w:val="20"/>
              </w:rPr>
            </w:pPr>
            <w:r w:rsidRPr="00452325">
              <w:rPr>
                <w:rFonts w:ascii="Times New Roman" w:hAnsi="Times New Roman" w:cs="Times New Roman"/>
                <w:color w:val="000000"/>
                <w:sz w:val="20"/>
                <w:szCs w:val="20"/>
              </w:rPr>
              <w:t>Collinearity Statistics</w:t>
            </w:r>
          </w:p>
        </w:tc>
      </w:tr>
      <w:tr w:rsidR="00614A4D" w:rsidTr="000335AC">
        <w:trPr>
          <w:cantSplit/>
        </w:trPr>
        <w:tc>
          <w:tcPr>
            <w:tcW w:w="3323" w:type="dxa"/>
            <w:gridSpan w:val="2"/>
            <w:vMerge/>
            <w:tcBorders>
              <w:top w:val="nil"/>
              <w:left w:val="nil"/>
              <w:bottom w:val="single" w:sz="4" w:space="0" w:color="auto"/>
              <w:right w:val="nil"/>
            </w:tcBorders>
            <w:vAlign w:val="center"/>
            <w:hideMark/>
          </w:tcPr>
          <w:p w:rsidR="00614A4D" w:rsidRPr="00452325" w:rsidRDefault="00614A4D" w:rsidP="00650573">
            <w:pPr>
              <w:spacing w:after="0" w:line="240" w:lineRule="auto"/>
              <w:rPr>
                <w:rFonts w:ascii="Times New Roman" w:eastAsiaTheme="minorEastAsia" w:hAnsi="Times New Roman" w:cs="Times New Roman"/>
                <w:color w:val="000000"/>
                <w:sz w:val="20"/>
                <w:szCs w:val="20"/>
              </w:rPr>
            </w:pPr>
          </w:p>
        </w:tc>
        <w:tc>
          <w:tcPr>
            <w:tcW w:w="1079" w:type="dxa"/>
            <w:tcBorders>
              <w:top w:val="nil"/>
              <w:left w:val="nil"/>
              <w:bottom w:val="single" w:sz="4" w:space="0" w:color="auto"/>
              <w:right w:val="nil"/>
            </w:tcBorders>
            <w:shd w:val="clear" w:color="auto" w:fill="FFFFFF"/>
            <w:vAlign w:val="bottom"/>
            <w:hideMark/>
          </w:tcPr>
          <w:p w:rsidR="00614A4D" w:rsidRPr="00452325" w:rsidRDefault="00614A4D" w:rsidP="00650573">
            <w:pPr>
              <w:autoSpaceDE w:val="0"/>
              <w:autoSpaceDN w:val="0"/>
              <w:adjustRightInd w:val="0"/>
              <w:spacing w:after="240" w:line="240" w:lineRule="auto"/>
              <w:ind w:left="60" w:right="60"/>
              <w:jc w:val="center"/>
              <w:rPr>
                <w:rFonts w:ascii="Times New Roman" w:eastAsiaTheme="minorEastAsia" w:hAnsi="Times New Roman" w:cs="Times New Roman"/>
                <w:color w:val="000000"/>
                <w:sz w:val="20"/>
                <w:szCs w:val="20"/>
              </w:rPr>
            </w:pPr>
            <w:r w:rsidRPr="00452325">
              <w:rPr>
                <w:rFonts w:ascii="Times New Roman" w:hAnsi="Times New Roman" w:cs="Times New Roman"/>
                <w:color w:val="000000"/>
                <w:sz w:val="20"/>
                <w:szCs w:val="20"/>
              </w:rPr>
              <w:t>Tolerance</w:t>
            </w:r>
          </w:p>
        </w:tc>
        <w:tc>
          <w:tcPr>
            <w:tcW w:w="1580" w:type="dxa"/>
            <w:tcBorders>
              <w:top w:val="nil"/>
              <w:left w:val="nil"/>
              <w:bottom w:val="single" w:sz="4" w:space="0" w:color="auto"/>
              <w:right w:val="nil"/>
            </w:tcBorders>
            <w:shd w:val="clear" w:color="auto" w:fill="FFFFFF"/>
            <w:vAlign w:val="bottom"/>
            <w:hideMark/>
          </w:tcPr>
          <w:p w:rsidR="00614A4D" w:rsidRPr="00452325" w:rsidRDefault="00614A4D" w:rsidP="00650573">
            <w:pPr>
              <w:autoSpaceDE w:val="0"/>
              <w:autoSpaceDN w:val="0"/>
              <w:adjustRightInd w:val="0"/>
              <w:spacing w:after="240" w:line="240" w:lineRule="auto"/>
              <w:ind w:left="60" w:right="60"/>
              <w:jc w:val="center"/>
              <w:rPr>
                <w:rFonts w:ascii="Times New Roman" w:eastAsiaTheme="minorEastAsia" w:hAnsi="Times New Roman" w:cs="Times New Roman"/>
                <w:color w:val="000000"/>
                <w:sz w:val="20"/>
                <w:szCs w:val="20"/>
              </w:rPr>
            </w:pPr>
            <w:r w:rsidRPr="00452325">
              <w:rPr>
                <w:rFonts w:ascii="Times New Roman" w:hAnsi="Times New Roman" w:cs="Times New Roman"/>
                <w:color w:val="000000"/>
                <w:sz w:val="20"/>
                <w:szCs w:val="20"/>
              </w:rPr>
              <w:t>VIF</w:t>
            </w:r>
          </w:p>
        </w:tc>
      </w:tr>
      <w:tr w:rsidR="00614A4D" w:rsidTr="000335AC">
        <w:trPr>
          <w:cantSplit/>
        </w:trPr>
        <w:tc>
          <w:tcPr>
            <w:tcW w:w="1281" w:type="dxa"/>
            <w:vMerge w:val="restart"/>
            <w:tcBorders>
              <w:top w:val="single" w:sz="4" w:space="0" w:color="auto"/>
              <w:left w:val="nil"/>
              <w:bottom w:val="nil"/>
              <w:right w:val="nil"/>
            </w:tcBorders>
            <w:shd w:val="clear" w:color="auto" w:fill="FFFFFF"/>
            <w:hideMark/>
          </w:tcPr>
          <w:p w:rsidR="00614A4D" w:rsidRPr="00452325" w:rsidRDefault="00614A4D" w:rsidP="00650573">
            <w:pPr>
              <w:autoSpaceDE w:val="0"/>
              <w:autoSpaceDN w:val="0"/>
              <w:adjustRightInd w:val="0"/>
              <w:spacing w:line="240" w:lineRule="auto"/>
              <w:ind w:left="60" w:right="60"/>
              <w:rPr>
                <w:rFonts w:ascii="Times New Roman" w:eastAsiaTheme="minorEastAsia" w:hAnsi="Times New Roman" w:cs="Times New Roman"/>
                <w:color w:val="000000"/>
                <w:sz w:val="20"/>
                <w:szCs w:val="20"/>
              </w:rPr>
            </w:pPr>
            <w:r w:rsidRPr="00452325">
              <w:rPr>
                <w:rFonts w:ascii="Times New Roman" w:hAnsi="Times New Roman" w:cs="Times New Roman"/>
                <w:color w:val="000000"/>
                <w:sz w:val="20"/>
                <w:szCs w:val="20"/>
              </w:rPr>
              <w:t>1</w:t>
            </w:r>
          </w:p>
        </w:tc>
        <w:tc>
          <w:tcPr>
            <w:tcW w:w="2042" w:type="dxa"/>
            <w:tcBorders>
              <w:top w:val="single" w:sz="4" w:space="0" w:color="auto"/>
              <w:left w:val="nil"/>
              <w:bottom w:val="nil"/>
              <w:right w:val="nil"/>
            </w:tcBorders>
            <w:shd w:val="clear" w:color="auto" w:fill="FFFFFF"/>
            <w:hideMark/>
          </w:tcPr>
          <w:p w:rsidR="00614A4D" w:rsidRPr="00452325" w:rsidRDefault="000335AC" w:rsidP="00650573">
            <w:pPr>
              <w:autoSpaceDE w:val="0"/>
              <w:autoSpaceDN w:val="0"/>
              <w:adjustRightInd w:val="0"/>
              <w:spacing w:line="240" w:lineRule="auto"/>
              <w:ind w:left="60" w:right="60"/>
              <w:rPr>
                <w:rFonts w:ascii="Times New Roman" w:eastAsiaTheme="minorEastAsia" w:hAnsi="Times New Roman" w:cs="Times New Roman"/>
                <w:color w:val="000000"/>
                <w:sz w:val="20"/>
                <w:szCs w:val="20"/>
              </w:rPr>
            </w:pPr>
            <w:r>
              <w:rPr>
                <w:rFonts w:ascii="Times New Roman" w:hAnsi="Times New Roman" w:cs="Times New Roman"/>
                <w:color w:val="000000"/>
                <w:sz w:val="20"/>
                <w:szCs w:val="20"/>
              </w:rPr>
              <w:t xml:space="preserve">Beban </w:t>
            </w:r>
            <w:r w:rsidR="00614A4D" w:rsidRPr="00452325">
              <w:rPr>
                <w:rFonts w:ascii="Times New Roman" w:hAnsi="Times New Roman" w:cs="Times New Roman"/>
                <w:color w:val="000000"/>
                <w:sz w:val="20"/>
                <w:szCs w:val="20"/>
              </w:rPr>
              <w:t>Kerja</w:t>
            </w:r>
          </w:p>
        </w:tc>
        <w:tc>
          <w:tcPr>
            <w:tcW w:w="1079" w:type="dxa"/>
            <w:tcBorders>
              <w:top w:val="single" w:sz="4" w:space="0" w:color="auto"/>
              <w:left w:val="nil"/>
              <w:bottom w:val="nil"/>
              <w:right w:val="nil"/>
            </w:tcBorders>
            <w:shd w:val="clear" w:color="auto" w:fill="FFFFFF"/>
            <w:vAlign w:val="center"/>
            <w:hideMark/>
          </w:tcPr>
          <w:p w:rsidR="00614A4D" w:rsidRPr="00452325" w:rsidRDefault="00614A4D" w:rsidP="00650573">
            <w:pPr>
              <w:autoSpaceDE w:val="0"/>
              <w:autoSpaceDN w:val="0"/>
              <w:adjustRightInd w:val="0"/>
              <w:spacing w:line="240" w:lineRule="auto"/>
              <w:ind w:left="60" w:right="60"/>
              <w:jc w:val="right"/>
              <w:rPr>
                <w:rFonts w:ascii="Times New Roman" w:eastAsiaTheme="minorEastAsia" w:hAnsi="Times New Roman" w:cs="Times New Roman"/>
                <w:color w:val="000000"/>
                <w:sz w:val="20"/>
                <w:szCs w:val="20"/>
              </w:rPr>
            </w:pPr>
            <w:r>
              <w:rPr>
                <w:rFonts w:ascii="Times New Roman" w:hAnsi="Times New Roman" w:cs="Times New Roman"/>
                <w:color w:val="000000"/>
                <w:sz w:val="20"/>
                <w:szCs w:val="20"/>
              </w:rPr>
              <w:t>,941</w:t>
            </w:r>
          </w:p>
        </w:tc>
        <w:tc>
          <w:tcPr>
            <w:tcW w:w="1580" w:type="dxa"/>
            <w:tcBorders>
              <w:top w:val="single" w:sz="4" w:space="0" w:color="auto"/>
              <w:left w:val="nil"/>
              <w:bottom w:val="nil"/>
              <w:right w:val="nil"/>
            </w:tcBorders>
            <w:shd w:val="clear" w:color="auto" w:fill="FFFFFF"/>
            <w:vAlign w:val="center"/>
            <w:hideMark/>
          </w:tcPr>
          <w:p w:rsidR="00614A4D" w:rsidRPr="00452325" w:rsidRDefault="00614A4D" w:rsidP="00650573">
            <w:pPr>
              <w:autoSpaceDE w:val="0"/>
              <w:autoSpaceDN w:val="0"/>
              <w:adjustRightInd w:val="0"/>
              <w:spacing w:line="240" w:lineRule="auto"/>
              <w:ind w:left="60" w:right="60"/>
              <w:jc w:val="right"/>
              <w:rPr>
                <w:rFonts w:ascii="Times New Roman" w:eastAsiaTheme="minorEastAsia" w:hAnsi="Times New Roman" w:cs="Times New Roman"/>
                <w:color w:val="000000"/>
                <w:sz w:val="20"/>
                <w:szCs w:val="20"/>
              </w:rPr>
            </w:pPr>
            <w:r>
              <w:rPr>
                <w:rFonts w:ascii="Times New Roman" w:hAnsi="Times New Roman" w:cs="Times New Roman"/>
                <w:color w:val="000000"/>
                <w:sz w:val="20"/>
                <w:szCs w:val="20"/>
              </w:rPr>
              <w:t>1,062</w:t>
            </w:r>
          </w:p>
        </w:tc>
      </w:tr>
      <w:tr w:rsidR="00614A4D" w:rsidTr="000335AC">
        <w:trPr>
          <w:cantSplit/>
        </w:trPr>
        <w:tc>
          <w:tcPr>
            <w:tcW w:w="1281" w:type="dxa"/>
            <w:vMerge/>
            <w:tcBorders>
              <w:top w:val="nil"/>
              <w:left w:val="nil"/>
              <w:bottom w:val="single" w:sz="4" w:space="0" w:color="auto"/>
              <w:right w:val="nil"/>
            </w:tcBorders>
            <w:vAlign w:val="center"/>
            <w:hideMark/>
          </w:tcPr>
          <w:p w:rsidR="00614A4D" w:rsidRPr="00452325" w:rsidRDefault="00614A4D" w:rsidP="00650573">
            <w:pPr>
              <w:spacing w:after="0" w:line="240" w:lineRule="auto"/>
              <w:rPr>
                <w:rFonts w:ascii="Times New Roman" w:eastAsiaTheme="minorEastAsia" w:hAnsi="Times New Roman" w:cs="Times New Roman"/>
                <w:color w:val="000000"/>
                <w:sz w:val="20"/>
                <w:szCs w:val="20"/>
              </w:rPr>
            </w:pPr>
          </w:p>
        </w:tc>
        <w:tc>
          <w:tcPr>
            <w:tcW w:w="2042" w:type="dxa"/>
            <w:tcBorders>
              <w:top w:val="nil"/>
              <w:left w:val="nil"/>
              <w:bottom w:val="single" w:sz="4" w:space="0" w:color="auto"/>
              <w:right w:val="nil"/>
            </w:tcBorders>
            <w:shd w:val="clear" w:color="auto" w:fill="FFFFFF"/>
            <w:hideMark/>
          </w:tcPr>
          <w:p w:rsidR="00614A4D" w:rsidRPr="00452325" w:rsidRDefault="000335AC" w:rsidP="00650573">
            <w:pPr>
              <w:autoSpaceDE w:val="0"/>
              <w:autoSpaceDN w:val="0"/>
              <w:adjustRightInd w:val="0"/>
              <w:spacing w:line="240" w:lineRule="auto"/>
              <w:ind w:left="60" w:right="60"/>
              <w:rPr>
                <w:rFonts w:ascii="Times New Roman" w:eastAsiaTheme="minorEastAsia" w:hAnsi="Times New Roman" w:cs="Times New Roman"/>
                <w:color w:val="000000"/>
                <w:sz w:val="20"/>
                <w:szCs w:val="20"/>
              </w:rPr>
            </w:pPr>
            <w:r>
              <w:rPr>
                <w:rFonts w:ascii="Times New Roman" w:hAnsi="Times New Roman" w:cs="Times New Roman"/>
                <w:color w:val="000000"/>
                <w:sz w:val="20"/>
                <w:szCs w:val="20"/>
              </w:rPr>
              <w:t>Lingkungan kerja fisik</w:t>
            </w:r>
          </w:p>
        </w:tc>
        <w:tc>
          <w:tcPr>
            <w:tcW w:w="1079" w:type="dxa"/>
            <w:tcBorders>
              <w:top w:val="nil"/>
              <w:left w:val="nil"/>
              <w:bottom w:val="single" w:sz="4" w:space="0" w:color="auto"/>
              <w:right w:val="nil"/>
            </w:tcBorders>
            <w:shd w:val="clear" w:color="auto" w:fill="FFFFFF"/>
            <w:vAlign w:val="center"/>
            <w:hideMark/>
          </w:tcPr>
          <w:p w:rsidR="00614A4D" w:rsidRPr="00452325" w:rsidRDefault="00614A4D" w:rsidP="00650573">
            <w:pPr>
              <w:autoSpaceDE w:val="0"/>
              <w:autoSpaceDN w:val="0"/>
              <w:adjustRightInd w:val="0"/>
              <w:spacing w:line="240" w:lineRule="auto"/>
              <w:ind w:left="60" w:right="60"/>
              <w:jc w:val="right"/>
              <w:rPr>
                <w:rFonts w:ascii="Times New Roman" w:eastAsiaTheme="minorEastAsia" w:hAnsi="Times New Roman" w:cs="Times New Roman"/>
                <w:color w:val="000000"/>
                <w:sz w:val="20"/>
                <w:szCs w:val="20"/>
              </w:rPr>
            </w:pPr>
            <w:r>
              <w:rPr>
                <w:rFonts w:ascii="Times New Roman" w:hAnsi="Times New Roman" w:cs="Times New Roman"/>
                <w:color w:val="000000"/>
                <w:sz w:val="20"/>
                <w:szCs w:val="20"/>
              </w:rPr>
              <w:t>,941</w:t>
            </w:r>
          </w:p>
        </w:tc>
        <w:tc>
          <w:tcPr>
            <w:tcW w:w="1580" w:type="dxa"/>
            <w:tcBorders>
              <w:top w:val="nil"/>
              <w:left w:val="nil"/>
              <w:bottom w:val="single" w:sz="4" w:space="0" w:color="auto"/>
              <w:right w:val="nil"/>
            </w:tcBorders>
            <w:shd w:val="clear" w:color="auto" w:fill="FFFFFF"/>
            <w:vAlign w:val="center"/>
            <w:hideMark/>
          </w:tcPr>
          <w:p w:rsidR="00614A4D" w:rsidRPr="00452325" w:rsidRDefault="00614A4D" w:rsidP="00650573">
            <w:pPr>
              <w:autoSpaceDE w:val="0"/>
              <w:autoSpaceDN w:val="0"/>
              <w:adjustRightInd w:val="0"/>
              <w:spacing w:line="240" w:lineRule="auto"/>
              <w:ind w:left="60" w:right="60"/>
              <w:jc w:val="right"/>
              <w:rPr>
                <w:rFonts w:ascii="Times New Roman" w:eastAsiaTheme="minorEastAsia" w:hAnsi="Times New Roman" w:cs="Times New Roman"/>
                <w:color w:val="000000"/>
                <w:sz w:val="20"/>
                <w:szCs w:val="20"/>
              </w:rPr>
            </w:pPr>
            <w:r>
              <w:rPr>
                <w:rFonts w:ascii="Times New Roman" w:hAnsi="Times New Roman" w:cs="Times New Roman"/>
                <w:color w:val="000000"/>
                <w:sz w:val="20"/>
                <w:szCs w:val="20"/>
              </w:rPr>
              <w:t>1,062</w:t>
            </w:r>
          </w:p>
        </w:tc>
      </w:tr>
      <w:tr w:rsidR="00614A4D" w:rsidTr="000335AC">
        <w:trPr>
          <w:cantSplit/>
        </w:trPr>
        <w:tc>
          <w:tcPr>
            <w:tcW w:w="5982" w:type="dxa"/>
            <w:gridSpan w:val="4"/>
            <w:tcBorders>
              <w:top w:val="single" w:sz="4" w:space="0" w:color="auto"/>
              <w:left w:val="nil"/>
              <w:bottom w:val="nil"/>
              <w:right w:val="nil"/>
            </w:tcBorders>
            <w:shd w:val="clear" w:color="auto" w:fill="FFFFFF"/>
            <w:hideMark/>
          </w:tcPr>
          <w:p w:rsidR="00614A4D" w:rsidRPr="00452325" w:rsidRDefault="00614A4D" w:rsidP="00650573">
            <w:pPr>
              <w:autoSpaceDE w:val="0"/>
              <w:autoSpaceDN w:val="0"/>
              <w:adjustRightInd w:val="0"/>
              <w:spacing w:line="240" w:lineRule="auto"/>
              <w:ind w:left="60" w:right="60"/>
              <w:rPr>
                <w:rFonts w:ascii="Times New Roman" w:eastAsiaTheme="minorEastAsia" w:hAnsi="Times New Roman" w:cs="Times New Roman"/>
                <w:color w:val="000000"/>
                <w:sz w:val="20"/>
                <w:szCs w:val="20"/>
              </w:rPr>
            </w:pPr>
            <w:r w:rsidRPr="00452325">
              <w:rPr>
                <w:rFonts w:ascii="Times New Roman" w:hAnsi="Times New Roman" w:cs="Times New Roman"/>
                <w:color w:val="000000"/>
                <w:sz w:val="20"/>
                <w:szCs w:val="20"/>
              </w:rPr>
              <w:t>a. Dependent Variable: Motivasi Kerja</w:t>
            </w:r>
          </w:p>
        </w:tc>
      </w:tr>
    </w:tbl>
    <w:p w:rsidR="00614A4D" w:rsidRDefault="000335AC" w:rsidP="000335AC">
      <w:pPr>
        <w:pStyle w:val="ListParagraph"/>
        <w:spacing w:after="240" w:line="360" w:lineRule="auto"/>
        <w:ind w:left="0"/>
        <w:rPr>
          <w:rFonts w:ascii="Times New Roman" w:hAnsi="Times New Roman"/>
          <w:sz w:val="20"/>
        </w:rPr>
      </w:pPr>
      <w:r>
        <w:rPr>
          <w:rFonts w:ascii="Times New Roman" w:hAnsi="Times New Roman"/>
          <w:sz w:val="20"/>
        </w:rPr>
        <w:t xml:space="preserve">               </w:t>
      </w:r>
      <w:r w:rsidR="00B5102B">
        <w:rPr>
          <w:rFonts w:ascii="Times New Roman" w:hAnsi="Times New Roman"/>
          <w:sz w:val="20"/>
        </w:rPr>
        <w:t>Sumber: Perhitungan SPSS 22</w:t>
      </w:r>
      <w:r w:rsidR="00614A4D" w:rsidRPr="00614A4D">
        <w:rPr>
          <w:rFonts w:ascii="Times New Roman" w:hAnsi="Times New Roman"/>
          <w:sz w:val="20"/>
        </w:rPr>
        <w:t>, 2017</w:t>
      </w:r>
    </w:p>
    <w:p w:rsidR="00614A4D" w:rsidRDefault="00614A4D" w:rsidP="000335AC">
      <w:pPr>
        <w:pStyle w:val="ListParagraph"/>
        <w:spacing w:after="240" w:line="360" w:lineRule="auto"/>
        <w:ind w:left="0"/>
        <w:jc w:val="both"/>
        <w:rPr>
          <w:rFonts w:ascii="Times New Roman" w:hAnsi="Times New Roman"/>
          <w:sz w:val="24"/>
          <w:szCs w:val="24"/>
        </w:rPr>
      </w:pPr>
      <w:r>
        <w:rPr>
          <w:rFonts w:ascii="Times New Roman" w:hAnsi="Times New Roman"/>
          <w:sz w:val="24"/>
          <w:szCs w:val="24"/>
        </w:rPr>
        <w:t xml:space="preserve">       Berdasarkan Tabel 10 hasil uji multikolinearitas diatas, diketa</w:t>
      </w:r>
      <w:r w:rsidR="000335AC">
        <w:rPr>
          <w:rFonts w:ascii="Times New Roman" w:hAnsi="Times New Roman"/>
          <w:sz w:val="24"/>
          <w:szCs w:val="24"/>
        </w:rPr>
        <w:t>hui bahwa nilai VIF untuk beban kerja sebesar 1,062 dan lingkungan kerja fisik sebesar 1,</w:t>
      </w:r>
      <w:r>
        <w:rPr>
          <w:rFonts w:ascii="Times New Roman" w:hAnsi="Times New Roman"/>
          <w:sz w:val="24"/>
          <w:szCs w:val="24"/>
        </w:rPr>
        <w:t>062. Oleh karena itu, variabel bebas tidak terjadi multikolinearitas karena nilai VIF seluruh variabel bebas &lt; 10.</w:t>
      </w:r>
    </w:p>
    <w:p w:rsidR="00614A4D" w:rsidRDefault="00614A4D" w:rsidP="000335AC">
      <w:pPr>
        <w:pStyle w:val="ListParagraph"/>
        <w:spacing w:after="240" w:line="360" w:lineRule="auto"/>
        <w:ind w:left="0"/>
        <w:jc w:val="both"/>
        <w:rPr>
          <w:rFonts w:ascii="Times New Roman" w:hAnsi="Times New Roman"/>
          <w:b/>
          <w:sz w:val="24"/>
          <w:szCs w:val="24"/>
        </w:rPr>
      </w:pPr>
      <w:r>
        <w:rPr>
          <w:rFonts w:ascii="Times New Roman" w:hAnsi="Times New Roman"/>
          <w:b/>
          <w:sz w:val="24"/>
          <w:szCs w:val="24"/>
        </w:rPr>
        <w:t>Uji Hetero</w:t>
      </w:r>
      <w:r w:rsidR="00473186">
        <w:rPr>
          <w:rFonts w:ascii="Times New Roman" w:hAnsi="Times New Roman"/>
          <w:b/>
          <w:sz w:val="24"/>
          <w:szCs w:val="24"/>
        </w:rPr>
        <w:t>s</w:t>
      </w:r>
      <w:r>
        <w:rPr>
          <w:rFonts w:ascii="Times New Roman" w:hAnsi="Times New Roman"/>
          <w:b/>
          <w:sz w:val="24"/>
          <w:szCs w:val="24"/>
        </w:rPr>
        <w:t>keda</w:t>
      </w:r>
      <w:r w:rsidR="00473186">
        <w:rPr>
          <w:rFonts w:ascii="Times New Roman" w:hAnsi="Times New Roman"/>
          <w:b/>
          <w:sz w:val="24"/>
          <w:szCs w:val="24"/>
        </w:rPr>
        <w:t>s</w:t>
      </w:r>
      <w:r>
        <w:rPr>
          <w:rFonts w:ascii="Times New Roman" w:hAnsi="Times New Roman"/>
          <w:b/>
          <w:sz w:val="24"/>
          <w:szCs w:val="24"/>
        </w:rPr>
        <w:t>tisitas</w:t>
      </w:r>
    </w:p>
    <w:p w:rsidR="00614A4D" w:rsidRDefault="00614A4D" w:rsidP="000335AC">
      <w:pPr>
        <w:pStyle w:val="ListParagraph"/>
        <w:spacing w:after="240" w:line="360" w:lineRule="auto"/>
        <w:ind w:left="0"/>
        <w:jc w:val="both"/>
        <w:rPr>
          <w:rFonts w:ascii="Times New Roman" w:hAnsi="Times New Roman"/>
          <w:sz w:val="24"/>
        </w:rPr>
      </w:pPr>
      <w:r>
        <w:rPr>
          <w:rFonts w:ascii="Times New Roman" w:hAnsi="Times New Roman"/>
          <w:sz w:val="24"/>
        </w:rPr>
        <w:t xml:space="preserve">       Uji heteroskedastisitas bertujuan untuk mengetahui apakah dalam sebuah model regresi terjadi ketidaksamaan varian dari residual suatu pengamatan ke pengamatan lain. Dalam penelitian ini menggunakan metode uji </w:t>
      </w:r>
      <w:r>
        <w:rPr>
          <w:rFonts w:ascii="Times New Roman" w:hAnsi="Times New Roman"/>
          <w:i/>
          <w:sz w:val="24"/>
        </w:rPr>
        <w:t>Spearman’s Rho</w:t>
      </w:r>
      <w:r>
        <w:rPr>
          <w:rFonts w:ascii="Times New Roman" w:hAnsi="Times New Roman"/>
          <w:sz w:val="24"/>
        </w:rPr>
        <w:t>, yaitu mengkorelasikan nilai residual (</w:t>
      </w:r>
      <w:r>
        <w:rPr>
          <w:rFonts w:ascii="Times New Roman" w:hAnsi="Times New Roman"/>
          <w:i/>
          <w:sz w:val="24"/>
        </w:rPr>
        <w:t>unstandardized residual</w:t>
      </w:r>
      <w:r>
        <w:rPr>
          <w:rFonts w:ascii="Times New Roman" w:hAnsi="Times New Roman"/>
          <w:sz w:val="24"/>
        </w:rPr>
        <w:t>) dengan masing-masing variabel independen. Kriterianya, jika signifikansi &lt; 0,05 maka terjadi masalah heteroskedastisitas.</w:t>
      </w:r>
    </w:p>
    <w:p w:rsidR="00614A4D" w:rsidRPr="0004552B" w:rsidRDefault="00614A4D" w:rsidP="00614A4D">
      <w:pPr>
        <w:pStyle w:val="ListParagraph"/>
        <w:spacing w:after="240" w:line="360" w:lineRule="auto"/>
        <w:ind w:left="0"/>
        <w:contextualSpacing w:val="0"/>
        <w:jc w:val="center"/>
        <w:rPr>
          <w:rFonts w:ascii="Times New Roman" w:hAnsi="Times New Roman"/>
          <w:b/>
        </w:rPr>
      </w:pPr>
      <w:r w:rsidRPr="0004552B">
        <w:rPr>
          <w:rFonts w:ascii="Times New Roman" w:hAnsi="Times New Roman"/>
          <w:b/>
        </w:rPr>
        <w:t>Tabel 10. Hasil Uji Heterokedatisitas</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67"/>
        <w:gridCol w:w="1768"/>
        <w:gridCol w:w="1564"/>
        <w:gridCol w:w="1413"/>
        <w:gridCol w:w="938"/>
        <w:gridCol w:w="1087"/>
      </w:tblGrid>
      <w:tr w:rsidR="00614A4D" w:rsidRPr="00614A4D" w:rsidTr="00614A4D">
        <w:trPr>
          <w:cantSplit/>
        </w:trPr>
        <w:tc>
          <w:tcPr>
            <w:tcW w:w="5000" w:type="pct"/>
            <w:gridSpan w:val="6"/>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614A4D">
              <w:rPr>
                <w:rFonts w:ascii="Times New Roman" w:hAnsi="Times New Roman" w:cs="Times New Roman"/>
                <w:b/>
                <w:bCs/>
                <w:color w:val="000000"/>
                <w:sz w:val="20"/>
                <w:szCs w:val="20"/>
              </w:rPr>
              <w:t>Correlations</w:t>
            </w:r>
          </w:p>
        </w:tc>
      </w:tr>
      <w:tr w:rsidR="00614A4D" w:rsidRPr="00614A4D" w:rsidTr="00614A4D">
        <w:trPr>
          <w:cantSplit/>
        </w:trPr>
        <w:tc>
          <w:tcPr>
            <w:tcW w:w="2834" w:type="pct"/>
            <w:gridSpan w:val="3"/>
            <w:shd w:val="clear" w:color="auto" w:fill="FFFFFF"/>
            <w:vAlign w:val="bottom"/>
          </w:tcPr>
          <w:p w:rsidR="00614A4D" w:rsidRPr="00614A4D" w:rsidRDefault="00614A4D" w:rsidP="00614A4D">
            <w:pPr>
              <w:autoSpaceDE w:val="0"/>
              <w:autoSpaceDN w:val="0"/>
              <w:adjustRightInd w:val="0"/>
              <w:spacing w:after="0" w:line="240" w:lineRule="auto"/>
              <w:rPr>
                <w:rFonts w:ascii="Times New Roman" w:hAnsi="Times New Roman" w:cs="Times New Roman"/>
                <w:sz w:val="20"/>
                <w:szCs w:val="20"/>
                <w:lang w:val="id-ID"/>
              </w:rPr>
            </w:pPr>
          </w:p>
        </w:tc>
        <w:tc>
          <w:tcPr>
            <w:tcW w:w="890" w:type="pct"/>
            <w:shd w:val="clear" w:color="auto" w:fill="FFFFFF"/>
            <w:vAlign w:val="bottom"/>
            <w:hideMark/>
          </w:tcPr>
          <w:p w:rsidR="00614A4D" w:rsidRPr="00614A4D" w:rsidRDefault="00614A4D" w:rsidP="00614A4D">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Unstandardized Residual</w:t>
            </w:r>
          </w:p>
        </w:tc>
        <w:tc>
          <w:tcPr>
            <w:tcW w:w="591" w:type="pct"/>
            <w:shd w:val="clear" w:color="auto" w:fill="FFFFFF"/>
            <w:vAlign w:val="bottom"/>
            <w:hideMark/>
          </w:tcPr>
          <w:p w:rsidR="00614A4D" w:rsidRPr="00614A4D" w:rsidRDefault="00614A4D" w:rsidP="00614A4D">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Beban Kerja</w:t>
            </w:r>
          </w:p>
        </w:tc>
        <w:tc>
          <w:tcPr>
            <w:tcW w:w="685" w:type="pct"/>
            <w:shd w:val="clear" w:color="auto" w:fill="FFFFFF"/>
            <w:vAlign w:val="bottom"/>
            <w:hideMark/>
          </w:tcPr>
          <w:p w:rsidR="00614A4D" w:rsidRPr="00614A4D" w:rsidRDefault="00614A4D" w:rsidP="00614A4D">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Lingkungan Kerja</w:t>
            </w:r>
          </w:p>
        </w:tc>
      </w:tr>
      <w:tr w:rsidR="00614A4D" w:rsidRPr="00614A4D" w:rsidTr="00614A4D">
        <w:trPr>
          <w:cantSplit/>
        </w:trPr>
        <w:tc>
          <w:tcPr>
            <w:tcW w:w="735" w:type="pct"/>
            <w:vMerge w:val="restar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Spearman's rho</w:t>
            </w:r>
          </w:p>
        </w:tc>
        <w:tc>
          <w:tcPr>
            <w:tcW w:w="1114" w:type="pct"/>
            <w:vMerge w:val="restar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Unstandardized Residual</w:t>
            </w: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Correlation Coefficient</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1,000</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,017</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-,065</w:t>
            </w:r>
          </w:p>
        </w:tc>
      </w:tr>
      <w:tr w:rsidR="00614A4D" w:rsidRPr="00614A4D" w:rsidTr="00614A4D">
        <w:trPr>
          <w:cantSplit/>
        </w:trPr>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Sig. (2-tailed)</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,890</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,602</w:t>
            </w:r>
          </w:p>
        </w:tc>
      </w:tr>
      <w:tr w:rsidR="00614A4D" w:rsidRPr="00614A4D" w:rsidTr="00614A4D">
        <w:trPr>
          <w:cantSplit/>
        </w:trPr>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N</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r>
      <w:tr w:rsidR="00614A4D" w:rsidRPr="00614A4D" w:rsidTr="00614A4D">
        <w:trPr>
          <w:cantSplit/>
        </w:trPr>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1114" w:type="pct"/>
            <w:vMerge w:val="restar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Beban Kerja</w:t>
            </w: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Correlation Coefficient</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,017</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1,000</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-,316</w:t>
            </w:r>
            <w:r w:rsidRPr="00614A4D">
              <w:rPr>
                <w:rFonts w:ascii="Times New Roman" w:hAnsi="Times New Roman" w:cs="Times New Roman"/>
                <w:color w:val="000000"/>
                <w:sz w:val="20"/>
                <w:szCs w:val="20"/>
                <w:vertAlign w:val="superscript"/>
              </w:rPr>
              <w:t>**</w:t>
            </w:r>
          </w:p>
        </w:tc>
      </w:tr>
      <w:tr w:rsidR="00614A4D" w:rsidRPr="00614A4D" w:rsidTr="00614A4D">
        <w:trPr>
          <w:cantSplit/>
        </w:trPr>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Sig. (2-tailed)</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,890</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,009</w:t>
            </w:r>
          </w:p>
        </w:tc>
      </w:tr>
      <w:tr w:rsidR="00614A4D" w:rsidRPr="00614A4D" w:rsidTr="00614A4D">
        <w:trPr>
          <w:cantSplit/>
        </w:trPr>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N</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r>
      <w:tr w:rsidR="00614A4D" w:rsidRPr="00614A4D" w:rsidTr="00614A4D">
        <w:trPr>
          <w:cantSplit/>
        </w:trPr>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1114" w:type="pct"/>
            <w:vMerge w:val="restar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Lingkungan Kerja fisik</w:t>
            </w: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Correlation Coefficient</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-,065</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-,316</w:t>
            </w:r>
            <w:r w:rsidRPr="00614A4D">
              <w:rPr>
                <w:rFonts w:ascii="Times New Roman" w:hAnsi="Times New Roman" w:cs="Times New Roman"/>
                <w:color w:val="000000"/>
                <w:sz w:val="20"/>
                <w:szCs w:val="20"/>
                <w:vertAlign w:val="superscript"/>
              </w:rPr>
              <w:t>**</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1,000</w:t>
            </w:r>
          </w:p>
        </w:tc>
      </w:tr>
      <w:tr w:rsidR="00614A4D" w:rsidRPr="00614A4D" w:rsidTr="00614A4D">
        <w:trPr>
          <w:cantSplit/>
        </w:trPr>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Sig. (2-tailed)</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,602</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,009</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w:t>
            </w:r>
          </w:p>
        </w:tc>
      </w:tr>
      <w:tr w:rsidR="00614A4D" w:rsidRPr="00614A4D" w:rsidTr="00614A4D">
        <w:trPr>
          <w:cantSplit/>
        </w:trPr>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0" w:type="auto"/>
            <w:vMerge/>
            <w:vAlign w:val="center"/>
            <w:hideMark/>
          </w:tcPr>
          <w:p w:rsidR="00614A4D" w:rsidRPr="00614A4D" w:rsidRDefault="00614A4D" w:rsidP="00614A4D">
            <w:pPr>
              <w:spacing w:after="0" w:line="240" w:lineRule="auto"/>
              <w:rPr>
                <w:rFonts w:ascii="Times New Roman" w:hAnsi="Times New Roman" w:cs="Times New Roman"/>
                <w:color w:val="000000"/>
                <w:sz w:val="20"/>
                <w:szCs w:val="20"/>
                <w:lang w:val="id-ID"/>
              </w:rPr>
            </w:pPr>
          </w:p>
        </w:tc>
        <w:tc>
          <w:tcPr>
            <w:tcW w:w="985" w:type="pct"/>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N</w:t>
            </w:r>
          </w:p>
        </w:tc>
        <w:tc>
          <w:tcPr>
            <w:tcW w:w="890"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c>
          <w:tcPr>
            <w:tcW w:w="591"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c>
          <w:tcPr>
            <w:tcW w:w="685" w:type="pct"/>
            <w:shd w:val="clear" w:color="auto" w:fill="FFFFFF"/>
            <w:vAlign w:val="center"/>
            <w:hideMark/>
          </w:tcPr>
          <w:p w:rsidR="00614A4D" w:rsidRPr="00614A4D" w:rsidRDefault="00614A4D" w:rsidP="00614A4D">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67</w:t>
            </w:r>
          </w:p>
        </w:tc>
      </w:tr>
      <w:tr w:rsidR="00614A4D" w:rsidRPr="00614A4D" w:rsidTr="00614A4D">
        <w:trPr>
          <w:cantSplit/>
        </w:trPr>
        <w:tc>
          <w:tcPr>
            <w:tcW w:w="5000" w:type="pct"/>
            <w:gridSpan w:val="6"/>
            <w:shd w:val="clear" w:color="auto" w:fill="FFFFFF"/>
            <w:hideMark/>
          </w:tcPr>
          <w:p w:rsidR="00614A4D" w:rsidRPr="00614A4D" w:rsidRDefault="00614A4D" w:rsidP="00614A4D">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614A4D">
              <w:rPr>
                <w:rFonts w:ascii="Times New Roman" w:hAnsi="Times New Roman" w:cs="Times New Roman"/>
                <w:color w:val="000000"/>
                <w:sz w:val="20"/>
                <w:szCs w:val="20"/>
              </w:rPr>
              <w:t>**. Correlation is significant at the 0.01 level (2-tailed).</w:t>
            </w:r>
          </w:p>
        </w:tc>
      </w:tr>
    </w:tbl>
    <w:p w:rsidR="00614A4D" w:rsidRDefault="00614A4D" w:rsidP="00614A4D">
      <w:pPr>
        <w:pStyle w:val="ListParagraph"/>
        <w:spacing w:after="240" w:line="360" w:lineRule="auto"/>
        <w:ind w:left="0"/>
        <w:contextualSpacing w:val="0"/>
        <w:rPr>
          <w:rFonts w:ascii="Times New Roman" w:hAnsi="Times New Roman"/>
          <w:sz w:val="20"/>
        </w:rPr>
      </w:pPr>
      <w:r>
        <w:rPr>
          <w:rFonts w:ascii="Times New Roman" w:hAnsi="Times New Roman"/>
          <w:sz w:val="20"/>
        </w:rPr>
        <w:t>Sumber: Perhitungan SPSS 22</w:t>
      </w:r>
      <w:r w:rsidRPr="00614A4D">
        <w:rPr>
          <w:rFonts w:ascii="Times New Roman" w:hAnsi="Times New Roman"/>
          <w:sz w:val="20"/>
        </w:rPr>
        <w:t>, 2017</w:t>
      </w:r>
    </w:p>
    <w:p w:rsidR="00614A4D" w:rsidRDefault="00614A4D" w:rsidP="00614A4D">
      <w:pPr>
        <w:pStyle w:val="ListParagraph"/>
        <w:spacing w:after="240" w:line="360" w:lineRule="auto"/>
        <w:ind w:left="0"/>
        <w:contextualSpacing w:val="0"/>
        <w:jc w:val="both"/>
        <w:rPr>
          <w:rFonts w:ascii="Times New Roman" w:hAnsi="Times New Roman"/>
          <w:sz w:val="24"/>
          <w:szCs w:val="24"/>
        </w:rPr>
      </w:pPr>
      <w:r>
        <w:rPr>
          <w:rFonts w:ascii="Times New Roman" w:hAnsi="Times New Roman"/>
          <w:sz w:val="24"/>
          <w:szCs w:val="24"/>
        </w:rPr>
        <w:lastRenderedPageBreak/>
        <w:t xml:space="preserve">       Berdasarkan Tabel 11, dapat diketahui korelasi antara stres kerja dengan </w:t>
      </w:r>
      <w:r>
        <w:rPr>
          <w:rFonts w:ascii="Times New Roman" w:hAnsi="Times New Roman"/>
          <w:i/>
          <w:sz w:val="24"/>
          <w:szCs w:val="24"/>
        </w:rPr>
        <w:t>unstandardized residual</w:t>
      </w:r>
      <w:r>
        <w:rPr>
          <w:rFonts w:ascii="Times New Roman" w:hAnsi="Times New Roman"/>
          <w:sz w:val="24"/>
          <w:szCs w:val="24"/>
        </w:rPr>
        <w:t xml:space="preserve"> menghasilkan nilai signifikansi 0,890 dan korelasi antara pengembangan karir dengan </w:t>
      </w:r>
      <w:r>
        <w:rPr>
          <w:rFonts w:ascii="Times New Roman" w:hAnsi="Times New Roman"/>
          <w:i/>
          <w:sz w:val="24"/>
          <w:szCs w:val="24"/>
        </w:rPr>
        <w:t>unstandardized residual</w:t>
      </w:r>
      <w:r>
        <w:rPr>
          <w:rFonts w:ascii="Times New Roman" w:hAnsi="Times New Roman"/>
          <w:sz w:val="24"/>
          <w:szCs w:val="24"/>
        </w:rPr>
        <w:t xml:space="preserve"> menghasilkan nilai signifikansi 0,602. Hal ini menunjukkan bahwa pada model regresi ini tidak ditemukan masalah heteroskedastisitas, karena nilai signifikansi korelasi &gt; 0,05.</w:t>
      </w:r>
    </w:p>
    <w:p w:rsidR="00442371" w:rsidRDefault="00614A4D" w:rsidP="00442371">
      <w:pPr>
        <w:pStyle w:val="ListParagraph"/>
        <w:spacing w:after="240" w:line="360" w:lineRule="auto"/>
        <w:ind w:left="0"/>
        <w:jc w:val="both"/>
        <w:rPr>
          <w:rFonts w:ascii="Times New Roman" w:hAnsi="Times New Roman"/>
          <w:b/>
          <w:sz w:val="24"/>
          <w:szCs w:val="24"/>
        </w:rPr>
      </w:pPr>
      <w:r>
        <w:rPr>
          <w:rFonts w:ascii="Times New Roman" w:hAnsi="Times New Roman"/>
          <w:b/>
          <w:sz w:val="24"/>
          <w:szCs w:val="24"/>
        </w:rPr>
        <w:t>Hasil Uji Regresi Linear Berganda</w:t>
      </w:r>
    </w:p>
    <w:p w:rsidR="00442371" w:rsidRDefault="00442371" w:rsidP="00442371">
      <w:pPr>
        <w:pStyle w:val="ListParagraph"/>
        <w:spacing w:after="240" w:line="360" w:lineRule="auto"/>
        <w:ind w:left="0"/>
        <w:contextualSpacing w:val="0"/>
        <w:jc w:val="both"/>
        <w:rPr>
          <w:rFonts w:ascii="Times New Roman" w:hAnsi="Times New Roman"/>
          <w:b/>
          <w:sz w:val="24"/>
          <w:szCs w:val="24"/>
        </w:rPr>
      </w:pPr>
      <w:r>
        <w:rPr>
          <w:rFonts w:ascii="Times New Roman" w:hAnsi="Times New Roman"/>
          <w:b/>
          <w:sz w:val="24"/>
          <w:szCs w:val="24"/>
        </w:rPr>
        <w:t>Hasil Uji T</w:t>
      </w:r>
    </w:p>
    <w:p w:rsidR="00614A4D" w:rsidRPr="0004552B" w:rsidRDefault="00614A4D" w:rsidP="00B5102B">
      <w:pPr>
        <w:pStyle w:val="ListParagraph"/>
        <w:spacing w:after="0" w:line="240" w:lineRule="auto"/>
        <w:ind w:left="0"/>
        <w:contextualSpacing w:val="0"/>
        <w:jc w:val="center"/>
        <w:rPr>
          <w:rFonts w:ascii="Times New Roman" w:hAnsi="Times New Roman"/>
          <w:b/>
          <w:sz w:val="24"/>
          <w:szCs w:val="24"/>
        </w:rPr>
      </w:pPr>
      <w:r w:rsidRPr="0004552B">
        <w:rPr>
          <w:rFonts w:ascii="Times New Roman" w:hAnsi="Times New Roman"/>
          <w:b/>
          <w:szCs w:val="24"/>
        </w:rPr>
        <w:t>Tabel 11. Hasil Uji Regresi Linear Berganda</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668"/>
        <w:gridCol w:w="1622"/>
        <w:gridCol w:w="1216"/>
        <w:gridCol w:w="1216"/>
        <w:gridCol w:w="1341"/>
        <w:gridCol w:w="937"/>
        <w:gridCol w:w="937"/>
      </w:tblGrid>
      <w:tr w:rsidR="00B5102B" w:rsidRPr="00B5102B" w:rsidTr="00B5102B">
        <w:trPr>
          <w:cantSplit/>
        </w:trPr>
        <w:tc>
          <w:tcPr>
            <w:tcW w:w="5000" w:type="pct"/>
            <w:gridSpan w:val="7"/>
            <w:shd w:val="clear" w:color="auto" w:fill="FFFFFF"/>
            <w:vAlign w:val="center"/>
          </w:tcPr>
          <w:p w:rsidR="00B5102B" w:rsidRPr="00B5102B" w:rsidRDefault="00B5102B" w:rsidP="00B510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02B">
              <w:rPr>
                <w:rFonts w:ascii="Times New Roman" w:hAnsi="Times New Roman" w:cs="Times New Roman"/>
                <w:b/>
                <w:bCs/>
                <w:color w:val="000000"/>
                <w:sz w:val="20"/>
                <w:szCs w:val="20"/>
              </w:rPr>
              <w:t>Coefficients</w:t>
            </w:r>
            <w:r w:rsidRPr="00B5102B">
              <w:rPr>
                <w:rFonts w:ascii="Times New Roman" w:hAnsi="Times New Roman" w:cs="Times New Roman"/>
                <w:b/>
                <w:bCs/>
                <w:color w:val="000000"/>
                <w:sz w:val="20"/>
                <w:szCs w:val="20"/>
                <w:vertAlign w:val="superscript"/>
              </w:rPr>
              <w:t>a</w:t>
            </w:r>
          </w:p>
        </w:tc>
      </w:tr>
      <w:tr w:rsidR="00B5102B" w:rsidRPr="00B5102B" w:rsidTr="00B5102B">
        <w:trPr>
          <w:cantSplit/>
        </w:trPr>
        <w:tc>
          <w:tcPr>
            <w:tcW w:w="1443" w:type="pct"/>
            <w:gridSpan w:val="2"/>
            <w:vMerge w:val="restart"/>
            <w:shd w:val="clear" w:color="auto" w:fill="FFFFFF"/>
            <w:vAlign w:val="bottom"/>
          </w:tcPr>
          <w:p w:rsidR="00B5102B" w:rsidRPr="00B5102B" w:rsidRDefault="00B5102B" w:rsidP="00B5102B">
            <w:pPr>
              <w:autoSpaceDE w:val="0"/>
              <w:autoSpaceDN w:val="0"/>
              <w:adjustRightInd w:val="0"/>
              <w:spacing w:after="0" w:line="240" w:lineRule="auto"/>
              <w:ind w:left="60" w:right="60"/>
              <w:rPr>
                <w:rFonts w:ascii="Times New Roman" w:hAnsi="Times New Roman" w:cs="Times New Roman"/>
                <w:color w:val="000000"/>
                <w:sz w:val="20"/>
                <w:szCs w:val="20"/>
              </w:rPr>
            </w:pPr>
            <w:r w:rsidRPr="00B5102B">
              <w:rPr>
                <w:rFonts w:ascii="Times New Roman" w:hAnsi="Times New Roman" w:cs="Times New Roman"/>
                <w:color w:val="000000"/>
                <w:sz w:val="20"/>
                <w:szCs w:val="20"/>
              </w:rPr>
              <w:t>Model</w:t>
            </w:r>
          </w:p>
        </w:tc>
        <w:tc>
          <w:tcPr>
            <w:tcW w:w="1532" w:type="pct"/>
            <w:gridSpan w:val="2"/>
            <w:shd w:val="clear" w:color="auto" w:fill="FFFFFF"/>
            <w:vAlign w:val="bottom"/>
          </w:tcPr>
          <w:p w:rsidR="00B5102B" w:rsidRPr="00B5102B" w:rsidRDefault="00B5102B" w:rsidP="00B510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02B">
              <w:rPr>
                <w:rFonts w:ascii="Times New Roman" w:hAnsi="Times New Roman" w:cs="Times New Roman"/>
                <w:color w:val="000000"/>
                <w:sz w:val="20"/>
                <w:szCs w:val="20"/>
              </w:rPr>
              <w:t>Unstandardized Coefficients</w:t>
            </w:r>
          </w:p>
        </w:tc>
        <w:tc>
          <w:tcPr>
            <w:tcW w:w="845" w:type="pct"/>
            <w:shd w:val="clear" w:color="auto" w:fill="FFFFFF"/>
            <w:vAlign w:val="bottom"/>
          </w:tcPr>
          <w:p w:rsidR="00B5102B" w:rsidRPr="00B5102B" w:rsidRDefault="00B5102B" w:rsidP="00B510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02B">
              <w:rPr>
                <w:rFonts w:ascii="Times New Roman" w:hAnsi="Times New Roman" w:cs="Times New Roman"/>
                <w:color w:val="000000"/>
                <w:sz w:val="20"/>
                <w:szCs w:val="20"/>
              </w:rPr>
              <w:t>Standardized Coefficients</w:t>
            </w:r>
          </w:p>
        </w:tc>
        <w:tc>
          <w:tcPr>
            <w:tcW w:w="590" w:type="pct"/>
            <w:vMerge w:val="restart"/>
            <w:shd w:val="clear" w:color="auto" w:fill="FFFFFF"/>
            <w:vAlign w:val="bottom"/>
          </w:tcPr>
          <w:p w:rsidR="00B5102B" w:rsidRPr="00B5102B" w:rsidRDefault="00B5102B" w:rsidP="00B510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02B">
              <w:rPr>
                <w:rFonts w:ascii="Times New Roman" w:hAnsi="Times New Roman" w:cs="Times New Roman"/>
                <w:color w:val="000000"/>
                <w:sz w:val="20"/>
                <w:szCs w:val="20"/>
              </w:rPr>
              <w:t>t</w:t>
            </w:r>
          </w:p>
        </w:tc>
        <w:tc>
          <w:tcPr>
            <w:tcW w:w="590" w:type="pct"/>
            <w:vMerge w:val="restart"/>
            <w:shd w:val="clear" w:color="auto" w:fill="FFFFFF"/>
            <w:vAlign w:val="bottom"/>
          </w:tcPr>
          <w:p w:rsidR="00B5102B" w:rsidRPr="00B5102B" w:rsidRDefault="00B5102B" w:rsidP="00B510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02B">
              <w:rPr>
                <w:rFonts w:ascii="Times New Roman" w:hAnsi="Times New Roman" w:cs="Times New Roman"/>
                <w:color w:val="000000"/>
                <w:sz w:val="20"/>
                <w:szCs w:val="20"/>
              </w:rPr>
              <w:t>Sig.</w:t>
            </w:r>
          </w:p>
        </w:tc>
      </w:tr>
      <w:tr w:rsidR="00B5102B" w:rsidRPr="00B5102B" w:rsidTr="00B5102B">
        <w:trPr>
          <w:cantSplit/>
        </w:trPr>
        <w:tc>
          <w:tcPr>
            <w:tcW w:w="1443" w:type="pct"/>
            <w:gridSpan w:val="2"/>
            <w:vMerge/>
            <w:shd w:val="clear" w:color="auto" w:fill="FFFFFF"/>
            <w:vAlign w:val="bottom"/>
          </w:tcPr>
          <w:p w:rsidR="00B5102B" w:rsidRPr="00B5102B" w:rsidRDefault="00B5102B" w:rsidP="00B5102B">
            <w:pPr>
              <w:autoSpaceDE w:val="0"/>
              <w:autoSpaceDN w:val="0"/>
              <w:adjustRightInd w:val="0"/>
              <w:spacing w:after="0" w:line="240" w:lineRule="auto"/>
              <w:rPr>
                <w:rFonts w:ascii="Times New Roman" w:hAnsi="Times New Roman" w:cs="Times New Roman"/>
                <w:color w:val="000000"/>
                <w:sz w:val="20"/>
                <w:szCs w:val="20"/>
              </w:rPr>
            </w:pPr>
          </w:p>
        </w:tc>
        <w:tc>
          <w:tcPr>
            <w:tcW w:w="766" w:type="pct"/>
            <w:shd w:val="clear" w:color="auto" w:fill="FFFFFF"/>
            <w:vAlign w:val="bottom"/>
          </w:tcPr>
          <w:p w:rsidR="00B5102B" w:rsidRPr="00B5102B" w:rsidRDefault="00B5102B" w:rsidP="00B510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02B">
              <w:rPr>
                <w:rFonts w:ascii="Times New Roman" w:hAnsi="Times New Roman" w:cs="Times New Roman"/>
                <w:color w:val="000000"/>
                <w:sz w:val="20"/>
                <w:szCs w:val="20"/>
              </w:rPr>
              <w:t>B</w:t>
            </w:r>
          </w:p>
        </w:tc>
        <w:tc>
          <w:tcPr>
            <w:tcW w:w="766" w:type="pct"/>
            <w:shd w:val="clear" w:color="auto" w:fill="FFFFFF"/>
            <w:vAlign w:val="bottom"/>
          </w:tcPr>
          <w:p w:rsidR="00B5102B" w:rsidRPr="00B5102B" w:rsidRDefault="00B5102B" w:rsidP="00B510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02B">
              <w:rPr>
                <w:rFonts w:ascii="Times New Roman" w:hAnsi="Times New Roman" w:cs="Times New Roman"/>
                <w:color w:val="000000"/>
                <w:sz w:val="20"/>
                <w:szCs w:val="20"/>
              </w:rPr>
              <w:t>Std. Error</w:t>
            </w:r>
          </w:p>
        </w:tc>
        <w:tc>
          <w:tcPr>
            <w:tcW w:w="845" w:type="pct"/>
            <w:shd w:val="clear" w:color="auto" w:fill="FFFFFF"/>
            <w:vAlign w:val="bottom"/>
          </w:tcPr>
          <w:p w:rsidR="00B5102B" w:rsidRPr="00B5102B" w:rsidRDefault="00B5102B" w:rsidP="00B510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102B">
              <w:rPr>
                <w:rFonts w:ascii="Times New Roman" w:hAnsi="Times New Roman" w:cs="Times New Roman"/>
                <w:color w:val="000000"/>
                <w:sz w:val="20"/>
                <w:szCs w:val="20"/>
              </w:rPr>
              <w:t>Beta</w:t>
            </w:r>
          </w:p>
        </w:tc>
        <w:tc>
          <w:tcPr>
            <w:tcW w:w="590" w:type="pct"/>
            <w:vMerge/>
            <w:shd w:val="clear" w:color="auto" w:fill="FFFFFF"/>
            <w:vAlign w:val="bottom"/>
          </w:tcPr>
          <w:p w:rsidR="00B5102B" w:rsidRPr="00B5102B" w:rsidRDefault="00B5102B" w:rsidP="00B5102B">
            <w:pPr>
              <w:autoSpaceDE w:val="0"/>
              <w:autoSpaceDN w:val="0"/>
              <w:adjustRightInd w:val="0"/>
              <w:spacing w:after="0" w:line="240" w:lineRule="auto"/>
              <w:rPr>
                <w:rFonts w:ascii="Times New Roman" w:hAnsi="Times New Roman" w:cs="Times New Roman"/>
                <w:color w:val="000000"/>
                <w:sz w:val="20"/>
                <w:szCs w:val="20"/>
              </w:rPr>
            </w:pPr>
          </w:p>
        </w:tc>
        <w:tc>
          <w:tcPr>
            <w:tcW w:w="590" w:type="pct"/>
            <w:vMerge/>
            <w:shd w:val="clear" w:color="auto" w:fill="FFFFFF"/>
            <w:vAlign w:val="bottom"/>
          </w:tcPr>
          <w:p w:rsidR="00B5102B" w:rsidRPr="00B5102B" w:rsidRDefault="00B5102B" w:rsidP="00B5102B">
            <w:pPr>
              <w:autoSpaceDE w:val="0"/>
              <w:autoSpaceDN w:val="0"/>
              <w:adjustRightInd w:val="0"/>
              <w:spacing w:after="0" w:line="240" w:lineRule="auto"/>
              <w:rPr>
                <w:rFonts w:ascii="Times New Roman" w:hAnsi="Times New Roman" w:cs="Times New Roman"/>
                <w:color w:val="000000"/>
                <w:sz w:val="20"/>
                <w:szCs w:val="20"/>
              </w:rPr>
            </w:pPr>
          </w:p>
        </w:tc>
      </w:tr>
      <w:tr w:rsidR="00B5102B" w:rsidRPr="00B5102B" w:rsidTr="00B5102B">
        <w:trPr>
          <w:cantSplit/>
        </w:trPr>
        <w:tc>
          <w:tcPr>
            <w:tcW w:w="421" w:type="pct"/>
            <w:vMerge w:val="restart"/>
            <w:shd w:val="clear" w:color="auto" w:fill="FFFFFF"/>
          </w:tcPr>
          <w:p w:rsidR="00B5102B" w:rsidRPr="00B5102B" w:rsidRDefault="00B5102B" w:rsidP="00B5102B">
            <w:pPr>
              <w:autoSpaceDE w:val="0"/>
              <w:autoSpaceDN w:val="0"/>
              <w:adjustRightInd w:val="0"/>
              <w:spacing w:after="0" w:line="240" w:lineRule="auto"/>
              <w:ind w:left="60" w:right="60"/>
              <w:rPr>
                <w:rFonts w:ascii="Times New Roman" w:hAnsi="Times New Roman" w:cs="Times New Roman"/>
                <w:color w:val="000000"/>
                <w:sz w:val="20"/>
                <w:szCs w:val="20"/>
              </w:rPr>
            </w:pPr>
            <w:r w:rsidRPr="00B5102B">
              <w:rPr>
                <w:rFonts w:ascii="Times New Roman" w:hAnsi="Times New Roman" w:cs="Times New Roman"/>
                <w:color w:val="000000"/>
                <w:sz w:val="20"/>
                <w:szCs w:val="20"/>
              </w:rPr>
              <w:t>1</w:t>
            </w:r>
          </w:p>
        </w:tc>
        <w:tc>
          <w:tcPr>
            <w:tcW w:w="1021" w:type="pct"/>
            <w:shd w:val="clear" w:color="auto" w:fill="FFFFFF"/>
          </w:tcPr>
          <w:p w:rsidR="00B5102B" w:rsidRPr="00B5102B" w:rsidRDefault="00B5102B" w:rsidP="00B5102B">
            <w:pPr>
              <w:autoSpaceDE w:val="0"/>
              <w:autoSpaceDN w:val="0"/>
              <w:adjustRightInd w:val="0"/>
              <w:spacing w:after="0" w:line="240" w:lineRule="auto"/>
              <w:ind w:left="60" w:right="60"/>
              <w:rPr>
                <w:rFonts w:ascii="Times New Roman" w:hAnsi="Times New Roman" w:cs="Times New Roman"/>
                <w:color w:val="000000"/>
                <w:sz w:val="20"/>
                <w:szCs w:val="20"/>
              </w:rPr>
            </w:pPr>
            <w:r w:rsidRPr="00B5102B">
              <w:rPr>
                <w:rFonts w:ascii="Times New Roman" w:hAnsi="Times New Roman" w:cs="Times New Roman"/>
                <w:color w:val="000000"/>
                <w:sz w:val="20"/>
                <w:szCs w:val="20"/>
              </w:rPr>
              <w:t>(Constant)</w:t>
            </w:r>
          </w:p>
        </w:tc>
        <w:tc>
          <w:tcPr>
            <w:tcW w:w="766"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28,266</w:t>
            </w:r>
          </w:p>
        </w:tc>
        <w:tc>
          <w:tcPr>
            <w:tcW w:w="766"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2,453</w:t>
            </w:r>
          </w:p>
        </w:tc>
        <w:tc>
          <w:tcPr>
            <w:tcW w:w="845" w:type="pct"/>
            <w:shd w:val="clear" w:color="auto" w:fill="FFFFFF"/>
            <w:vAlign w:val="center"/>
          </w:tcPr>
          <w:p w:rsidR="00B5102B" w:rsidRPr="00B5102B" w:rsidRDefault="00B5102B" w:rsidP="00B5102B">
            <w:pPr>
              <w:autoSpaceDE w:val="0"/>
              <w:autoSpaceDN w:val="0"/>
              <w:adjustRightInd w:val="0"/>
              <w:spacing w:after="0" w:line="240" w:lineRule="auto"/>
              <w:rPr>
                <w:rFonts w:ascii="Times New Roman" w:hAnsi="Times New Roman" w:cs="Times New Roman"/>
                <w:sz w:val="20"/>
                <w:szCs w:val="20"/>
              </w:rPr>
            </w:pPr>
          </w:p>
        </w:tc>
        <w:tc>
          <w:tcPr>
            <w:tcW w:w="590"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11,523</w:t>
            </w:r>
          </w:p>
        </w:tc>
        <w:tc>
          <w:tcPr>
            <w:tcW w:w="590"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,000</w:t>
            </w:r>
          </w:p>
        </w:tc>
      </w:tr>
      <w:tr w:rsidR="00B5102B" w:rsidRPr="00B5102B" w:rsidTr="00B5102B">
        <w:trPr>
          <w:cantSplit/>
        </w:trPr>
        <w:tc>
          <w:tcPr>
            <w:tcW w:w="421" w:type="pct"/>
            <w:vMerge/>
            <w:shd w:val="clear" w:color="auto" w:fill="FFFFFF"/>
          </w:tcPr>
          <w:p w:rsidR="00B5102B" w:rsidRPr="00B5102B" w:rsidRDefault="00B5102B" w:rsidP="00B5102B">
            <w:pPr>
              <w:autoSpaceDE w:val="0"/>
              <w:autoSpaceDN w:val="0"/>
              <w:adjustRightInd w:val="0"/>
              <w:spacing w:after="0" w:line="240" w:lineRule="auto"/>
              <w:rPr>
                <w:rFonts w:ascii="Times New Roman" w:hAnsi="Times New Roman" w:cs="Times New Roman"/>
                <w:color w:val="000000"/>
                <w:sz w:val="20"/>
                <w:szCs w:val="20"/>
              </w:rPr>
            </w:pPr>
          </w:p>
        </w:tc>
        <w:tc>
          <w:tcPr>
            <w:tcW w:w="1021" w:type="pct"/>
            <w:shd w:val="clear" w:color="auto" w:fill="FFFFFF"/>
          </w:tcPr>
          <w:p w:rsidR="00B5102B" w:rsidRPr="00B5102B" w:rsidRDefault="00B5102B" w:rsidP="00B5102B">
            <w:pPr>
              <w:autoSpaceDE w:val="0"/>
              <w:autoSpaceDN w:val="0"/>
              <w:adjustRightInd w:val="0"/>
              <w:spacing w:after="0" w:line="240" w:lineRule="auto"/>
              <w:ind w:left="60" w:right="60"/>
              <w:rPr>
                <w:rFonts w:ascii="Times New Roman" w:hAnsi="Times New Roman" w:cs="Times New Roman"/>
                <w:color w:val="000000"/>
                <w:sz w:val="20"/>
                <w:szCs w:val="20"/>
              </w:rPr>
            </w:pPr>
            <w:r w:rsidRPr="00B5102B">
              <w:rPr>
                <w:rFonts w:ascii="Times New Roman" w:hAnsi="Times New Roman" w:cs="Times New Roman"/>
                <w:color w:val="000000"/>
                <w:sz w:val="20"/>
                <w:szCs w:val="20"/>
              </w:rPr>
              <w:t>Beban Kerja</w:t>
            </w:r>
          </w:p>
        </w:tc>
        <w:tc>
          <w:tcPr>
            <w:tcW w:w="766"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-,423</w:t>
            </w:r>
          </w:p>
        </w:tc>
        <w:tc>
          <w:tcPr>
            <w:tcW w:w="766"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,091</w:t>
            </w:r>
          </w:p>
        </w:tc>
        <w:tc>
          <w:tcPr>
            <w:tcW w:w="845"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-,418</w:t>
            </w:r>
          </w:p>
        </w:tc>
        <w:tc>
          <w:tcPr>
            <w:tcW w:w="590"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-4,667</w:t>
            </w:r>
          </w:p>
        </w:tc>
        <w:tc>
          <w:tcPr>
            <w:tcW w:w="590"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,000</w:t>
            </w:r>
          </w:p>
        </w:tc>
      </w:tr>
      <w:tr w:rsidR="00B5102B" w:rsidRPr="00B5102B" w:rsidTr="00B5102B">
        <w:trPr>
          <w:cantSplit/>
        </w:trPr>
        <w:tc>
          <w:tcPr>
            <w:tcW w:w="421" w:type="pct"/>
            <w:vMerge/>
            <w:shd w:val="clear" w:color="auto" w:fill="FFFFFF"/>
          </w:tcPr>
          <w:p w:rsidR="00B5102B" w:rsidRPr="00B5102B" w:rsidRDefault="00B5102B" w:rsidP="00B5102B">
            <w:pPr>
              <w:autoSpaceDE w:val="0"/>
              <w:autoSpaceDN w:val="0"/>
              <w:adjustRightInd w:val="0"/>
              <w:spacing w:after="0" w:line="240" w:lineRule="auto"/>
              <w:rPr>
                <w:rFonts w:ascii="Times New Roman" w:hAnsi="Times New Roman" w:cs="Times New Roman"/>
                <w:color w:val="000000"/>
                <w:sz w:val="20"/>
                <w:szCs w:val="20"/>
              </w:rPr>
            </w:pPr>
          </w:p>
        </w:tc>
        <w:tc>
          <w:tcPr>
            <w:tcW w:w="1021" w:type="pct"/>
            <w:shd w:val="clear" w:color="auto" w:fill="FFFFFF"/>
          </w:tcPr>
          <w:p w:rsidR="00B5102B" w:rsidRPr="00B5102B" w:rsidRDefault="00B5102B" w:rsidP="00B5102B">
            <w:pPr>
              <w:autoSpaceDE w:val="0"/>
              <w:autoSpaceDN w:val="0"/>
              <w:adjustRightInd w:val="0"/>
              <w:spacing w:after="0" w:line="240" w:lineRule="auto"/>
              <w:ind w:left="60" w:right="60"/>
              <w:rPr>
                <w:rFonts w:ascii="Times New Roman" w:hAnsi="Times New Roman" w:cs="Times New Roman"/>
                <w:color w:val="000000"/>
                <w:sz w:val="20"/>
                <w:szCs w:val="20"/>
              </w:rPr>
            </w:pPr>
            <w:r w:rsidRPr="00B5102B">
              <w:rPr>
                <w:rFonts w:ascii="Times New Roman" w:hAnsi="Times New Roman" w:cs="Times New Roman"/>
                <w:color w:val="000000"/>
                <w:sz w:val="20"/>
                <w:szCs w:val="20"/>
              </w:rPr>
              <w:t>Lingkungan Kerja fisik</w:t>
            </w:r>
          </w:p>
        </w:tc>
        <w:tc>
          <w:tcPr>
            <w:tcW w:w="766"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,508</w:t>
            </w:r>
          </w:p>
        </w:tc>
        <w:tc>
          <w:tcPr>
            <w:tcW w:w="766"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,093</w:t>
            </w:r>
          </w:p>
        </w:tc>
        <w:tc>
          <w:tcPr>
            <w:tcW w:w="845"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,492</w:t>
            </w:r>
          </w:p>
        </w:tc>
        <w:tc>
          <w:tcPr>
            <w:tcW w:w="590"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5,491</w:t>
            </w:r>
          </w:p>
        </w:tc>
        <w:tc>
          <w:tcPr>
            <w:tcW w:w="590" w:type="pct"/>
            <w:shd w:val="clear" w:color="auto" w:fill="FFFFFF"/>
            <w:vAlign w:val="center"/>
          </w:tcPr>
          <w:p w:rsidR="00B5102B" w:rsidRPr="00B5102B" w:rsidRDefault="00B5102B" w:rsidP="00B510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102B">
              <w:rPr>
                <w:rFonts w:ascii="Times New Roman" w:hAnsi="Times New Roman" w:cs="Times New Roman"/>
                <w:color w:val="000000"/>
                <w:sz w:val="20"/>
                <w:szCs w:val="20"/>
              </w:rPr>
              <w:t>,000</w:t>
            </w:r>
          </w:p>
        </w:tc>
      </w:tr>
      <w:tr w:rsidR="00B5102B" w:rsidRPr="00B5102B" w:rsidTr="00B5102B">
        <w:trPr>
          <w:cantSplit/>
        </w:trPr>
        <w:tc>
          <w:tcPr>
            <w:tcW w:w="5000" w:type="pct"/>
            <w:gridSpan w:val="7"/>
            <w:shd w:val="clear" w:color="auto" w:fill="FFFFFF"/>
          </w:tcPr>
          <w:p w:rsidR="00B5102B" w:rsidRPr="00B5102B" w:rsidRDefault="00B5102B" w:rsidP="00B5102B">
            <w:pPr>
              <w:autoSpaceDE w:val="0"/>
              <w:autoSpaceDN w:val="0"/>
              <w:adjustRightInd w:val="0"/>
              <w:spacing w:after="0" w:line="240" w:lineRule="auto"/>
              <w:ind w:left="60" w:right="60"/>
              <w:rPr>
                <w:rFonts w:ascii="Times New Roman" w:hAnsi="Times New Roman" w:cs="Times New Roman"/>
                <w:color w:val="000000"/>
                <w:sz w:val="20"/>
                <w:szCs w:val="20"/>
              </w:rPr>
            </w:pPr>
            <w:r w:rsidRPr="00B5102B">
              <w:rPr>
                <w:rFonts w:ascii="Times New Roman" w:hAnsi="Times New Roman" w:cs="Times New Roman"/>
                <w:color w:val="000000"/>
                <w:sz w:val="20"/>
                <w:szCs w:val="20"/>
              </w:rPr>
              <w:t>a. Dependent Variable: Kepuasan Kerja</w:t>
            </w:r>
          </w:p>
        </w:tc>
      </w:tr>
    </w:tbl>
    <w:p w:rsidR="00B5102B" w:rsidRPr="000335AC" w:rsidRDefault="00B5102B" w:rsidP="000335AC">
      <w:pPr>
        <w:pStyle w:val="ListParagraph"/>
        <w:spacing w:after="240" w:line="360" w:lineRule="auto"/>
        <w:ind w:left="0"/>
        <w:contextualSpacing w:val="0"/>
        <w:rPr>
          <w:rFonts w:ascii="Times New Roman" w:hAnsi="Times New Roman"/>
          <w:sz w:val="20"/>
        </w:rPr>
      </w:pPr>
      <w:r>
        <w:rPr>
          <w:rFonts w:ascii="Times New Roman" w:hAnsi="Times New Roman"/>
          <w:sz w:val="20"/>
        </w:rPr>
        <w:t>Sumber: Perhitungan SPSS 22</w:t>
      </w:r>
      <w:r w:rsidRPr="00614A4D">
        <w:rPr>
          <w:rFonts w:ascii="Times New Roman" w:hAnsi="Times New Roman"/>
          <w:sz w:val="20"/>
        </w:rPr>
        <w:t>, 2017</w:t>
      </w:r>
    </w:p>
    <w:p w:rsidR="00B5102B" w:rsidRDefault="00B5102B" w:rsidP="00B5102B">
      <w:pPr>
        <w:pStyle w:val="ListParagraph"/>
        <w:spacing w:after="0" w:line="360" w:lineRule="auto"/>
        <w:ind w:left="0"/>
        <w:jc w:val="both"/>
        <w:rPr>
          <w:rFonts w:ascii="Times New Roman" w:hAnsi="Times New Roman"/>
          <w:b/>
          <w:sz w:val="24"/>
        </w:rPr>
      </w:pPr>
      <w:r>
        <w:rPr>
          <w:rFonts w:ascii="Times New Roman" w:hAnsi="Times New Roman"/>
          <w:b/>
          <w:sz w:val="24"/>
        </w:rPr>
        <w:t>Hipotesis 1</w:t>
      </w:r>
    </w:p>
    <w:p w:rsidR="00B5102B" w:rsidRDefault="00B5102B" w:rsidP="00B5102B">
      <w:pPr>
        <w:pStyle w:val="ListParagraph"/>
        <w:tabs>
          <w:tab w:val="left" w:pos="180"/>
        </w:tabs>
        <w:spacing w:after="0" w:line="360" w:lineRule="auto"/>
        <w:ind w:left="0"/>
        <w:jc w:val="both"/>
        <w:rPr>
          <w:rFonts w:ascii="Times New Roman" w:hAnsi="Times New Roman"/>
          <w:sz w:val="24"/>
        </w:rPr>
      </w:pPr>
      <w:r>
        <w:rPr>
          <w:rFonts w:ascii="Times New Roman" w:hAnsi="Times New Roman"/>
          <w:sz w:val="24"/>
        </w:rPr>
        <w:t>Ho : Beban kerja tidak berpengaruh terhadap kepuasan kerja.</w:t>
      </w:r>
    </w:p>
    <w:p w:rsidR="00B5102B" w:rsidRDefault="00B5102B" w:rsidP="00B5102B">
      <w:pPr>
        <w:pStyle w:val="ListParagraph"/>
        <w:tabs>
          <w:tab w:val="left" w:pos="180"/>
        </w:tabs>
        <w:spacing w:after="0" w:line="360" w:lineRule="auto"/>
        <w:ind w:left="0"/>
        <w:jc w:val="both"/>
        <w:rPr>
          <w:rFonts w:ascii="Times New Roman" w:hAnsi="Times New Roman"/>
          <w:sz w:val="24"/>
        </w:rPr>
      </w:pPr>
      <w:r>
        <w:rPr>
          <w:rFonts w:ascii="Times New Roman" w:hAnsi="Times New Roman"/>
          <w:sz w:val="24"/>
        </w:rPr>
        <w:t>Ha : Beban kerja berpengaruh terhadap kepuasan kerja.</w:t>
      </w:r>
    </w:p>
    <w:p w:rsidR="00B5102B" w:rsidRDefault="00B5102B" w:rsidP="00B5102B">
      <w:pPr>
        <w:pStyle w:val="ListParagraph"/>
        <w:shd w:val="clear" w:color="auto" w:fill="FFFFFF" w:themeFill="background1"/>
        <w:spacing w:after="0" w:line="360" w:lineRule="auto"/>
        <w:ind w:left="0"/>
        <w:jc w:val="both"/>
        <w:rPr>
          <w:rFonts w:ascii="Times New Roman" w:hAnsi="Times New Roman"/>
          <w:sz w:val="24"/>
        </w:rPr>
      </w:pPr>
      <w:r>
        <w:rPr>
          <w:rFonts w:ascii="Times New Roman" w:hAnsi="Times New Roman"/>
          <w:sz w:val="24"/>
        </w:rPr>
        <w:t xml:space="preserve">       Berdasarkan Tabel 11, variabel beban kerja memiliki t</w:t>
      </w:r>
      <w:r>
        <w:rPr>
          <w:rFonts w:ascii="Times New Roman" w:hAnsi="Times New Roman"/>
          <w:sz w:val="24"/>
          <w:vertAlign w:val="subscript"/>
        </w:rPr>
        <w:t>hitung</w:t>
      </w:r>
      <w:r>
        <w:rPr>
          <w:rFonts w:ascii="Times New Roman" w:hAnsi="Times New Roman"/>
          <w:sz w:val="24"/>
        </w:rPr>
        <w:t xml:space="preserve"> sebesar -4,667. Kemudian nilai t</w:t>
      </w:r>
      <w:r>
        <w:rPr>
          <w:rFonts w:ascii="Times New Roman" w:hAnsi="Times New Roman"/>
          <w:sz w:val="24"/>
          <w:vertAlign w:val="subscript"/>
        </w:rPr>
        <w:t>hitung</w:t>
      </w:r>
      <w:r>
        <w:rPr>
          <w:rFonts w:ascii="Times New Roman" w:hAnsi="Times New Roman"/>
          <w:sz w:val="24"/>
        </w:rPr>
        <w:t xml:space="preserve"> dibandingkan dengan nilai t</w:t>
      </w:r>
      <w:r>
        <w:rPr>
          <w:rFonts w:ascii="Times New Roman" w:hAnsi="Times New Roman"/>
          <w:sz w:val="24"/>
          <w:vertAlign w:val="subscript"/>
        </w:rPr>
        <w:t xml:space="preserve">tabel. </w:t>
      </w:r>
      <w:r>
        <w:rPr>
          <w:rFonts w:ascii="Times New Roman" w:hAnsi="Times New Roman"/>
          <w:sz w:val="24"/>
        </w:rPr>
        <w:t>Oleh karena itu, -t</w:t>
      </w:r>
      <w:r>
        <w:rPr>
          <w:rFonts w:ascii="Times New Roman" w:hAnsi="Times New Roman"/>
          <w:sz w:val="24"/>
          <w:vertAlign w:val="subscript"/>
        </w:rPr>
        <w:t>hitung</w:t>
      </w:r>
      <w:r>
        <w:rPr>
          <w:rFonts w:ascii="Times New Roman" w:hAnsi="Times New Roman"/>
          <w:sz w:val="24"/>
        </w:rPr>
        <w:t xml:space="preserve"> &lt; -t</w:t>
      </w:r>
      <w:r>
        <w:rPr>
          <w:rFonts w:ascii="Times New Roman" w:hAnsi="Times New Roman"/>
          <w:sz w:val="24"/>
          <w:vertAlign w:val="subscript"/>
        </w:rPr>
        <w:t>tabel</w:t>
      </w:r>
      <w:r>
        <w:rPr>
          <w:rFonts w:ascii="Times New Roman" w:hAnsi="Times New Roman"/>
          <w:sz w:val="24"/>
        </w:rPr>
        <w:t xml:space="preserve"> (-4,667 &lt; -1,997) dengan nilai signifikansi 0,000 &lt; 0,05. Hal ini menunjukkan bahwa hipotesis 1 Ho ditolak dan Ha diterima. Hal ini berarti variabel beban kerja memiliki pengaruh negatif dan signifikan terhadap kepuasan kerja.</w:t>
      </w:r>
      <w:r w:rsidR="00FB6228">
        <w:rPr>
          <w:rFonts w:ascii="Times New Roman" w:hAnsi="Times New Roman"/>
          <w:sz w:val="24"/>
        </w:rPr>
        <w:t xml:space="preserve"> </w:t>
      </w:r>
      <w:r w:rsidR="00FB6228">
        <w:rPr>
          <w:rFonts w:ascii="Times New Roman" w:hAnsi="Times New Roman" w:cs="Times New Roman"/>
          <w:sz w:val="24"/>
          <w:szCs w:val="24"/>
        </w:rPr>
        <w:t xml:space="preserve">Hasil dari penelitian tersebut mendukung penelitian yang telah dilakukan sebelumnya oleh Putu Melati Purbaningrat Yo dan Ida Bagus Ketut Surya (2015) serta penelitian yang dilakukan oleh I Gede Mahendrawan dan Ayu Desi Indrawati (2015) di mana kedua penelitian tersebut menyatakan bahwa beban kerja berpengaruh negatif dan signifikan terhadap kepuasan kerja. Dan penelitian ini juga membantah hasil penelitian yang dilakukan oleh Yahdi Anhar, Wiji Utami, Markus Apriono (2014) di mana dari penelitian mereka didapati hasil bahwa beban kerja berpengaruh positif. </w:t>
      </w:r>
      <w:r w:rsidR="00FB6228">
        <w:rPr>
          <w:rFonts w:ascii="Times New Roman" w:eastAsia="Calibri" w:hAnsi="Times New Roman" w:cs="Times New Roman"/>
          <w:sz w:val="24"/>
          <w:szCs w:val="20"/>
        </w:rPr>
        <w:t xml:space="preserve">Hasil ini juga sekaligus membuktikan teori dari </w:t>
      </w:r>
      <w:r w:rsidR="00FB6228">
        <w:rPr>
          <w:rFonts w:ascii="Times New Roman" w:eastAsia="Calibri" w:hAnsi="Times New Roman" w:cs="Times New Roman"/>
          <w:sz w:val="24"/>
          <w:szCs w:val="20"/>
        </w:rPr>
        <w:lastRenderedPageBreak/>
        <w:t>Tarwaka (2016) yang mengemukakan ada dua faktor yang memengaruhi beban kerja yaitu faktor internal dan faktor eksternal</w:t>
      </w:r>
    </w:p>
    <w:p w:rsidR="00B5102B" w:rsidRDefault="00B5102B" w:rsidP="00B5102B">
      <w:pPr>
        <w:pStyle w:val="ListParagraph"/>
        <w:spacing w:after="0" w:line="360" w:lineRule="auto"/>
        <w:ind w:left="0"/>
        <w:jc w:val="both"/>
        <w:rPr>
          <w:rFonts w:ascii="Times New Roman" w:hAnsi="Times New Roman"/>
          <w:b/>
          <w:sz w:val="24"/>
        </w:rPr>
      </w:pPr>
      <w:r>
        <w:rPr>
          <w:rFonts w:ascii="Times New Roman" w:hAnsi="Times New Roman"/>
          <w:b/>
          <w:sz w:val="24"/>
        </w:rPr>
        <w:t>Hipotesis 2</w:t>
      </w:r>
    </w:p>
    <w:p w:rsidR="00B5102B" w:rsidRDefault="00B5102B" w:rsidP="00B5102B">
      <w:pPr>
        <w:pStyle w:val="ListParagraph"/>
        <w:tabs>
          <w:tab w:val="left" w:pos="180"/>
        </w:tabs>
        <w:spacing w:after="0" w:line="360" w:lineRule="auto"/>
        <w:ind w:left="0"/>
        <w:jc w:val="both"/>
        <w:rPr>
          <w:rFonts w:ascii="Times New Roman" w:hAnsi="Times New Roman"/>
          <w:sz w:val="24"/>
        </w:rPr>
      </w:pPr>
      <w:r>
        <w:rPr>
          <w:rFonts w:ascii="Times New Roman" w:hAnsi="Times New Roman"/>
          <w:sz w:val="24"/>
        </w:rPr>
        <w:t>Ho : Lingkungan kerja fisik tidak berpengaruh terhadap kepuasan kerja.</w:t>
      </w:r>
    </w:p>
    <w:p w:rsidR="00B5102B" w:rsidRDefault="00B5102B" w:rsidP="00B5102B">
      <w:pPr>
        <w:pStyle w:val="ListParagraph"/>
        <w:tabs>
          <w:tab w:val="left" w:pos="180"/>
        </w:tabs>
        <w:spacing w:after="0" w:line="360" w:lineRule="auto"/>
        <w:ind w:left="0"/>
        <w:jc w:val="both"/>
        <w:rPr>
          <w:rFonts w:ascii="Times New Roman" w:hAnsi="Times New Roman"/>
          <w:sz w:val="24"/>
        </w:rPr>
      </w:pPr>
      <w:r>
        <w:rPr>
          <w:rFonts w:ascii="Times New Roman" w:hAnsi="Times New Roman"/>
          <w:sz w:val="24"/>
        </w:rPr>
        <w:t>Ha : Lingkungan kerja fisik tidak berpengaruh terhadap kepuasan kerja.</w:t>
      </w:r>
    </w:p>
    <w:p w:rsidR="00B5102B" w:rsidRDefault="00B5102B" w:rsidP="00B5102B">
      <w:pPr>
        <w:pStyle w:val="ListParagraph"/>
        <w:spacing w:after="240" w:line="360" w:lineRule="auto"/>
        <w:ind w:left="0"/>
        <w:contextualSpacing w:val="0"/>
        <w:jc w:val="both"/>
        <w:rPr>
          <w:rFonts w:ascii="Times New Roman" w:hAnsi="Times New Roman"/>
          <w:sz w:val="24"/>
        </w:rPr>
      </w:pPr>
      <w:r>
        <w:rPr>
          <w:rFonts w:ascii="Times New Roman" w:hAnsi="Times New Roman"/>
          <w:sz w:val="24"/>
        </w:rPr>
        <w:t xml:space="preserve">       Berdasarkan Tabel 11, variabel pengembangan karir memiliki t</w:t>
      </w:r>
      <w:r>
        <w:rPr>
          <w:rFonts w:ascii="Times New Roman" w:hAnsi="Times New Roman"/>
          <w:sz w:val="24"/>
          <w:vertAlign w:val="subscript"/>
        </w:rPr>
        <w:t>hitung</w:t>
      </w:r>
      <w:r>
        <w:rPr>
          <w:rFonts w:ascii="Times New Roman" w:hAnsi="Times New Roman"/>
          <w:sz w:val="24"/>
        </w:rPr>
        <w:t xml:space="preserve"> sebesar 5,491. Kemudian nilai t</w:t>
      </w:r>
      <w:r>
        <w:rPr>
          <w:rFonts w:ascii="Times New Roman" w:hAnsi="Times New Roman"/>
          <w:sz w:val="24"/>
          <w:vertAlign w:val="subscript"/>
        </w:rPr>
        <w:t>hitung</w:t>
      </w:r>
      <w:r>
        <w:rPr>
          <w:rFonts w:ascii="Times New Roman" w:hAnsi="Times New Roman"/>
          <w:sz w:val="24"/>
        </w:rPr>
        <w:t xml:space="preserve"> dibandingkan dengan nilai t</w:t>
      </w:r>
      <w:r>
        <w:rPr>
          <w:rFonts w:ascii="Times New Roman" w:hAnsi="Times New Roman"/>
          <w:sz w:val="24"/>
          <w:vertAlign w:val="subscript"/>
        </w:rPr>
        <w:t xml:space="preserve">tabel. </w:t>
      </w:r>
      <w:r>
        <w:rPr>
          <w:rFonts w:ascii="Times New Roman" w:hAnsi="Times New Roman"/>
          <w:sz w:val="24"/>
        </w:rPr>
        <w:t>Oleh karena itu, t</w:t>
      </w:r>
      <w:r>
        <w:rPr>
          <w:rFonts w:ascii="Times New Roman" w:hAnsi="Times New Roman"/>
          <w:sz w:val="24"/>
          <w:vertAlign w:val="subscript"/>
        </w:rPr>
        <w:t>hitung</w:t>
      </w:r>
      <w:r>
        <w:rPr>
          <w:rFonts w:ascii="Times New Roman" w:hAnsi="Times New Roman"/>
          <w:sz w:val="24"/>
        </w:rPr>
        <w:t xml:space="preserve"> &gt; t</w:t>
      </w:r>
      <w:r>
        <w:rPr>
          <w:rFonts w:ascii="Times New Roman" w:hAnsi="Times New Roman"/>
          <w:sz w:val="24"/>
          <w:vertAlign w:val="subscript"/>
        </w:rPr>
        <w:t>tabel</w:t>
      </w:r>
      <w:r>
        <w:rPr>
          <w:rFonts w:ascii="Times New Roman" w:hAnsi="Times New Roman"/>
          <w:sz w:val="24"/>
        </w:rPr>
        <w:t xml:space="preserve"> (5,491 &gt; 1,997) dengan nilai signifikansi 0,00 &lt; 0,05. Hal ini menunjukkan bahwa hipotesis 2 Ho ditolak dan Ha diterima. Hal ini berarti variabel lingkungan kerja fisik memiliki pengaruh positif dan signifikan terhadap kepuasan kerja.</w:t>
      </w:r>
      <w:r w:rsidR="00FB6228">
        <w:rPr>
          <w:rFonts w:ascii="Times New Roman" w:hAnsi="Times New Roman"/>
          <w:sz w:val="24"/>
        </w:rPr>
        <w:t xml:space="preserve"> </w:t>
      </w:r>
      <w:r w:rsidR="00FB6228">
        <w:rPr>
          <w:rFonts w:ascii="Times New Roman" w:hAnsi="Times New Roman" w:cs="Times New Roman"/>
          <w:sz w:val="24"/>
          <w:szCs w:val="24"/>
        </w:rPr>
        <w:t>Hal dari penelitian tersebut mendukung penelitian terdahulu yang telah dilakukan oleh Gurawan Dayona dan</w:t>
      </w:r>
      <w:r w:rsidR="00FB6228" w:rsidRPr="00BE5EB2">
        <w:rPr>
          <w:rFonts w:ascii="Times New Roman" w:hAnsi="Times New Roman" w:cs="Times New Roman"/>
          <w:sz w:val="24"/>
          <w:szCs w:val="24"/>
        </w:rPr>
        <w:t xml:space="preserve"> Ridha Agus</w:t>
      </w:r>
      <w:r w:rsidR="00FB6228">
        <w:rPr>
          <w:rFonts w:ascii="Times New Roman" w:hAnsi="Times New Roman" w:cs="Times New Roman"/>
          <w:sz w:val="24"/>
          <w:szCs w:val="24"/>
        </w:rPr>
        <w:t xml:space="preserve"> (2016) serta penelitian yang dilakukan QuineritaStevani Aruan dan Mahendra Fakhri (2015) di mana dari hasil penelitian didapati bahwa lingkungan keraj fisik berpengaruh positif dan signifikan terhadap kepuasan kerja, selain itu hasil dari penelitian ini juga di dukung oleh peneliti yang lain yaitu </w:t>
      </w:r>
      <w:r w:rsidR="00FB6228" w:rsidRPr="00BE5EB2">
        <w:rPr>
          <w:rFonts w:ascii="Times New Roman" w:hAnsi="Times New Roman" w:cs="Times New Roman"/>
          <w:sz w:val="24"/>
          <w:szCs w:val="24"/>
        </w:rPr>
        <w:t>Kadek Sujana, AA Sagung Kartika Dewi</w:t>
      </w:r>
      <w:r w:rsidR="00FB6228">
        <w:rPr>
          <w:rFonts w:ascii="Times New Roman" w:hAnsi="Times New Roman" w:cs="Times New Roman"/>
          <w:sz w:val="24"/>
          <w:szCs w:val="24"/>
        </w:rPr>
        <w:t xml:space="preserve"> (2015) serta penelitian yang di lakukan oleh </w:t>
      </w:r>
      <w:r w:rsidR="00FB6228" w:rsidRPr="00BE5EB2">
        <w:rPr>
          <w:rFonts w:ascii="Times New Roman" w:hAnsi="Times New Roman" w:cs="Times New Roman"/>
          <w:sz w:val="24"/>
          <w:szCs w:val="24"/>
        </w:rPr>
        <w:t>Sandi J, Djumadi, Anwar Alaydrus</w:t>
      </w:r>
      <w:r w:rsidR="00FB6228">
        <w:rPr>
          <w:rFonts w:ascii="Times New Roman" w:hAnsi="Times New Roman" w:cs="Times New Roman"/>
          <w:sz w:val="24"/>
          <w:szCs w:val="24"/>
        </w:rPr>
        <w:t xml:space="preserve"> (2016) di mana hasil penelitian yang di lakukan oleh mereka juga didapati bahwa lingkungan kerja fisik berpengaruh positif dan signifikan terhadap kepuasan kerja. </w:t>
      </w:r>
      <w:r w:rsidR="00FB6228">
        <w:rPr>
          <w:rFonts w:ascii="Times New Roman" w:eastAsia="Calibri" w:hAnsi="Times New Roman" w:cs="Times New Roman"/>
          <w:sz w:val="24"/>
          <w:szCs w:val="20"/>
        </w:rPr>
        <w:t>Hal ini juga membuktikan teori Sedarmayanti (2014) indikator lingkungan kerja fisik yang dapat berpengaruh yaitu fasilitas, kebersihan dan kursi</w:t>
      </w:r>
    </w:p>
    <w:p w:rsidR="00B5102B" w:rsidRDefault="00B5102B" w:rsidP="00B5102B">
      <w:pPr>
        <w:pStyle w:val="ListParagraph"/>
        <w:spacing w:after="240" w:line="360" w:lineRule="auto"/>
        <w:ind w:left="0"/>
        <w:jc w:val="both"/>
        <w:rPr>
          <w:rFonts w:ascii="Times New Roman" w:hAnsi="Times New Roman"/>
          <w:b/>
          <w:sz w:val="24"/>
        </w:rPr>
      </w:pPr>
      <w:r>
        <w:rPr>
          <w:rFonts w:ascii="Times New Roman" w:hAnsi="Times New Roman"/>
          <w:b/>
          <w:sz w:val="24"/>
        </w:rPr>
        <w:t>Hasil Uji F (Uji Kelayakan Model)</w:t>
      </w:r>
    </w:p>
    <w:p w:rsidR="00B5102B" w:rsidRDefault="00B5102B" w:rsidP="00B5102B">
      <w:pPr>
        <w:pStyle w:val="ListParagraph"/>
        <w:spacing w:after="240" w:line="360" w:lineRule="auto"/>
        <w:ind w:left="0"/>
        <w:contextualSpacing w:val="0"/>
        <w:jc w:val="both"/>
        <w:rPr>
          <w:rFonts w:ascii="Times New Roman" w:hAnsi="Times New Roman"/>
          <w:sz w:val="24"/>
        </w:rPr>
      </w:pPr>
      <w:r>
        <w:rPr>
          <w:rFonts w:ascii="Times New Roman" w:hAnsi="Times New Roman"/>
          <w:sz w:val="24"/>
        </w:rPr>
        <w:t xml:space="preserve">       Uji f  (Uji kelayakan model) menurut Ken Black digunakan untuk menguji model secara keseluruhan di mana variabel bebas berkontribusi secara signifikan dalam memprediksi variabel terikat.</w:t>
      </w:r>
    </w:p>
    <w:p w:rsidR="00B5102B" w:rsidRPr="00B5102B" w:rsidRDefault="00B5102B" w:rsidP="00B5102B">
      <w:pPr>
        <w:pStyle w:val="ListParagraph"/>
        <w:spacing w:after="240" w:line="360" w:lineRule="auto"/>
        <w:ind w:left="426" w:hanging="426"/>
        <w:jc w:val="both"/>
        <w:rPr>
          <w:rFonts w:ascii="Times New Roman" w:hAnsi="Times New Roman" w:cs="Times New Roman"/>
          <w:b/>
          <w:sz w:val="24"/>
          <w:szCs w:val="24"/>
        </w:rPr>
      </w:pPr>
      <w:r w:rsidRPr="00B5102B">
        <w:rPr>
          <w:rFonts w:ascii="Times New Roman" w:hAnsi="Times New Roman" w:cs="Times New Roman"/>
          <w:b/>
          <w:sz w:val="24"/>
          <w:szCs w:val="24"/>
        </w:rPr>
        <w:t>Hipotesis 3 (H3):</w:t>
      </w:r>
    </w:p>
    <w:p w:rsidR="00B5102B" w:rsidRDefault="00B5102B" w:rsidP="00B5102B">
      <w:pPr>
        <w:pStyle w:val="ListParagraph"/>
        <w:spacing w:after="24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Beban Kerja dan LingkunganKerja Fisik Tidak dapat memprediksi kenaikan kepuasan kerja dosen Fakultas Ekonomi Universitas Negeri Jakarta.</w:t>
      </w:r>
    </w:p>
    <w:p w:rsidR="00123E48" w:rsidRPr="00123E48" w:rsidRDefault="00B5102B" w:rsidP="00123E48">
      <w:pPr>
        <w:pStyle w:val="ListParagraph"/>
        <w:spacing w:after="12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Beban Kerja dan LingkunganKerja Fisik dapat memprediksi kenaikan kepuasan kerja dosen Fakultas Ekonomi Universitas Negeri Jakarta.</w:t>
      </w:r>
    </w:p>
    <w:p w:rsidR="00123E48" w:rsidRPr="0004552B" w:rsidRDefault="00123E48" w:rsidP="00123E48">
      <w:pPr>
        <w:pStyle w:val="ListParagraph"/>
        <w:spacing w:after="0" w:line="240" w:lineRule="auto"/>
        <w:ind w:left="425" w:hanging="425"/>
        <w:contextualSpacing w:val="0"/>
        <w:jc w:val="center"/>
        <w:rPr>
          <w:rFonts w:ascii="Times New Roman" w:hAnsi="Times New Roman" w:cs="Times New Roman"/>
          <w:b/>
          <w:szCs w:val="24"/>
        </w:rPr>
      </w:pPr>
      <w:r w:rsidRPr="0004552B">
        <w:rPr>
          <w:rFonts w:ascii="Times New Roman" w:hAnsi="Times New Roman" w:cs="Times New Roman"/>
          <w:b/>
          <w:szCs w:val="24"/>
        </w:rPr>
        <w:lastRenderedPageBreak/>
        <w:t>Tabel 12. Hasil Uji F</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728"/>
        <w:gridCol w:w="1279"/>
        <w:gridCol w:w="1464"/>
        <w:gridCol w:w="1021"/>
        <w:gridCol w:w="1402"/>
        <w:gridCol w:w="1021"/>
        <w:gridCol w:w="1022"/>
      </w:tblGrid>
      <w:tr w:rsidR="00123E48" w:rsidRPr="00123E48" w:rsidTr="00123E48">
        <w:trPr>
          <w:cantSplit/>
        </w:trPr>
        <w:tc>
          <w:tcPr>
            <w:tcW w:w="5000" w:type="pct"/>
            <w:gridSpan w:val="7"/>
            <w:shd w:val="clear" w:color="auto" w:fill="FFFFFF"/>
            <w:vAlign w:val="center"/>
          </w:tcPr>
          <w:p w:rsidR="00123E48" w:rsidRPr="00123E48" w:rsidRDefault="00123E48" w:rsidP="00123E4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23E48">
              <w:rPr>
                <w:rFonts w:ascii="Times New Roman" w:hAnsi="Times New Roman" w:cs="Times New Roman"/>
                <w:b/>
                <w:bCs/>
                <w:color w:val="000000"/>
                <w:sz w:val="20"/>
                <w:szCs w:val="20"/>
              </w:rPr>
              <w:t>ANOVA</w:t>
            </w:r>
            <w:r w:rsidRPr="00123E48">
              <w:rPr>
                <w:rFonts w:ascii="Times New Roman" w:hAnsi="Times New Roman" w:cs="Times New Roman"/>
                <w:b/>
                <w:bCs/>
                <w:color w:val="000000"/>
                <w:sz w:val="20"/>
                <w:szCs w:val="20"/>
                <w:vertAlign w:val="superscript"/>
              </w:rPr>
              <w:t>a</w:t>
            </w:r>
          </w:p>
        </w:tc>
      </w:tr>
      <w:tr w:rsidR="00123E48" w:rsidRPr="00123E48" w:rsidTr="00123E48">
        <w:trPr>
          <w:cantSplit/>
        </w:trPr>
        <w:tc>
          <w:tcPr>
            <w:tcW w:w="1265" w:type="pct"/>
            <w:gridSpan w:val="2"/>
            <w:shd w:val="clear" w:color="auto" w:fill="FFFFFF"/>
            <w:vAlign w:val="bottom"/>
          </w:tcPr>
          <w:p w:rsidR="00123E48" w:rsidRPr="00123E48" w:rsidRDefault="00123E48" w:rsidP="00123E48">
            <w:pPr>
              <w:autoSpaceDE w:val="0"/>
              <w:autoSpaceDN w:val="0"/>
              <w:adjustRightInd w:val="0"/>
              <w:spacing w:after="0" w:line="240" w:lineRule="auto"/>
              <w:ind w:left="60" w:right="60"/>
              <w:rPr>
                <w:rFonts w:ascii="Times New Roman" w:hAnsi="Times New Roman" w:cs="Times New Roman"/>
                <w:color w:val="000000"/>
                <w:sz w:val="20"/>
                <w:szCs w:val="20"/>
              </w:rPr>
            </w:pPr>
            <w:r w:rsidRPr="00123E48">
              <w:rPr>
                <w:rFonts w:ascii="Times New Roman" w:hAnsi="Times New Roman" w:cs="Times New Roman"/>
                <w:color w:val="000000"/>
                <w:sz w:val="20"/>
                <w:szCs w:val="20"/>
              </w:rPr>
              <w:t>Model</w:t>
            </w:r>
          </w:p>
        </w:tc>
        <w:tc>
          <w:tcPr>
            <w:tcW w:w="922" w:type="pct"/>
            <w:shd w:val="clear" w:color="auto" w:fill="FFFFFF"/>
            <w:vAlign w:val="bottom"/>
          </w:tcPr>
          <w:p w:rsidR="00123E48" w:rsidRPr="00123E48" w:rsidRDefault="00123E48" w:rsidP="00123E4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Sum of Squares</w:t>
            </w:r>
          </w:p>
        </w:tc>
        <w:tc>
          <w:tcPr>
            <w:tcW w:w="643" w:type="pct"/>
            <w:shd w:val="clear" w:color="auto" w:fill="FFFFFF"/>
            <w:vAlign w:val="bottom"/>
          </w:tcPr>
          <w:p w:rsidR="00123E48" w:rsidRPr="00123E48" w:rsidRDefault="00123E48" w:rsidP="00123E4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Df</w:t>
            </w:r>
          </w:p>
        </w:tc>
        <w:tc>
          <w:tcPr>
            <w:tcW w:w="883" w:type="pct"/>
            <w:shd w:val="clear" w:color="auto" w:fill="FFFFFF"/>
            <w:vAlign w:val="bottom"/>
          </w:tcPr>
          <w:p w:rsidR="00123E48" w:rsidRPr="00123E48" w:rsidRDefault="00123E48" w:rsidP="00123E4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Mean Square</w:t>
            </w:r>
          </w:p>
        </w:tc>
        <w:tc>
          <w:tcPr>
            <w:tcW w:w="643" w:type="pct"/>
            <w:shd w:val="clear" w:color="auto" w:fill="FFFFFF"/>
            <w:vAlign w:val="bottom"/>
          </w:tcPr>
          <w:p w:rsidR="00123E48" w:rsidRPr="00123E48" w:rsidRDefault="00123E48" w:rsidP="00123E4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F</w:t>
            </w:r>
          </w:p>
        </w:tc>
        <w:tc>
          <w:tcPr>
            <w:tcW w:w="643" w:type="pct"/>
            <w:shd w:val="clear" w:color="auto" w:fill="FFFFFF"/>
            <w:vAlign w:val="bottom"/>
          </w:tcPr>
          <w:p w:rsidR="00123E48" w:rsidRPr="00123E48" w:rsidRDefault="00123E48" w:rsidP="00123E4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Sig.</w:t>
            </w:r>
          </w:p>
        </w:tc>
      </w:tr>
      <w:tr w:rsidR="00123E48" w:rsidRPr="00123E48" w:rsidTr="00123E48">
        <w:trPr>
          <w:cantSplit/>
        </w:trPr>
        <w:tc>
          <w:tcPr>
            <w:tcW w:w="459" w:type="pct"/>
            <w:vMerge w:val="restart"/>
            <w:shd w:val="clear" w:color="auto" w:fill="FFFFFF"/>
          </w:tcPr>
          <w:p w:rsidR="00123E48" w:rsidRPr="00123E48" w:rsidRDefault="00123E48" w:rsidP="00123E48">
            <w:pPr>
              <w:autoSpaceDE w:val="0"/>
              <w:autoSpaceDN w:val="0"/>
              <w:adjustRightInd w:val="0"/>
              <w:spacing w:after="0" w:line="240" w:lineRule="auto"/>
              <w:ind w:left="60" w:right="60"/>
              <w:rPr>
                <w:rFonts w:ascii="Times New Roman" w:hAnsi="Times New Roman" w:cs="Times New Roman"/>
                <w:color w:val="000000"/>
                <w:sz w:val="20"/>
                <w:szCs w:val="20"/>
              </w:rPr>
            </w:pPr>
            <w:r w:rsidRPr="00123E48">
              <w:rPr>
                <w:rFonts w:ascii="Times New Roman" w:hAnsi="Times New Roman" w:cs="Times New Roman"/>
                <w:color w:val="000000"/>
                <w:sz w:val="20"/>
                <w:szCs w:val="20"/>
              </w:rPr>
              <w:t>1</w:t>
            </w:r>
          </w:p>
        </w:tc>
        <w:tc>
          <w:tcPr>
            <w:tcW w:w="806" w:type="pct"/>
            <w:shd w:val="clear" w:color="auto" w:fill="FFFFFF"/>
          </w:tcPr>
          <w:p w:rsidR="00123E48" w:rsidRPr="00123E48" w:rsidRDefault="00123E48" w:rsidP="00123E48">
            <w:pPr>
              <w:autoSpaceDE w:val="0"/>
              <w:autoSpaceDN w:val="0"/>
              <w:adjustRightInd w:val="0"/>
              <w:spacing w:after="0" w:line="240" w:lineRule="auto"/>
              <w:ind w:left="60" w:right="60"/>
              <w:rPr>
                <w:rFonts w:ascii="Times New Roman" w:hAnsi="Times New Roman" w:cs="Times New Roman"/>
                <w:color w:val="000000"/>
                <w:sz w:val="20"/>
                <w:szCs w:val="20"/>
              </w:rPr>
            </w:pPr>
            <w:r w:rsidRPr="00123E48">
              <w:rPr>
                <w:rFonts w:ascii="Times New Roman" w:hAnsi="Times New Roman" w:cs="Times New Roman"/>
                <w:color w:val="000000"/>
                <w:sz w:val="20"/>
                <w:szCs w:val="20"/>
              </w:rPr>
              <w:t>Regression</w:t>
            </w:r>
          </w:p>
        </w:tc>
        <w:tc>
          <w:tcPr>
            <w:tcW w:w="922"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381,301</w:t>
            </w: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2</w:t>
            </w:r>
          </w:p>
        </w:tc>
        <w:tc>
          <w:tcPr>
            <w:tcW w:w="883"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190,651</w:t>
            </w: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34,181</w:t>
            </w: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,000</w:t>
            </w:r>
            <w:r w:rsidRPr="00123E48">
              <w:rPr>
                <w:rFonts w:ascii="Times New Roman" w:hAnsi="Times New Roman" w:cs="Times New Roman"/>
                <w:color w:val="000000"/>
                <w:sz w:val="20"/>
                <w:szCs w:val="20"/>
                <w:vertAlign w:val="superscript"/>
              </w:rPr>
              <w:t>b</w:t>
            </w:r>
          </w:p>
        </w:tc>
      </w:tr>
      <w:tr w:rsidR="00123E48" w:rsidRPr="00123E48" w:rsidTr="00123E48">
        <w:trPr>
          <w:cantSplit/>
        </w:trPr>
        <w:tc>
          <w:tcPr>
            <w:tcW w:w="459" w:type="pct"/>
            <w:vMerge/>
            <w:shd w:val="clear" w:color="auto" w:fill="FFFFFF"/>
          </w:tcPr>
          <w:p w:rsidR="00123E48" w:rsidRPr="00123E48" w:rsidRDefault="00123E48" w:rsidP="00123E48">
            <w:pPr>
              <w:autoSpaceDE w:val="0"/>
              <w:autoSpaceDN w:val="0"/>
              <w:adjustRightInd w:val="0"/>
              <w:spacing w:after="0" w:line="240" w:lineRule="auto"/>
              <w:rPr>
                <w:rFonts w:ascii="Times New Roman" w:hAnsi="Times New Roman" w:cs="Times New Roman"/>
                <w:color w:val="000000"/>
                <w:sz w:val="20"/>
                <w:szCs w:val="20"/>
              </w:rPr>
            </w:pPr>
          </w:p>
        </w:tc>
        <w:tc>
          <w:tcPr>
            <w:tcW w:w="806" w:type="pct"/>
            <w:shd w:val="clear" w:color="auto" w:fill="FFFFFF"/>
          </w:tcPr>
          <w:p w:rsidR="00123E48" w:rsidRPr="00123E48" w:rsidRDefault="00123E48" w:rsidP="00123E48">
            <w:pPr>
              <w:autoSpaceDE w:val="0"/>
              <w:autoSpaceDN w:val="0"/>
              <w:adjustRightInd w:val="0"/>
              <w:spacing w:after="0" w:line="240" w:lineRule="auto"/>
              <w:ind w:left="60" w:right="60"/>
              <w:rPr>
                <w:rFonts w:ascii="Times New Roman" w:hAnsi="Times New Roman" w:cs="Times New Roman"/>
                <w:color w:val="000000"/>
                <w:sz w:val="20"/>
                <w:szCs w:val="20"/>
              </w:rPr>
            </w:pPr>
            <w:r w:rsidRPr="00123E48">
              <w:rPr>
                <w:rFonts w:ascii="Times New Roman" w:hAnsi="Times New Roman" w:cs="Times New Roman"/>
                <w:color w:val="000000"/>
                <w:sz w:val="20"/>
                <w:szCs w:val="20"/>
              </w:rPr>
              <w:t>Residual</w:t>
            </w:r>
          </w:p>
        </w:tc>
        <w:tc>
          <w:tcPr>
            <w:tcW w:w="922"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356,967</w:t>
            </w: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64</w:t>
            </w:r>
          </w:p>
        </w:tc>
        <w:tc>
          <w:tcPr>
            <w:tcW w:w="883"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5,578</w:t>
            </w: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rPr>
                <w:rFonts w:ascii="Times New Roman" w:hAnsi="Times New Roman" w:cs="Times New Roman"/>
                <w:sz w:val="20"/>
                <w:szCs w:val="20"/>
              </w:rPr>
            </w:pP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rPr>
                <w:rFonts w:ascii="Times New Roman" w:hAnsi="Times New Roman" w:cs="Times New Roman"/>
                <w:sz w:val="20"/>
                <w:szCs w:val="20"/>
              </w:rPr>
            </w:pPr>
          </w:p>
        </w:tc>
      </w:tr>
      <w:tr w:rsidR="00123E48" w:rsidRPr="00123E48" w:rsidTr="00123E48">
        <w:trPr>
          <w:cantSplit/>
        </w:trPr>
        <w:tc>
          <w:tcPr>
            <w:tcW w:w="459" w:type="pct"/>
            <w:vMerge/>
            <w:shd w:val="clear" w:color="auto" w:fill="FFFFFF"/>
          </w:tcPr>
          <w:p w:rsidR="00123E48" w:rsidRPr="00123E48" w:rsidRDefault="00123E48" w:rsidP="00123E48">
            <w:pPr>
              <w:autoSpaceDE w:val="0"/>
              <w:autoSpaceDN w:val="0"/>
              <w:adjustRightInd w:val="0"/>
              <w:spacing w:after="0" w:line="240" w:lineRule="auto"/>
              <w:rPr>
                <w:rFonts w:ascii="Times New Roman" w:hAnsi="Times New Roman" w:cs="Times New Roman"/>
                <w:sz w:val="20"/>
                <w:szCs w:val="20"/>
              </w:rPr>
            </w:pPr>
          </w:p>
        </w:tc>
        <w:tc>
          <w:tcPr>
            <w:tcW w:w="806" w:type="pct"/>
            <w:shd w:val="clear" w:color="auto" w:fill="FFFFFF"/>
          </w:tcPr>
          <w:p w:rsidR="00123E48" w:rsidRPr="00123E48" w:rsidRDefault="00123E48" w:rsidP="00123E48">
            <w:pPr>
              <w:autoSpaceDE w:val="0"/>
              <w:autoSpaceDN w:val="0"/>
              <w:adjustRightInd w:val="0"/>
              <w:spacing w:after="0" w:line="240" w:lineRule="auto"/>
              <w:ind w:left="60" w:right="60"/>
              <w:rPr>
                <w:rFonts w:ascii="Times New Roman" w:hAnsi="Times New Roman" w:cs="Times New Roman"/>
                <w:color w:val="000000"/>
                <w:sz w:val="20"/>
                <w:szCs w:val="20"/>
              </w:rPr>
            </w:pPr>
            <w:r w:rsidRPr="00123E48">
              <w:rPr>
                <w:rFonts w:ascii="Times New Roman" w:hAnsi="Times New Roman" w:cs="Times New Roman"/>
                <w:color w:val="000000"/>
                <w:sz w:val="20"/>
                <w:szCs w:val="20"/>
              </w:rPr>
              <w:t>Total</w:t>
            </w:r>
          </w:p>
        </w:tc>
        <w:tc>
          <w:tcPr>
            <w:tcW w:w="922"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738,269</w:t>
            </w: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66</w:t>
            </w:r>
          </w:p>
        </w:tc>
        <w:tc>
          <w:tcPr>
            <w:tcW w:w="883" w:type="pct"/>
            <w:shd w:val="clear" w:color="auto" w:fill="FFFFFF"/>
            <w:vAlign w:val="center"/>
          </w:tcPr>
          <w:p w:rsidR="00123E48" w:rsidRPr="00123E48" w:rsidRDefault="00123E48" w:rsidP="00123E48">
            <w:pPr>
              <w:autoSpaceDE w:val="0"/>
              <w:autoSpaceDN w:val="0"/>
              <w:adjustRightInd w:val="0"/>
              <w:spacing w:after="0" w:line="240" w:lineRule="auto"/>
              <w:rPr>
                <w:rFonts w:ascii="Times New Roman" w:hAnsi="Times New Roman" w:cs="Times New Roman"/>
                <w:sz w:val="20"/>
                <w:szCs w:val="20"/>
              </w:rPr>
            </w:pP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rPr>
                <w:rFonts w:ascii="Times New Roman" w:hAnsi="Times New Roman" w:cs="Times New Roman"/>
                <w:sz w:val="20"/>
                <w:szCs w:val="20"/>
              </w:rPr>
            </w:pPr>
          </w:p>
        </w:tc>
        <w:tc>
          <w:tcPr>
            <w:tcW w:w="643" w:type="pct"/>
            <w:shd w:val="clear" w:color="auto" w:fill="FFFFFF"/>
            <w:vAlign w:val="center"/>
          </w:tcPr>
          <w:p w:rsidR="00123E48" w:rsidRPr="00123E48" w:rsidRDefault="00123E48" w:rsidP="00123E48">
            <w:pPr>
              <w:autoSpaceDE w:val="0"/>
              <w:autoSpaceDN w:val="0"/>
              <w:adjustRightInd w:val="0"/>
              <w:spacing w:after="0" w:line="240" w:lineRule="auto"/>
              <w:rPr>
                <w:rFonts w:ascii="Times New Roman" w:hAnsi="Times New Roman" w:cs="Times New Roman"/>
                <w:sz w:val="20"/>
                <w:szCs w:val="20"/>
              </w:rPr>
            </w:pPr>
          </w:p>
        </w:tc>
      </w:tr>
      <w:tr w:rsidR="00123E48" w:rsidRPr="00123E48" w:rsidTr="00123E48">
        <w:trPr>
          <w:cantSplit/>
        </w:trPr>
        <w:tc>
          <w:tcPr>
            <w:tcW w:w="5000" w:type="pct"/>
            <w:gridSpan w:val="7"/>
            <w:shd w:val="clear" w:color="auto" w:fill="FFFFFF"/>
          </w:tcPr>
          <w:p w:rsidR="00123E48" w:rsidRPr="00123E48" w:rsidRDefault="00123E48" w:rsidP="00123E48">
            <w:pPr>
              <w:autoSpaceDE w:val="0"/>
              <w:autoSpaceDN w:val="0"/>
              <w:adjustRightInd w:val="0"/>
              <w:spacing w:after="0" w:line="240" w:lineRule="auto"/>
              <w:ind w:left="60" w:right="60"/>
              <w:rPr>
                <w:rFonts w:ascii="Times New Roman" w:hAnsi="Times New Roman" w:cs="Times New Roman"/>
                <w:color w:val="000000"/>
                <w:sz w:val="20"/>
                <w:szCs w:val="20"/>
              </w:rPr>
            </w:pPr>
            <w:r w:rsidRPr="00123E48">
              <w:rPr>
                <w:rFonts w:ascii="Times New Roman" w:hAnsi="Times New Roman" w:cs="Times New Roman"/>
                <w:color w:val="000000"/>
                <w:sz w:val="20"/>
                <w:szCs w:val="20"/>
              </w:rPr>
              <w:t>a. Dependent Variable: Kepuasan Kerja</w:t>
            </w:r>
          </w:p>
        </w:tc>
      </w:tr>
      <w:tr w:rsidR="00123E48" w:rsidRPr="00123E48" w:rsidTr="00123E48">
        <w:trPr>
          <w:cantSplit/>
        </w:trPr>
        <w:tc>
          <w:tcPr>
            <w:tcW w:w="5000" w:type="pct"/>
            <w:gridSpan w:val="7"/>
            <w:shd w:val="clear" w:color="auto" w:fill="FFFFFF"/>
          </w:tcPr>
          <w:p w:rsidR="00123E48" w:rsidRPr="00123E48" w:rsidRDefault="00123E48" w:rsidP="00123E48">
            <w:pPr>
              <w:autoSpaceDE w:val="0"/>
              <w:autoSpaceDN w:val="0"/>
              <w:adjustRightInd w:val="0"/>
              <w:spacing w:after="0" w:line="240" w:lineRule="auto"/>
              <w:ind w:left="60" w:right="60"/>
              <w:rPr>
                <w:rFonts w:ascii="Times New Roman" w:hAnsi="Times New Roman" w:cs="Times New Roman"/>
                <w:color w:val="000000"/>
                <w:sz w:val="20"/>
                <w:szCs w:val="20"/>
              </w:rPr>
            </w:pPr>
            <w:r w:rsidRPr="00123E48">
              <w:rPr>
                <w:rFonts w:ascii="Times New Roman" w:hAnsi="Times New Roman" w:cs="Times New Roman"/>
                <w:color w:val="000000"/>
                <w:sz w:val="20"/>
                <w:szCs w:val="20"/>
              </w:rPr>
              <w:t>b. Predictors: (Constant), Lingkungan Kerja, Beban Kerja</w:t>
            </w:r>
          </w:p>
        </w:tc>
      </w:tr>
    </w:tbl>
    <w:p w:rsidR="00123E48" w:rsidRDefault="00123E48" w:rsidP="00123E48">
      <w:pPr>
        <w:pStyle w:val="ListParagraph"/>
        <w:spacing w:after="240" w:line="360" w:lineRule="auto"/>
        <w:ind w:left="0"/>
        <w:contextualSpacing w:val="0"/>
        <w:rPr>
          <w:rFonts w:ascii="Times New Roman" w:hAnsi="Times New Roman"/>
          <w:sz w:val="20"/>
        </w:rPr>
      </w:pPr>
      <w:r>
        <w:rPr>
          <w:rFonts w:ascii="Times New Roman" w:hAnsi="Times New Roman"/>
          <w:sz w:val="20"/>
        </w:rPr>
        <w:t>Sumber: Perhitungan SPSS 22</w:t>
      </w:r>
      <w:r w:rsidRPr="00614A4D">
        <w:rPr>
          <w:rFonts w:ascii="Times New Roman" w:hAnsi="Times New Roman"/>
          <w:sz w:val="20"/>
        </w:rPr>
        <w:t>, 2017</w:t>
      </w:r>
    </w:p>
    <w:p w:rsidR="00123E48" w:rsidRPr="00123E48" w:rsidRDefault="00123E48" w:rsidP="00123E48">
      <w:pPr>
        <w:pStyle w:val="ListParagraph"/>
        <w:spacing w:after="240" w:line="360" w:lineRule="auto"/>
        <w:ind w:left="0"/>
        <w:contextualSpacing w:val="0"/>
        <w:jc w:val="both"/>
        <w:rPr>
          <w:rFonts w:ascii="Times New Roman" w:hAnsi="Times New Roman"/>
          <w:sz w:val="24"/>
        </w:rPr>
      </w:pPr>
      <w:r>
        <w:rPr>
          <w:rFonts w:ascii="Times New Roman" w:hAnsi="Times New Roman" w:cs="Times New Roman"/>
          <w:sz w:val="24"/>
          <w:szCs w:val="24"/>
        </w:rPr>
        <w:t>Pada tab</w:t>
      </w:r>
      <w:r w:rsidRPr="00564224">
        <w:rPr>
          <w:rFonts w:ascii="Times New Roman" w:hAnsi="Times New Roman" w:cs="Times New Roman"/>
          <w:sz w:val="24"/>
          <w:szCs w:val="24"/>
        </w:rPr>
        <w:t>e</w:t>
      </w:r>
      <w:r>
        <w:rPr>
          <w:rFonts w:ascii="Times New Roman" w:hAnsi="Times New Roman" w:cs="Times New Roman"/>
          <w:sz w:val="24"/>
          <w:szCs w:val="24"/>
        </w:rPr>
        <w:t>l</w:t>
      </w:r>
      <w:r w:rsidRPr="00564224">
        <w:rPr>
          <w:rFonts w:ascii="Times New Roman" w:hAnsi="Times New Roman" w:cs="Times New Roman"/>
          <w:sz w:val="24"/>
          <w:szCs w:val="24"/>
        </w:rPr>
        <w:t xml:space="preserve"> </w:t>
      </w:r>
      <w:r>
        <w:rPr>
          <w:rFonts w:ascii="Times New Roman" w:hAnsi="Times New Roman" w:cs="Times New Roman"/>
          <w:sz w:val="24"/>
          <w:szCs w:val="24"/>
        </w:rPr>
        <w:t>12.</w:t>
      </w:r>
      <w:r w:rsidRPr="00564224">
        <w:rPr>
          <w:rFonts w:ascii="Times New Roman" w:hAnsi="Times New Roman" w:cs="Times New Roman"/>
          <w:sz w:val="24"/>
          <w:szCs w:val="24"/>
        </w:rPr>
        <w:t xml:space="preserve"> F </w:t>
      </w:r>
      <w:r w:rsidRPr="00564224">
        <w:rPr>
          <w:rFonts w:ascii="Times New Roman" w:hAnsi="Times New Roman" w:cs="Times New Roman"/>
          <w:sz w:val="24"/>
          <w:szCs w:val="24"/>
          <w:vertAlign w:val="subscript"/>
        </w:rPr>
        <w:t>hitung</w:t>
      </w:r>
      <w:r>
        <w:rPr>
          <w:rFonts w:ascii="Times New Roman" w:hAnsi="Times New Roman" w:cs="Times New Roman"/>
          <w:sz w:val="24"/>
          <w:szCs w:val="24"/>
        </w:rPr>
        <w:t xml:space="preserve"> yang diperoleh sebesar 34,181</w:t>
      </w:r>
      <w:r w:rsidRPr="00564224">
        <w:rPr>
          <w:rFonts w:ascii="Times New Roman" w:hAnsi="Times New Roman" w:cs="Times New Roman"/>
          <w:sz w:val="24"/>
          <w:szCs w:val="24"/>
        </w:rPr>
        <w:t xml:space="preserve">. Nilai F </w:t>
      </w:r>
      <w:r w:rsidRPr="00564224">
        <w:rPr>
          <w:rFonts w:ascii="Times New Roman" w:hAnsi="Times New Roman" w:cs="Times New Roman"/>
          <w:sz w:val="24"/>
          <w:szCs w:val="24"/>
          <w:vertAlign w:val="subscript"/>
        </w:rPr>
        <w:t xml:space="preserve">hitung </w:t>
      </w:r>
      <w:r w:rsidRPr="00564224">
        <w:rPr>
          <w:rFonts w:ascii="Times New Roman" w:hAnsi="Times New Roman" w:cs="Times New Roman"/>
          <w:sz w:val="24"/>
          <w:szCs w:val="24"/>
        </w:rPr>
        <w:t xml:space="preserve">kemudian dibandingkan dengan nilai F </w:t>
      </w:r>
      <w:r w:rsidRPr="00564224">
        <w:rPr>
          <w:rFonts w:ascii="Times New Roman" w:hAnsi="Times New Roman" w:cs="Times New Roman"/>
          <w:sz w:val="24"/>
          <w:szCs w:val="24"/>
          <w:vertAlign w:val="subscript"/>
        </w:rPr>
        <w:t>tabel</w:t>
      </w:r>
      <w:r w:rsidRPr="00564224">
        <w:rPr>
          <w:rFonts w:ascii="Times New Roman" w:hAnsi="Times New Roman" w:cs="Times New Roman"/>
          <w:sz w:val="24"/>
          <w:szCs w:val="24"/>
        </w:rPr>
        <w:t xml:space="preserve"> yang dicari dengan tingkat keyakinan 95%, α = 5% dengan df 1 (jumlah variabel-1) atau 3</w:t>
      </w:r>
      <w:r>
        <w:rPr>
          <w:rFonts w:ascii="Times New Roman" w:hAnsi="Times New Roman" w:cs="Times New Roman"/>
          <w:sz w:val="24"/>
          <w:szCs w:val="24"/>
        </w:rPr>
        <w:t>-1 = 2, dan df 2 (n-k-1) atau 67-2-1=64</w:t>
      </w:r>
      <w:r w:rsidRPr="00564224">
        <w:rPr>
          <w:rFonts w:ascii="Times New Roman" w:hAnsi="Times New Roman" w:cs="Times New Roman"/>
          <w:sz w:val="24"/>
          <w:szCs w:val="24"/>
        </w:rPr>
        <w:t xml:space="preserve">. Berdasarkan perhitungan tersebut, didapat F </w:t>
      </w:r>
      <w:r w:rsidRPr="00564224">
        <w:rPr>
          <w:rFonts w:ascii="Times New Roman" w:hAnsi="Times New Roman" w:cs="Times New Roman"/>
          <w:sz w:val="24"/>
          <w:szCs w:val="24"/>
          <w:vertAlign w:val="subscript"/>
        </w:rPr>
        <w:t>tabel</w:t>
      </w:r>
      <w:r w:rsidRPr="00564224">
        <w:rPr>
          <w:rFonts w:ascii="Times New Roman" w:hAnsi="Times New Roman" w:cs="Times New Roman"/>
          <w:sz w:val="24"/>
          <w:szCs w:val="24"/>
        </w:rPr>
        <w:t xml:space="preserve"> sebesar </w:t>
      </w:r>
      <w:r>
        <w:rPr>
          <w:rFonts w:ascii="Times New Roman" w:hAnsi="Times New Roman" w:cs="Times New Roman"/>
          <w:sz w:val="24"/>
          <w:szCs w:val="24"/>
        </w:rPr>
        <w:t>3,14</w:t>
      </w:r>
      <w:r w:rsidRPr="00564224">
        <w:rPr>
          <w:rFonts w:ascii="Times New Roman" w:hAnsi="Times New Roman" w:cs="Times New Roman"/>
          <w:color w:val="FF0000"/>
          <w:sz w:val="24"/>
          <w:szCs w:val="24"/>
        </w:rPr>
        <w:t xml:space="preserve"> </w:t>
      </w:r>
      <w:r w:rsidRPr="00564224">
        <w:rPr>
          <w:rFonts w:ascii="Times New Roman" w:hAnsi="Times New Roman" w:cs="Times New Roman"/>
          <w:sz w:val="24"/>
          <w:szCs w:val="24"/>
        </w:rPr>
        <w:t xml:space="preserve">dengan demikian F </w:t>
      </w:r>
      <w:r w:rsidRPr="00564224">
        <w:rPr>
          <w:rFonts w:ascii="Times New Roman" w:hAnsi="Times New Roman" w:cs="Times New Roman"/>
          <w:sz w:val="24"/>
          <w:szCs w:val="24"/>
          <w:vertAlign w:val="subscript"/>
        </w:rPr>
        <w:t>hitung</w:t>
      </w:r>
      <w:r w:rsidRPr="00564224">
        <w:rPr>
          <w:rFonts w:ascii="Times New Roman" w:hAnsi="Times New Roman" w:cs="Times New Roman"/>
          <w:sz w:val="24"/>
          <w:szCs w:val="24"/>
        </w:rPr>
        <w:t xml:space="preserve"> &gt; F </w:t>
      </w:r>
      <w:r w:rsidRPr="00564224">
        <w:rPr>
          <w:rFonts w:ascii="Times New Roman" w:hAnsi="Times New Roman" w:cs="Times New Roman"/>
          <w:sz w:val="24"/>
          <w:szCs w:val="24"/>
          <w:vertAlign w:val="subscript"/>
        </w:rPr>
        <w:t>tabel</w:t>
      </w:r>
      <w:r w:rsidRPr="00564224">
        <w:rPr>
          <w:rFonts w:ascii="Times New Roman" w:hAnsi="Times New Roman" w:cs="Times New Roman"/>
          <w:sz w:val="24"/>
          <w:szCs w:val="24"/>
        </w:rPr>
        <w:t>. Signifikansi pada uji F sebesar 0,00</w:t>
      </w:r>
      <w:r>
        <w:rPr>
          <w:rFonts w:ascii="Times New Roman" w:hAnsi="Times New Roman" w:cs="Times New Roman"/>
          <w:sz w:val="24"/>
          <w:szCs w:val="24"/>
        </w:rPr>
        <w:t>0</w:t>
      </w:r>
      <w:r w:rsidRPr="00564224">
        <w:rPr>
          <w:rFonts w:ascii="Times New Roman" w:hAnsi="Times New Roman" w:cs="Times New Roman"/>
          <w:sz w:val="24"/>
          <w:szCs w:val="24"/>
        </w:rPr>
        <w:t>; dengan demikian lebih kecil dari 0,05. Kesimpulan yang didapatkan adalah</w:t>
      </w:r>
      <w:r>
        <w:rPr>
          <w:rFonts w:ascii="Times New Roman" w:hAnsi="Times New Roman" w:cs="Times New Roman"/>
          <w:sz w:val="24"/>
          <w:szCs w:val="24"/>
        </w:rPr>
        <w:t xml:space="preserve"> model penelitian</w:t>
      </w:r>
      <w:r w:rsidRPr="00564224">
        <w:rPr>
          <w:rFonts w:ascii="Times New Roman" w:hAnsi="Times New Roman" w:cs="Times New Roman"/>
          <w:sz w:val="24"/>
          <w:szCs w:val="24"/>
        </w:rPr>
        <w:t xml:space="preserve"> </w:t>
      </w:r>
      <w:r>
        <w:rPr>
          <w:rFonts w:ascii="Times New Roman" w:hAnsi="Times New Roman" w:cs="Times New Roman"/>
          <w:sz w:val="24"/>
          <w:szCs w:val="24"/>
        </w:rPr>
        <w:t>beban kerja dan lingkungan kerja fisik</w:t>
      </w:r>
      <w:r w:rsidRPr="00564224">
        <w:rPr>
          <w:rFonts w:ascii="Times New Roman" w:hAnsi="Times New Roman" w:cs="Times New Roman"/>
          <w:sz w:val="24"/>
          <w:szCs w:val="24"/>
        </w:rPr>
        <w:t xml:space="preserve"> </w:t>
      </w:r>
      <w:r>
        <w:rPr>
          <w:rFonts w:ascii="Times New Roman" w:hAnsi="Times New Roman" w:cs="Times New Roman"/>
          <w:sz w:val="24"/>
          <w:szCs w:val="24"/>
        </w:rPr>
        <w:t xml:space="preserve">dapat memprediksi kenaikan variabel terikat </w:t>
      </w:r>
      <w:r w:rsidRPr="00564224">
        <w:rPr>
          <w:rFonts w:ascii="Times New Roman" w:hAnsi="Times New Roman" w:cs="Times New Roman"/>
          <w:sz w:val="24"/>
          <w:szCs w:val="24"/>
        </w:rPr>
        <w:t xml:space="preserve"> kepuasan kerja.</w:t>
      </w:r>
      <w:r w:rsidR="00FB6228">
        <w:rPr>
          <w:rFonts w:ascii="Times New Roman" w:hAnsi="Times New Roman" w:cs="Times New Roman"/>
          <w:sz w:val="24"/>
          <w:szCs w:val="24"/>
        </w:rPr>
        <w:t xml:space="preserve"> Hasil ini mendukung penelitian dari </w:t>
      </w:r>
      <w:r w:rsidR="00FB6228" w:rsidRPr="00FB5F8F">
        <w:rPr>
          <w:rFonts w:ascii="Times New Roman" w:hAnsi="Times New Roman" w:cs="Times New Roman"/>
          <w:sz w:val="24"/>
          <w:szCs w:val="24"/>
        </w:rPr>
        <w:t>Yahdi Anhar Markhus, Wiji Utami, Markus Apriono</w:t>
      </w:r>
      <w:r w:rsidR="00FB6228">
        <w:rPr>
          <w:rFonts w:ascii="Times New Roman" w:hAnsi="Times New Roman" w:cs="Times New Roman"/>
          <w:sz w:val="24"/>
          <w:szCs w:val="24"/>
        </w:rPr>
        <w:t xml:space="preserve"> (2014) yang didapati hasil bahwa beban kerja dan lingkungan kerja fisik berpengaruh secara simultan terhadap kepuasan kerja.</w:t>
      </w:r>
    </w:p>
    <w:p w:rsidR="00123E48" w:rsidRDefault="00123E48" w:rsidP="00123E48">
      <w:pPr>
        <w:pStyle w:val="ListParagraph"/>
        <w:spacing w:after="240" w:line="360" w:lineRule="auto"/>
        <w:ind w:left="426" w:hanging="426"/>
        <w:contextualSpacing w:val="0"/>
        <w:jc w:val="both"/>
        <w:rPr>
          <w:rFonts w:ascii="Times New Roman" w:hAnsi="Times New Roman"/>
          <w:b/>
          <w:sz w:val="24"/>
          <w:szCs w:val="24"/>
        </w:rPr>
      </w:pPr>
      <w:r>
        <w:rPr>
          <w:rFonts w:ascii="Times New Roman" w:hAnsi="Times New Roman"/>
          <w:b/>
          <w:sz w:val="24"/>
          <w:szCs w:val="24"/>
        </w:rPr>
        <w:t>Hasil Uji Koefisien Determinasi</w:t>
      </w:r>
    </w:p>
    <w:p w:rsidR="00123E48" w:rsidRPr="0004552B" w:rsidRDefault="00123E48" w:rsidP="00123E48">
      <w:pPr>
        <w:pStyle w:val="ListParagraph"/>
        <w:spacing w:after="120" w:line="240" w:lineRule="auto"/>
        <w:ind w:left="425" w:hanging="425"/>
        <w:contextualSpacing w:val="0"/>
        <w:jc w:val="center"/>
        <w:rPr>
          <w:rFonts w:ascii="Times New Roman" w:hAnsi="Times New Roman"/>
          <w:b/>
          <w:szCs w:val="24"/>
        </w:rPr>
      </w:pPr>
      <w:r w:rsidRPr="0004552B">
        <w:rPr>
          <w:rFonts w:ascii="Times New Roman" w:hAnsi="Times New Roman"/>
          <w:b/>
          <w:szCs w:val="24"/>
        </w:rPr>
        <w:t>Tabel 13. Hasil Uji Koefisien Determinasi</w:t>
      </w:r>
    </w:p>
    <w:tbl>
      <w:tblPr>
        <w:tblW w:w="64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
        <w:gridCol w:w="1128"/>
        <w:gridCol w:w="1196"/>
        <w:gridCol w:w="1618"/>
        <w:gridCol w:w="1618"/>
      </w:tblGrid>
      <w:tr w:rsidR="00123E48" w:rsidRPr="002625BE" w:rsidTr="00123E48">
        <w:trPr>
          <w:cantSplit/>
          <w:jc w:val="center"/>
        </w:trPr>
        <w:tc>
          <w:tcPr>
            <w:tcW w:w="6436" w:type="dxa"/>
            <w:gridSpan w:val="5"/>
            <w:tcBorders>
              <w:top w:val="single" w:sz="4" w:space="0" w:color="auto"/>
              <w:left w:val="nil"/>
              <w:bottom w:val="nil"/>
              <w:right w:val="nil"/>
            </w:tcBorders>
            <w:shd w:val="clear" w:color="auto" w:fill="FFFFFF"/>
            <w:vAlign w:val="center"/>
          </w:tcPr>
          <w:p w:rsidR="00123E48" w:rsidRPr="00123E48" w:rsidRDefault="00123E48" w:rsidP="00123E48">
            <w:pPr>
              <w:autoSpaceDE w:val="0"/>
              <w:autoSpaceDN w:val="0"/>
              <w:adjustRightInd w:val="0"/>
              <w:spacing w:after="0" w:line="240" w:lineRule="auto"/>
              <w:ind w:left="60" w:right="62"/>
              <w:jc w:val="center"/>
              <w:rPr>
                <w:rFonts w:ascii="Times New Roman" w:hAnsi="Times New Roman" w:cs="Times New Roman"/>
                <w:color w:val="000000"/>
                <w:sz w:val="20"/>
                <w:szCs w:val="20"/>
              </w:rPr>
            </w:pPr>
            <w:r w:rsidRPr="00123E48">
              <w:rPr>
                <w:rFonts w:ascii="Times New Roman" w:hAnsi="Times New Roman" w:cs="Times New Roman"/>
                <w:b/>
                <w:bCs/>
                <w:color w:val="000000"/>
                <w:sz w:val="20"/>
                <w:szCs w:val="20"/>
              </w:rPr>
              <w:t>Model Summary</w:t>
            </w:r>
            <w:r w:rsidRPr="00123E48">
              <w:rPr>
                <w:rFonts w:ascii="Times New Roman" w:hAnsi="Times New Roman" w:cs="Times New Roman"/>
                <w:b/>
                <w:bCs/>
                <w:color w:val="000000"/>
                <w:sz w:val="20"/>
                <w:szCs w:val="20"/>
                <w:vertAlign w:val="superscript"/>
              </w:rPr>
              <w:t>b</w:t>
            </w:r>
          </w:p>
        </w:tc>
      </w:tr>
      <w:tr w:rsidR="00123E48" w:rsidRPr="002625BE" w:rsidTr="00123E48">
        <w:trPr>
          <w:cantSplit/>
          <w:jc w:val="center"/>
        </w:trPr>
        <w:tc>
          <w:tcPr>
            <w:tcW w:w="876" w:type="dxa"/>
            <w:tcBorders>
              <w:top w:val="nil"/>
              <w:left w:val="nil"/>
              <w:bottom w:val="nil"/>
              <w:right w:val="nil"/>
            </w:tcBorders>
            <w:shd w:val="clear" w:color="auto" w:fill="FFFFFF"/>
            <w:vAlign w:val="bottom"/>
          </w:tcPr>
          <w:p w:rsidR="00123E48" w:rsidRPr="00123E48" w:rsidRDefault="00123E48" w:rsidP="00123E48">
            <w:pPr>
              <w:autoSpaceDE w:val="0"/>
              <w:autoSpaceDN w:val="0"/>
              <w:adjustRightInd w:val="0"/>
              <w:spacing w:after="0" w:line="240" w:lineRule="auto"/>
              <w:ind w:left="60" w:right="62"/>
              <w:rPr>
                <w:rFonts w:ascii="Times New Roman" w:hAnsi="Times New Roman" w:cs="Times New Roman"/>
                <w:color w:val="000000"/>
                <w:sz w:val="20"/>
                <w:szCs w:val="20"/>
              </w:rPr>
            </w:pPr>
            <w:r w:rsidRPr="00123E48">
              <w:rPr>
                <w:rFonts w:ascii="Times New Roman" w:hAnsi="Times New Roman" w:cs="Times New Roman"/>
                <w:color w:val="000000"/>
                <w:sz w:val="20"/>
                <w:szCs w:val="20"/>
              </w:rPr>
              <w:t>Model</w:t>
            </w:r>
          </w:p>
        </w:tc>
        <w:tc>
          <w:tcPr>
            <w:tcW w:w="1128" w:type="dxa"/>
            <w:tcBorders>
              <w:top w:val="nil"/>
              <w:left w:val="nil"/>
              <w:bottom w:val="nil"/>
              <w:right w:val="nil"/>
            </w:tcBorders>
            <w:shd w:val="clear" w:color="auto" w:fill="FFFFFF"/>
            <w:vAlign w:val="bottom"/>
          </w:tcPr>
          <w:p w:rsidR="00123E48" w:rsidRPr="00123E48" w:rsidRDefault="00123E48" w:rsidP="00123E48">
            <w:pPr>
              <w:autoSpaceDE w:val="0"/>
              <w:autoSpaceDN w:val="0"/>
              <w:adjustRightInd w:val="0"/>
              <w:spacing w:after="0" w:line="240" w:lineRule="auto"/>
              <w:ind w:left="60" w:right="62"/>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R</w:t>
            </w:r>
          </w:p>
        </w:tc>
        <w:tc>
          <w:tcPr>
            <w:tcW w:w="1196" w:type="dxa"/>
            <w:tcBorders>
              <w:top w:val="nil"/>
              <w:left w:val="nil"/>
              <w:bottom w:val="nil"/>
              <w:right w:val="nil"/>
            </w:tcBorders>
            <w:shd w:val="clear" w:color="auto" w:fill="FFFFFF"/>
            <w:vAlign w:val="bottom"/>
          </w:tcPr>
          <w:p w:rsidR="00123E48" w:rsidRPr="00123E48" w:rsidRDefault="00123E48" w:rsidP="00123E48">
            <w:pPr>
              <w:autoSpaceDE w:val="0"/>
              <w:autoSpaceDN w:val="0"/>
              <w:adjustRightInd w:val="0"/>
              <w:spacing w:after="0" w:line="240" w:lineRule="auto"/>
              <w:ind w:left="60" w:right="62"/>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R Square</w:t>
            </w:r>
          </w:p>
        </w:tc>
        <w:tc>
          <w:tcPr>
            <w:tcW w:w="1618" w:type="dxa"/>
            <w:tcBorders>
              <w:top w:val="nil"/>
              <w:left w:val="nil"/>
              <w:bottom w:val="nil"/>
              <w:right w:val="nil"/>
            </w:tcBorders>
            <w:shd w:val="clear" w:color="auto" w:fill="FFFFFF"/>
            <w:vAlign w:val="bottom"/>
          </w:tcPr>
          <w:p w:rsidR="00123E48" w:rsidRPr="00123E48" w:rsidRDefault="00123E48" w:rsidP="00123E48">
            <w:pPr>
              <w:autoSpaceDE w:val="0"/>
              <w:autoSpaceDN w:val="0"/>
              <w:adjustRightInd w:val="0"/>
              <w:spacing w:after="0" w:line="240" w:lineRule="auto"/>
              <w:ind w:left="60" w:right="62"/>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Adjusted R Square</w:t>
            </w:r>
          </w:p>
        </w:tc>
        <w:tc>
          <w:tcPr>
            <w:tcW w:w="1618" w:type="dxa"/>
            <w:tcBorders>
              <w:top w:val="nil"/>
              <w:left w:val="nil"/>
              <w:bottom w:val="nil"/>
              <w:right w:val="nil"/>
            </w:tcBorders>
            <w:shd w:val="clear" w:color="auto" w:fill="FFFFFF"/>
            <w:vAlign w:val="bottom"/>
          </w:tcPr>
          <w:p w:rsidR="00123E48" w:rsidRPr="00123E48" w:rsidRDefault="00123E48" w:rsidP="00123E48">
            <w:pPr>
              <w:autoSpaceDE w:val="0"/>
              <w:autoSpaceDN w:val="0"/>
              <w:adjustRightInd w:val="0"/>
              <w:spacing w:after="0" w:line="240" w:lineRule="auto"/>
              <w:ind w:left="60" w:right="62"/>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Std. Error of the Estimate</w:t>
            </w:r>
          </w:p>
        </w:tc>
      </w:tr>
      <w:tr w:rsidR="00123E48" w:rsidRPr="002625BE" w:rsidTr="00123E48">
        <w:trPr>
          <w:cantSplit/>
          <w:jc w:val="center"/>
        </w:trPr>
        <w:tc>
          <w:tcPr>
            <w:tcW w:w="876" w:type="dxa"/>
            <w:tcBorders>
              <w:top w:val="nil"/>
              <w:left w:val="nil"/>
              <w:bottom w:val="nil"/>
              <w:right w:val="nil"/>
            </w:tcBorders>
            <w:shd w:val="clear" w:color="auto" w:fill="FFFFFF"/>
          </w:tcPr>
          <w:p w:rsidR="00123E48" w:rsidRPr="00123E48" w:rsidRDefault="00123E48" w:rsidP="00123E48">
            <w:pPr>
              <w:autoSpaceDE w:val="0"/>
              <w:autoSpaceDN w:val="0"/>
              <w:adjustRightInd w:val="0"/>
              <w:spacing w:after="0" w:line="240" w:lineRule="auto"/>
              <w:ind w:left="60" w:right="62"/>
              <w:rPr>
                <w:rFonts w:ascii="Times New Roman" w:hAnsi="Times New Roman" w:cs="Times New Roman"/>
                <w:color w:val="000000"/>
                <w:sz w:val="20"/>
                <w:szCs w:val="20"/>
              </w:rPr>
            </w:pPr>
            <w:r w:rsidRPr="00123E48">
              <w:rPr>
                <w:rFonts w:ascii="Times New Roman" w:hAnsi="Times New Roman" w:cs="Times New Roman"/>
                <w:color w:val="000000"/>
                <w:sz w:val="20"/>
                <w:szCs w:val="20"/>
              </w:rPr>
              <w:t>1</w:t>
            </w:r>
          </w:p>
        </w:tc>
        <w:tc>
          <w:tcPr>
            <w:tcW w:w="1128" w:type="dxa"/>
            <w:tcBorders>
              <w:top w:val="nil"/>
              <w:left w:val="nil"/>
              <w:bottom w:val="nil"/>
              <w:right w:val="nil"/>
            </w:tcBorders>
            <w:shd w:val="clear" w:color="auto" w:fill="FFFFFF"/>
            <w:vAlign w:val="center"/>
          </w:tcPr>
          <w:p w:rsidR="00123E48" w:rsidRPr="00123E48" w:rsidRDefault="00123E48" w:rsidP="00123E48">
            <w:pPr>
              <w:autoSpaceDE w:val="0"/>
              <w:autoSpaceDN w:val="0"/>
              <w:adjustRightInd w:val="0"/>
              <w:spacing w:after="0" w:line="240" w:lineRule="auto"/>
              <w:ind w:left="60" w:right="62"/>
              <w:jc w:val="right"/>
              <w:rPr>
                <w:rFonts w:ascii="Times New Roman" w:hAnsi="Times New Roman" w:cs="Times New Roman"/>
                <w:color w:val="000000"/>
                <w:sz w:val="20"/>
                <w:szCs w:val="20"/>
              </w:rPr>
            </w:pPr>
            <w:r w:rsidRPr="00123E48">
              <w:rPr>
                <w:rFonts w:ascii="Times New Roman" w:hAnsi="Times New Roman" w:cs="Times New Roman"/>
                <w:color w:val="000000"/>
                <w:sz w:val="20"/>
                <w:szCs w:val="20"/>
              </w:rPr>
              <w:t>,719</w:t>
            </w:r>
            <w:r w:rsidRPr="00123E48">
              <w:rPr>
                <w:rFonts w:ascii="Times New Roman" w:hAnsi="Times New Roman" w:cs="Times New Roman"/>
                <w:color w:val="000000"/>
                <w:sz w:val="20"/>
                <w:szCs w:val="20"/>
                <w:vertAlign w:val="superscript"/>
              </w:rPr>
              <w:t>a</w:t>
            </w:r>
          </w:p>
        </w:tc>
        <w:tc>
          <w:tcPr>
            <w:tcW w:w="1196" w:type="dxa"/>
            <w:tcBorders>
              <w:top w:val="nil"/>
              <w:left w:val="nil"/>
              <w:bottom w:val="nil"/>
              <w:right w:val="nil"/>
            </w:tcBorders>
            <w:shd w:val="clear" w:color="auto" w:fill="FFFFFF"/>
            <w:vAlign w:val="center"/>
          </w:tcPr>
          <w:p w:rsidR="00123E48" w:rsidRPr="00123E48" w:rsidRDefault="00123E48" w:rsidP="00123E48">
            <w:pPr>
              <w:autoSpaceDE w:val="0"/>
              <w:autoSpaceDN w:val="0"/>
              <w:adjustRightInd w:val="0"/>
              <w:spacing w:after="0" w:line="240" w:lineRule="auto"/>
              <w:ind w:left="60" w:right="62"/>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,516</w:t>
            </w:r>
          </w:p>
        </w:tc>
        <w:tc>
          <w:tcPr>
            <w:tcW w:w="1618" w:type="dxa"/>
            <w:tcBorders>
              <w:top w:val="nil"/>
              <w:left w:val="nil"/>
              <w:bottom w:val="nil"/>
              <w:right w:val="nil"/>
            </w:tcBorders>
            <w:shd w:val="clear" w:color="auto" w:fill="FFFFFF"/>
            <w:vAlign w:val="center"/>
          </w:tcPr>
          <w:p w:rsidR="00123E48" w:rsidRPr="00123E48" w:rsidRDefault="00123E48" w:rsidP="00123E48">
            <w:pPr>
              <w:autoSpaceDE w:val="0"/>
              <w:autoSpaceDN w:val="0"/>
              <w:adjustRightInd w:val="0"/>
              <w:spacing w:after="0" w:line="240" w:lineRule="auto"/>
              <w:ind w:left="60" w:right="62"/>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,501</w:t>
            </w:r>
          </w:p>
        </w:tc>
        <w:tc>
          <w:tcPr>
            <w:tcW w:w="1618" w:type="dxa"/>
            <w:tcBorders>
              <w:top w:val="nil"/>
              <w:left w:val="nil"/>
              <w:bottom w:val="nil"/>
              <w:right w:val="nil"/>
            </w:tcBorders>
            <w:shd w:val="clear" w:color="auto" w:fill="FFFFFF"/>
            <w:vAlign w:val="center"/>
          </w:tcPr>
          <w:p w:rsidR="00123E48" w:rsidRPr="00123E48" w:rsidRDefault="00123E48" w:rsidP="00123E48">
            <w:pPr>
              <w:autoSpaceDE w:val="0"/>
              <w:autoSpaceDN w:val="0"/>
              <w:adjustRightInd w:val="0"/>
              <w:spacing w:after="0" w:line="240" w:lineRule="auto"/>
              <w:ind w:left="60" w:right="62"/>
              <w:jc w:val="center"/>
              <w:rPr>
                <w:rFonts w:ascii="Times New Roman" w:hAnsi="Times New Roman" w:cs="Times New Roman"/>
                <w:color w:val="000000"/>
                <w:sz w:val="20"/>
                <w:szCs w:val="20"/>
              </w:rPr>
            </w:pPr>
            <w:r w:rsidRPr="00123E48">
              <w:rPr>
                <w:rFonts w:ascii="Times New Roman" w:hAnsi="Times New Roman" w:cs="Times New Roman"/>
                <w:color w:val="000000"/>
                <w:sz w:val="20"/>
                <w:szCs w:val="20"/>
              </w:rPr>
              <w:t>2,362</w:t>
            </w:r>
          </w:p>
        </w:tc>
      </w:tr>
      <w:tr w:rsidR="00123E48" w:rsidRPr="002625BE" w:rsidTr="00123E48">
        <w:trPr>
          <w:cantSplit/>
          <w:jc w:val="center"/>
        </w:trPr>
        <w:tc>
          <w:tcPr>
            <w:tcW w:w="6436" w:type="dxa"/>
            <w:gridSpan w:val="5"/>
            <w:tcBorders>
              <w:top w:val="nil"/>
              <w:left w:val="nil"/>
              <w:bottom w:val="nil"/>
              <w:right w:val="nil"/>
            </w:tcBorders>
            <w:shd w:val="clear" w:color="auto" w:fill="FFFFFF"/>
          </w:tcPr>
          <w:p w:rsidR="00123E48" w:rsidRPr="00123E48" w:rsidRDefault="00123E48" w:rsidP="00123E48">
            <w:pPr>
              <w:autoSpaceDE w:val="0"/>
              <w:autoSpaceDN w:val="0"/>
              <w:adjustRightInd w:val="0"/>
              <w:spacing w:after="0" w:line="240" w:lineRule="auto"/>
              <w:ind w:right="62"/>
              <w:rPr>
                <w:rFonts w:ascii="Times New Roman" w:hAnsi="Times New Roman" w:cs="Times New Roman"/>
                <w:color w:val="000000"/>
                <w:sz w:val="20"/>
                <w:szCs w:val="20"/>
              </w:rPr>
            </w:pPr>
            <w:r w:rsidRPr="00123E48">
              <w:rPr>
                <w:rFonts w:ascii="Times New Roman" w:hAnsi="Times New Roman" w:cs="Times New Roman"/>
                <w:color w:val="000000"/>
                <w:sz w:val="20"/>
                <w:szCs w:val="20"/>
              </w:rPr>
              <w:t>a. Predictors: (Constant), Lingkungan Kerja, Beban Kerja</w:t>
            </w:r>
          </w:p>
        </w:tc>
      </w:tr>
      <w:tr w:rsidR="00123E48" w:rsidRPr="002625BE" w:rsidTr="00123E48">
        <w:trPr>
          <w:cantSplit/>
          <w:jc w:val="center"/>
        </w:trPr>
        <w:tc>
          <w:tcPr>
            <w:tcW w:w="6436" w:type="dxa"/>
            <w:gridSpan w:val="5"/>
            <w:tcBorders>
              <w:top w:val="nil"/>
              <w:left w:val="nil"/>
              <w:bottom w:val="single" w:sz="4" w:space="0" w:color="auto"/>
              <w:right w:val="nil"/>
            </w:tcBorders>
            <w:shd w:val="clear" w:color="auto" w:fill="FFFFFF"/>
          </w:tcPr>
          <w:p w:rsidR="00123E48" w:rsidRPr="00123E48" w:rsidRDefault="00123E48" w:rsidP="00123E48">
            <w:pPr>
              <w:autoSpaceDE w:val="0"/>
              <w:autoSpaceDN w:val="0"/>
              <w:adjustRightInd w:val="0"/>
              <w:spacing w:after="0" w:line="240" w:lineRule="auto"/>
              <w:ind w:right="62"/>
              <w:rPr>
                <w:rFonts w:ascii="Times New Roman" w:hAnsi="Times New Roman" w:cs="Times New Roman"/>
                <w:color w:val="000000"/>
                <w:sz w:val="20"/>
                <w:szCs w:val="20"/>
              </w:rPr>
            </w:pPr>
            <w:r w:rsidRPr="00123E48">
              <w:rPr>
                <w:rFonts w:ascii="Times New Roman" w:hAnsi="Times New Roman" w:cs="Times New Roman"/>
                <w:color w:val="000000"/>
                <w:sz w:val="20"/>
                <w:szCs w:val="20"/>
              </w:rPr>
              <w:t>b. Dependent Variable: Kepuasan Kerja</w:t>
            </w:r>
          </w:p>
        </w:tc>
      </w:tr>
    </w:tbl>
    <w:p w:rsidR="00123E48" w:rsidRDefault="00123E48" w:rsidP="00123E48">
      <w:pPr>
        <w:pStyle w:val="ListParagraph"/>
        <w:spacing w:after="240" w:line="360" w:lineRule="auto"/>
        <w:ind w:left="0"/>
        <w:contextualSpacing w:val="0"/>
        <w:rPr>
          <w:rFonts w:ascii="Times New Roman" w:hAnsi="Times New Roman"/>
          <w:sz w:val="20"/>
        </w:rPr>
      </w:pPr>
      <w:r>
        <w:rPr>
          <w:rFonts w:ascii="Times New Roman" w:hAnsi="Times New Roman"/>
          <w:sz w:val="20"/>
        </w:rPr>
        <w:t xml:space="preserve">               Sumber: Perhitungan SPSS 22</w:t>
      </w:r>
      <w:r w:rsidRPr="00614A4D">
        <w:rPr>
          <w:rFonts w:ascii="Times New Roman" w:hAnsi="Times New Roman"/>
          <w:sz w:val="20"/>
        </w:rPr>
        <w:t>, 2017</w:t>
      </w:r>
    </w:p>
    <w:p w:rsidR="00123E48" w:rsidRDefault="00123E48" w:rsidP="00123E48">
      <w:pPr>
        <w:pStyle w:val="ListParagraph"/>
        <w:spacing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Dari Tabel 13  nilai Adjusted R</w:t>
      </w:r>
      <w:r w:rsidRPr="00443F3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sebesar 0,516 atau </w:t>
      </w:r>
      <w:r w:rsidRPr="005B2345">
        <w:rPr>
          <w:rFonts w:ascii="Times New Roman" w:hAnsi="Times New Roman" w:cs="Times New Roman"/>
          <w:sz w:val="24"/>
          <w:szCs w:val="24"/>
        </w:rPr>
        <w:t>(</w:t>
      </w:r>
      <w:r>
        <w:rPr>
          <w:rFonts w:ascii="Times New Roman" w:hAnsi="Times New Roman" w:cs="Times New Roman"/>
          <w:sz w:val="24"/>
          <w:szCs w:val="24"/>
        </w:rPr>
        <w:t>51,6</w:t>
      </w:r>
      <w:r w:rsidRPr="005B2345">
        <w:rPr>
          <w:rFonts w:ascii="Times New Roman" w:hAnsi="Times New Roman" w:cs="Times New Roman"/>
          <w:sz w:val="24"/>
          <w:szCs w:val="24"/>
        </w:rPr>
        <w:t>%)</w:t>
      </w:r>
      <w:r>
        <w:rPr>
          <w:rFonts w:ascii="Times New Roman" w:hAnsi="Times New Roman" w:cs="Times New Roman"/>
          <w:sz w:val="24"/>
          <w:szCs w:val="24"/>
        </w:rPr>
        <w:t>. Hal ini menunjukkan bahwa 51,6% kepuasan kerja dipengaruhi oleh faktor beban kerja dan lingkungan kerja fisik. Sedangkan sisanya sebesar 48,4</w:t>
      </w:r>
      <w:r w:rsidRPr="005B2345">
        <w:rPr>
          <w:rFonts w:ascii="Times New Roman" w:hAnsi="Times New Roman" w:cs="Times New Roman"/>
          <w:sz w:val="24"/>
          <w:szCs w:val="24"/>
        </w:rPr>
        <w:t xml:space="preserve">% </w:t>
      </w:r>
      <w:r>
        <w:rPr>
          <w:rFonts w:ascii="Times New Roman" w:hAnsi="Times New Roman" w:cs="Times New Roman"/>
          <w:sz w:val="24"/>
          <w:szCs w:val="24"/>
        </w:rPr>
        <w:t>dijelaskan oleh variabel lain diluar penelitian ini.</w:t>
      </w:r>
    </w:p>
    <w:p w:rsidR="00FB6228" w:rsidRDefault="00FB6228" w:rsidP="00123E48">
      <w:pPr>
        <w:pStyle w:val="ListParagraph"/>
        <w:spacing w:after="240" w:line="360" w:lineRule="auto"/>
        <w:ind w:left="0"/>
        <w:contextualSpacing w:val="0"/>
        <w:jc w:val="both"/>
        <w:rPr>
          <w:rFonts w:ascii="Times New Roman" w:hAnsi="Times New Roman" w:cs="Times New Roman"/>
          <w:sz w:val="24"/>
          <w:szCs w:val="24"/>
        </w:rPr>
      </w:pPr>
    </w:p>
    <w:p w:rsidR="00FB6228" w:rsidRDefault="00FB6228" w:rsidP="00123E48">
      <w:pPr>
        <w:pStyle w:val="ListParagraph"/>
        <w:spacing w:after="240" w:line="360" w:lineRule="auto"/>
        <w:ind w:left="0"/>
        <w:contextualSpacing w:val="0"/>
        <w:jc w:val="both"/>
        <w:rPr>
          <w:rFonts w:ascii="Times New Roman" w:hAnsi="Times New Roman" w:cs="Times New Roman"/>
          <w:sz w:val="24"/>
          <w:szCs w:val="24"/>
        </w:rPr>
      </w:pPr>
    </w:p>
    <w:p w:rsidR="00123E48" w:rsidRDefault="00123E48" w:rsidP="00123E48">
      <w:pPr>
        <w:pStyle w:val="ListParagraph"/>
        <w:spacing w:after="24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KESIMPULAN DAN SARAN</w:t>
      </w:r>
    </w:p>
    <w:p w:rsidR="00123E48" w:rsidRDefault="00123E48" w:rsidP="00123E48">
      <w:pPr>
        <w:pStyle w:val="ListParagraph"/>
        <w:spacing w:after="240" w:line="360" w:lineRule="auto"/>
        <w:ind w:left="0"/>
        <w:contextualSpacing w:val="0"/>
        <w:jc w:val="both"/>
        <w:rPr>
          <w:rFonts w:ascii="Times New Roman" w:hAnsi="Times New Roman"/>
          <w:b/>
          <w:sz w:val="24"/>
          <w:szCs w:val="24"/>
        </w:rPr>
      </w:pPr>
      <w:r>
        <w:rPr>
          <w:rFonts w:ascii="Times New Roman" w:hAnsi="Times New Roman"/>
          <w:b/>
          <w:sz w:val="24"/>
          <w:szCs w:val="24"/>
        </w:rPr>
        <w:t>Kesimpulan</w:t>
      </w:r>
    </w:p>
    <w:p w:rsidR="00123E48" w:rsidRPr="00A96CD3" w:rsidRDefault="00123E48" w:rsidP="00123E48">
      <w:pPr>
        <w:spacing w:after="240" w:line="360" w:lineRule="auto"/>
        <w:contextualSpacing/>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Pr="00A96CD3">
        <w:rPr>
          <w:rFonts w:ascii="Times New Roman" w:eastAsia="Calibri" w:hAnsi="Times New Roman" w:cs="Times New Roman"/>
          <w:sz w:val="24"/>
          <w:szCs w:val="20"/>
        </w:rPr>
        <w:t xml:space="preserve">Berdasarkan hasil penelitian mengenai “Pengaruh </w:t>
      </w:r>
      <w:r>
        <w:rPr>
          <w:rFonts w:ascii="Times New Roman" w:eastAsia="Calibri" w:hAnsi="Times New Roman" w:cs="Times New Roman"/>
          <w:sz w:val="24"/>
          <w:szCs w:val="20"/>
        </w:rPr>
        <w:t>Beban Kerja dan Lingkungan Kerja Fisik</w:t>
      </w:r>
      <w:r w:rsidRPr="00A96CD3">
        <w:rPr>
          <w:rFonts w:ascii="Times New Roman" w:eastAsia="Calibri" w:hAnsi="Times New Roman" w:cs="Times New Roman"/>
          <w:sz w:val="24"/>
          <w:szCs w:val="20"/>
        </w:rPr>
        <w:t xml:space="preserve"> Terhadap K</w:t>
      </w:r>
      <w:r>
        <w:rPr>
          <w:rFonts w:ascii="Times New Roman" w:eastAsia="Calibri" w:hAnsi="Times New Roman" w:cs="Times New Roman"/>
          <w:sz w:val="24"/>
          <w:szCs w:val="20"/>
        </w:rPr>
        <w:t>epuasan Kerja dosen Fakultas Ekonomi Universitas Negeri Jakarta</w:t>
      </w:r>
      <w:r w:rsidRPr="00A96CD3">
        <w:rPr>
          <w:rFonts w:ascii="Times New Roman" w:eastAsia="Calibri" w:hAnsi="Times New Roman" w:cs="Times New Roman"/>
          <w:sz w:val="24"/>
          <w:szCs w:val="20"/>
        </w:rPr>
        <w:t xml:space="preserve">”, maka dapat diambil kesimpulan sebagai berikut: </w:t>
      </w:r>
    </w:p>
    <w:p w:rsidR="00123E48" w:rsidRPr="00A96CD3" w:rsidRDefault="00123E48" w:rsidP="00123E48">
      <w:pPr>
        <w:spacing w:after="240" w:line="360" w:lineRule="auto"/>
        <w:contextualSpacing/>
        <w:jc w:val="both"/>
        <w:rPr>
          <w:rFonts w:ascii="Times New Roman" w:eastAsia="Calibri" w:hAnsi="Times New Roman" w:cs="Times New Roman"/>
          <w:sz w:val="24"/>
          <w:szCs w:val="20"/>
        </w:rPr>
      </w:pPr>
      <w:r w:rsidRPr="00A96CD3">
        <w:rPr>
          <w:rFonts w:ascii="Times New Roman" w:eastAsia="Calibri" w:hAnsi="Times New Roman" w:cs="Times New Roman"/>
          <w:sz w:val="24"/>
          <w:szCs w:val="20"/>
        </w:rPr>
        <w:t xml:space="preserve">1. Gambaran </w:t>
      </w:r>
      <w:r>
        <w:rPr>
          <w:rFonts w:ascii="Times New Roman" w:eastAsia="Calibri" w:hAnsi="Times New Roman" w:cs="Times New Roman"/>
          <w:sz w:val="24"/>
          <w:szCs w:val="20"/>
        </w:rPr>
        <w:t>beban kerja, lingkungan kerja fisik</w:t>
      </w:r>
      <w:r w:rsidRPr="00A96CD3">
        <w:rPr>
          <w:rFonts w:ascii="Times New Roman" w:eastAsia="Calibri" w:hAnsi="Times New Roman" w:cs="Times New Roman"/>
          <w:sz w:val="24"/>
          <w:szCs w:val="20"/>
        </w:rPr>
        <w:t xml:space="preserve"> dan kepuasan kerja </w:t>
      </w:r>
      <w:r>
        <w:rPr>
          <w:rFonts w:ascii="Times New Roman" w:eastAsia="Calibri" w:hAnsi="Times New Roman" w:cs="Times New Roman"/>
          <w:sz w:val="24"/>
          <w:szCs w:val="20"/>
        </w:rPr>
        <w:t>dosen Fakultas Ekonomi Universitas Negeri Jakarta</w:t>
      </w:r>
      <w:r w:rsidRPr="00A96CD3">
        <w:rPr>
          <w:rFonts w:ascii="Times New Roman" w:eastAsia="Calibri" w:hAnsi="Times New Roman" w:cs="Times New Roman"/>
          <w:sz w:val="24"/>
          <w:szCs w:val="20"/>
        </w:rPr>
        <w:t xml:space="preserve"> adalah: </w:t>
      </w:r>
    </w:p>
    <w:p w:rsidR="00123E48" w:rsidRPr="00A96CD3" w:rsidRDefault="00123E48" w:rsidP="00123E48">
      <w:pPr>
        <w:spacing w:after="240" w:line="360" w:lineRule="auto"/>
        <w:contextualSpacing/>
        <w:jc w:val="both"/>
        <w:rPr>
          <w:rFonts w:ascii="Times New Roman" w:eastAsia="Calibri" w:hAnsi="Times New Roman" w:cs="Times New Roman"/>
          <w:sz w:val="24"/>
          <w:szCs w:val="20"/>
        </w:rPr>
      </w:pPr>
      <w:r w:rsidRPr="00A96CD3">
        <w:rPr>
          <w:rFonts w:ascii="Times New Roman" w:eastAsia="Calibri" w:hAnsi="Times New Roman" w:cs="Times New Roman"/>
          <w:sz w:val="24"/>
          <w:szCs w:val="20"/>
        </w:rPr>
        <w:t xml:space="preserve">a. </w:t>
      </w:r>
      <w:r>
        <w:rPr>
          <w:rFonts w:ascii="Times New Roman" w:eastAsia="Calibri" w:hAnsi="Times New Roman" w:cs="Times New Roman"/>
          <w:sz w:val="24"/>
          <w:szCs w:val="20"/>
        </w:rPr>
        <w:t>Beban Kerja</w:t>
      </w:r>
      <w:r w:rsidRPr="00A96CD3">
        <w:rPr>
          <w:rFonts w:ascii="Times New Roman" w:eastAsia="Calibri" w:hAnsi="Times New Roman" w:cs="Times New Roman"/>
          <w:sz w:val="24"/>
          <w:szCs w:val="20"/>
        </w:rPr>
        <w:t xml:space="preserve"> pada </w:t>
      </w:r>
      <w:r>
        <w:rPr>
          <w:rFonts w:ascii="Times New Roman" w:eastAsia="Calibri" w:hAnsi="Times New Roman" w:cs="Times New Roman"/>
          <w:sz w:val="24"/>
          <w:szCs w:val="20"/>
        </w:rPr>
        <w:t>dosen FE-UNJ  tergolong tinggi</w:t>
      </w:r>
      <w:r w:rsidRPr="00A96CD3">
        <w:rPr>
          <w:rFonts w:ascii="Times New Roman" w:eastAsia="Calibri" w:hAnsi="Times New Roman" w:cs="Times New Roman"/>
          <w:sz w:val="24"/>
          <w:szCs w:val="20"/>
        </w:rPr>
        <w:t xml:space="preserve">. </w:t>
      </w:r>
    </w:p>
    <w:p w:rsidR="00123E48" w:rsidRPr="00A96CD3" w:rsidRDefault="00123E48" w:rsidP="00123E48">
      <w:pPr>
        <w:spacing w:after="240" w:line="360" w:lineRule="auto"/>
        <w:contextualSpacing/>
        <w:jc w:val="both"/>
        <w:rPr>
          <w:rFonts w:ascii="Times New Roman" w:eastAsia="Calibri" w:hAnsi="Times New Roman" w:cs="Times New Roman"/>
          <w:sz w:val="24"/>
          <w:szCs w:val="20"/>
        </w:rPr>
      </w:pPr>
      <w:r w:rsidRPr="00A96CD3">
        <w:rPr>
          <w:rFonts w:ascii="Times New Roman" w:eastAsia="Calibri" w:hAnsi="Times New Roman" w:cs="Times New Roman"/>
          <w:sz w:val="24"/>
          <w:szCs w:val="20"/>
        </w:rPr>
        <w:t xml:space="preserve">b. </w:t>
      </w:r>
      <w:r>
        <w:rPr>
          <w:rFonts w:ascii="Times New Roman" w:eastAsia="Calibri" w:hAnsi="Times New Roman" w:cs="Times New Roman"/>
          <w:sz w:val="24"/>
          <w:szCs w:val="20"/>
        </w:rPr>
        <w:t>Lingkungan Kerja Fisik</w:t>
      </w:r>
      <w:r w:rsidRPr="00A96CD3">
        <w:rPr>
          <w:rFonts w:ascii="Times New Roman" w:eastAsia="Calibri" w:hAnsi="Times New Roman" w:cs="Times New Roman"/>
          <w:sz w:val="24"/>
          <w:szCs w:val="20"/>
        </w:rPr>
        <w:t xml:space="preserve"> pada </w:t>
      </w:r>
      <w:r>
        <w:rPr>
          <w:rFonts w:ascii="Times New Roman" w:eastAsia="Calibri" w:hAnsi="Times New Roman" w:cs="Times New Roman"/>
          <w:sz w:val="24"/>
          <w:szCs w:val="20"/>
        </w:rPr>
        <w:t>dosen FE-UNJ  kurang nyaman</w:t>
      </w:r>
      <w:r w:rsidRPr="00A96CD3">
        <w:rPr>
          <w:rFonts w:ascii="Times New Roman" w:eastAsia="Calibri" w:hAnsi="Times New Roman" w:cs="Times New Roman"/>
          <w:sz w:val="24"/>
          <w:szCs w:val="20"/>
        </w:rPr>
        <w:t xml:space="preserve">. </w:t>
      </w:r>
    </w:p>
    <w:p w:rsidR="00123E48" w:rsidRPr="00A96CD3" w:rsidRDefault="00123E48" w:rsidP="00123E48">
      <w:pPr>
        <w:spacing w:after="240" w:line="360" w:lineRule="auto"/>
        <w:contextualSpacing/>
        <w:jc w:val="both"/>
        <w:rPr>
          <w:rFonts w:ascii="Times New Roman" w:eastAsia="Calibri" w:hAnsi="Times New Roman" w:cs="Times New Roman"/>
          <w:sz w:val="24"/>
          <w:szCs w:val="20"/>
        </w:rPr>
      </w:pPr>
      <w:r>
        <w:rPr>
          <w:rFonts w:ascii="Times New Roman" w:eastAsia="Calibri" w:hAnsi="Times New Roman" w:cs="Times New Roman"/>
          <w:sz w:val="24"/>
          <w:szCs w:val="20"/>
        </w:rPr>
        <w:t>c</w:t>
      </w:r>
      <w:r w:rsidRPr="00A96CD3">
        <w:rPr>
          <w:rFonts w:ascii="Times New Roman" w:eastAsia="Calibri" w:hAnsi="Times New Roman" w:cs="Times New Roman"/>
          <w:sz w:val="24"/>
          <w:szCs w:val="20"/>
        </w:rPr>
        <w:t xml:space="preserve">. Kepuasan Kerja pada </w:t>
      </w:r>
      <w:r>
        <w:rPr>
          <w:rFonts w:ascii="Times New Roman" w:eastAsia="Calibri" w:hAnsi="Times New Roman" w:cs="Times New Roman"/>
          <w:sz w:val="24"/>
          <w:szCs w:val="20"/>
        </w:rPr>
        <w:t xml:space="preserve">dosen FE-UNJ </w:t>
      </w:r>
      <w:r w:rsidRPr="00A96CD3">
        <w:rPr>
          <w:rFonts w:ascii="Times New Roman" w:eastAsia="Calibri" w:hAnsi="Times New Roman" w:cs="Times New Roman"/>
          <w:sz w:val="24"/>
          <w:szCs w:val="20"/>
        </w:rPr>
        <w:t xml:space="preserve"> tergolong rendah. </w:t>
      </w:r>
    </w:p>
    <w:p w:rsidR="00123E48" w:rsidRPr="00A96CD3" w:rsidRDefault="00123E48" w:rsidP="00123E48">
      <w:pPr>
        <w:spacing w:after="240" w:line="360" w:lineRule="auto"/>
        <w:contextualSpacing/>
        <w:jc w:val="both"/>
        <w:rPr>
          <w:rFonts w:ascii="Times New Roman" w:eastAsia="Calibri" w:hAnsi="Times New Roman" w:cs="Times New Roman"/>
          <w:sz w:val="24"/>
          <w:szCs w:val="20"/>
        </w:rPr>
      </w:pPr>
      <w:r w:rsidRPr="00A96CD3">
        <w:rPr>
          <w:rFonts w:ascii="Times New Roman" w:eastAsia="Calibri" w:hAnsi="Times New Roman" w:cs="Times New Roman"/>
          <w:sz w:val="24"/>
          <w:szCs w:val="20"/>
        </w:rPr>
        <w:t xml:space="preserve">2. </w:t>
      </w:r>
      <w:r>
        <w:rPr>
          <w:rFonts w:ascii="Times New Roman" w:eastAsia="Calibri" w:hAnsi="Times New Roman" w:cs="Times New Roman"/>
          <w:sz w:val="24"/>
          <w:szCs w:val="20"/>
        </w:rPr>
        <w:t>Beban Kerja memiliki pengaruh negatif</w:t>
      </w:r>
      <w:r w:rsidRPr="00A96CD3">
        <w:rPr>
          <w:rFonts w:ascii="Times New Roman" w:eastAsia="Calibri" w:hAnsi="Times New Roman" w:cs="Times New Roman"/>
          <w:sz w:val="24"/>
          <w:szCs w:val="20"/>
        </w:rPr>
        <w:t xml:space="preserve"> dan signifikan terhadap kepuasan kerja </w:t>
      </w:r>
      <w:r>
        <w:rPr>
          <w:rFonts w:ascii="Times New Roman" w:eastAsia="Calibri" w:hAnsi="Times New Roman" w:cs="Times New Roman"/>
          <w:sz w:val="24"/>
          <w:szCs w:val="20"/>
        </w:rPr>
        <w:t>dosen FE-UNJ</w:t>
      </w:r>
      <w:r w:rsidRPr="00A96CD3">
        <w:rPr>
          <w:rFonts w:ascii="Times New Roman" w:eastAsia="Calibri" w:hAnsi="Times New Roman" w:cs="Times New Roman"/>
          <w:sz w:val="24"/>
          <w:szCs w:val="20"/>
        </w:rPr>
        <w:t xml:space="preserve">. Jika </w:t>
      </w:r>
      <w:r>
        <w:rPr>
          <w:rFonts w:ascii="Times New Roman" w:eastAsia="Calibri" w:hAnsi="Times New Roman" w:cs="Times New Roman"/>
          <w:sz w:val="24"/>
          <w:szCs w:val="20"/>
        </w:rPr>
        <w:t>beban kerja rendah maka kepuasan kerja meningkat</w:t>
      </w:r>
      <w:r w:rsidRPr="00A96CD3">
        <w:rPr>
          <w:rFonts w:ascii="Times New Roman" w:eastAsia="Calibri" w:hAnsi="Times New Roman" w:cs="Times New Roman"/>
          <w:sz w:val="24"/>
          <w:szCs w:val="20"/>
        </w:rPr>
        <w:t xml:space="preserve">, sebaliknya jika </w:t>
      </w:r>
      <w:r>
        <w:rPr>
          <w:rFonts w:ascii="Times New Roman" w:eastAsia="Calibri" w:hAnsi="Times New Roman" w:cs="Times New Roman"/>
          <w:sz w:val="24"/>
          <w:szCs w:val="20"/>
        </w:rPr>
        <w:t>beban kerja tinggi maka kepuasan kerja menurun</w:t>
      </w:r>
      <w:r w:rsidRPr="00A96CD3">
        <w:rPr>
          <w:rFonts w:ascii="Times New Roman" w:eastAsia="Calibri" w:hAnsi="Times New Roman" w:cs="Times New Roman"/>
          <w:sz w:val="24"/>
          <w:szCs w:val="20"/>
        </w:rPr>
        <w:t xml:space="preserve">.  </w:t>
      </w:r>
    </w:p>
    <w:p w:rsidR="00123E48" w:rsidRDefault="00123E48" w:rsidP="00123E48">
      <w:pPr>
        <w:spacing w:after="240" w:line="360" w:lineRule="auto"/>
        <w:contextualSpacing/>
        <w:jc w:val="both"/>
        <w:rPr>
          <w:rFonts w:ascii="Times New Roman" w:eastAsia="Calibri" w:hAnsi="Times New Roman" w:cs="Times New Roman"/>
          <w:sz w:val="24"/>
          <w:szCs w:val="20"/>
        </w:rPr>
      </w:pPr>
      <w:r w:rsidRPr="00A96CD3">
        <w:rPr>
          <w:rFonts w:ascii="Times New Roman" w:eastAsia="Calibri" w:hAnsi="Times New Roman" w:cs="Times New Roman"/>
          <w:sz w:val="24"/>
          <w:szCs w:val="20"/>
        </w:rPr>
        <w:t xml:space="preserve">3. </w:t>
      </w:r>
      <w:r>
        <w:rPr>
          <w:rFonts w:ascii="Times New Roman" w:eastAsia="Calibri" w:hAnsi="Times New Roman" w:cs="Times New Roman"/>
          <w:sz w:val="24"/>
          <w:szCs w:val="20"/>
        </w:rPr>
        <w:t>Lingkungan Kerja Fisik</w:t>
      </w:r>
      <w:r w:rsidRPr="00A96CD3">
        <w:rPr>
          <w:rFonts w:ascii="Times New Roman" w:eastAsia="Calibri" w:hAnsi="Times New Roman" w:cs="Times New Roman"/>
          <w:sz w:val="24"/>
          <w:szCs w:val="20"/>
        </w:rPr>
        <w:t xml:space="preserve"> memiliki pengaruh </w:t>
      </w:r>
      <w:r>
        <w:rPr>
          <w:rFonts w:ascii="Times New Roman" w:eastAsia="Calibri" w:hAnsi="Times New Roman" w:cs="Times New Roman"/>
          <w:sz w:val="24"/>
          <w:szCs w:val="20"/>
        </w:rPr>
        <w:t>positif</w:t>
      </w:r>
      <w:r w:rsidRPr="00A96CD3">
        <w:rPr>
          <w:rFonts w:ascii="Times New Roman" w:eastAsia="Calibri" w:hAnsi="Times New Roman" w:cs="Times New Roman"/>
          <w:sz w:val="24"/>
          <w:szCs w:val="20"/>
        </w:rPr>
        <w:t xml:space="preserve"> dan signifikan terhadap kepuasan kerja </w:t>
      </w:r>
      <w:r>
        <w:rPr>
          <w:rFonts w:ascii="Times New Roman" w:eastAsia="Calibri" w:hAnsi="Times New Roman" w:cs="Times New Roman"/>
          <w:sz w:val="24"/>
          <w:szCs w:val="20"/>
        </w:rPr>
        <w:t>dosen FE-UNJ</w:t>
      </w:r>
      <w:r w:rsidRPr="00A96CD3">
        <w:rPr>
          <w:rFonts w:ascii="Times New Roman" w:eastAsia="Calibri" w:hAnsi="Times New Roman" w:cs="Times New Roman"/>
          <w:sz w:val="24"/>
          <w:szCs w:val="20"/>
        </w:rPr>
        <w:t xml:space="preserve">.  Jika </w:t>
      </w:r>
      <w:r>
        <w:rPr>
          <w:rFonts w:ascii="Times New Roman" w:eastAsia="Calibri" w:hAnsi="Times New Roman" w:cs="Times New Roman"/>
          <w:sz w:val="24"/>
          <w:szCs w:val="20"/>
        </w:rPr>
        <w:t>dosen</w:t>
      </w:r>
      <w:r w:rsidRPr="00A96CD3">
        <w:rPr>
          <w:rFonts w:ascii="Times New Roman" w:eastAsia="Calibri" w:hAnsi="Times New Roman" w:cs="Times New Roman"/>
          <w:sz w:val="24"/>
          <w:szCs w:val="20"/>
        </w:rPr>
        <w:t xml:space="preserve"> mendapatkan </w:t>
      </w:r>
      <w:r>
        <w:rPr>
          <w:rFonts w:ascii="Times New Roman" w:eastAsia="Calibri" w:hAnsi="Times New Roman" w:cs="Times New Roman"/>
          <w:sz w:val="24"/>
          <w:szCs w:val="20"/>
        </w:rPr>
        <w:t>lingkungan kerja fisik yang layak</w:t>
      </w:r>
      <w:r w:rsidRPr="00A96CD3">
        <w:rPr>
          <w:rFonts w:ascii="Times New Roman" w:eastAsia="Calibri" w:hAnsi="Times New Roman" w:cs="Times New Roman"/>
          <w:sz w:val="24"/>
          <w:szCs w:val="20"/>
        </w:rPr>
        <w:t xml:space="preserve">, maka akan membuat </w:t>
      </w:r>
      <w:r>
        <w:rPr>
          <w:rFonts w:ascii="Times New Roman" w:eastAsia="Calibri" w:hAnsi="Times New Roman" w:cs="Times New Roman"/>
          <w:sz w:val="24"/>
          <w:szCs w:val="20"/>
        </w:rPr>
        <w:t xml:space="preserve">kepuasan kerja mereka meningkat. </w:t>
      </w:r>
      <w:r w:rsidRPr="00A96CD3">
        <w:rPr>
          <w:rFonts w:ascii="Times New Roman" w:eastAsia="Calibri" w:hAnsi="Times New Roman" w:cs="Times New Roman"/>
          <w:sz w:val="24"/>
          <w:szCs w:val="20"/>
        </w:rPr>
        <w:t xml:space="preserve">Sebaliknya jika </w:t>
      </w:r>
      <w:r>
        <w:rPr>
          <w:rFonts w:ascii="Times New Roman" w:eastAsia="Calibri" w:hAnsi="Times New Roman" w:cs="Times New Roman"/>
          <w:sz w:val="24"/>
          <w:szCs w:val="20"/>
        </w:rPr>
        <w:t>dosen</w:t>
      </w:r>
      <w:r w:rsidRPr="00A96CD3">
        <w:rPr>
          <w:rFonts w:ascii="Times New Roman" w:eastAsia="Calibri" w:hAnsi="Times New Roman" w:cs="Times New Roman"/>
          <w:sz w:val="24"/>
          <w:szCs w:val="20"/>
        </w:rPr>
        <w:t xml:space="preserve"> mendapatkan </w:t>
      </w:r>
      <w:r>
        <w:rPr>
          <w:rFonts w:ascii="Times New Roman" w:eastAsia="Calibri" w:hAnsi="Times New Roman" w:cs="Times New Roman"/>
          <w:sz w:val="24"/>
          <w:szCs w:val="20"/>
        </w:rPr>
        <w:t>lingkungan kerja fisik yang tidak layak</w:t>
      </w:r>
      <w:r w:rsidRPr="00A96CD3">
        <w:rPr>
          <w:rFonts w:ascii="Times New Roman" w:eastAsia="Calibri" w:hAnsi="Times New Roman" w:cs="Times New Roman"/>
          <w:sz w:val="24"/>
          <w:szCs w:val="20"/>
        </w:rPr>
        <w:t>, maka akan membuat</w:t>
      </w:r>
      <w:r>
        <w:rPr>
          <w:rFonts w:ascii="Times New Roman" w:eastAsia="Calibri" w:hAnsi="Times New Roman" w:cs="Times New Roman"/>
          <w:sz w:val="24"/>
          <w:szCs w:val="20"/>
        </w:rPr>
        <w:t xml:space="preserve"> kepuasan kerja mereka menurun</w:t>
      </w:r>
      <w:r w:rsidRPr="00A96CD3">
        <w:rPr>
          <w:rFonts w:ascii="Times New Roman" w:eastAsia="Calibri" w:hAnsi="Times New Roman" w:cs="Times New Roman"/>
          <w:sz w:val="24"/>
          <w:szCs w:val="20"/>
        </w:rPr>
        <w:t xml:space="preserve">. </w:t>
      </w:r>
    </w:p>
    <w:p w:rsidR="00123E48" w:rsidRDefault="00123E48" w:rsidP="00123E48">
      <w:pPr>
        <w:spacing w:after="24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0"/>
        </w:rPr>
        <w:t xml:space="preserve">4. </w:t>
      </w:r>
      <w:r w:rsidRPr="00123E48">
        <w:rPr>
          <w:rFonts w:ascii="Times New Roman" w:hAnsi="Times New Roman" w:cs="Times New Roman"/>
          <w:sz w:val="24"/>
          <w:szCs w:val="24"/>
        </w:rPr>
        <w:t xml:space="preserve">Kelayakan model penelitian secara keseluruhan menunjukkan bahwa </w:t>
      </w:r>
      <w:r>
        <w:rPr>
          <w:rFonts w:ascii="Times New Roman" w:hAnsi="Times New Roman" w:cs="Times New Roman"/>
          <w:sz w:val="24"/>
          <w:szCs w:val="24"/>
        </w:rPr>
        <w:t>beban kerja dan lingkungan kerja fisik dapat memprediksi kepuasan kerja</w:t>
      </w:r>
      <w:r w:rsidRPr="00123E48">
        <w:rPr>
          <w:rFonts w:ascii="Times New Roman" w:hAnsi="Times New Roman" w:cs="Times New Roman"/>
          <w:sz w:val="24"/>
          <w:szCs w:val="24"/>
        </w:rPr>
        <w:t xml:space="preserve"> </w:t>
      </w:r>
      <w:r>
        <w:rPr>
          <w:rFonts w:ascii="Times New Roman" w:hAnsi="Times New Roman" w:cs="Times New Roman"/>
          <w:sz w:val="24"/>
          <w:szCs w:val="24"/>
        </w:rPr>
        <w:t>dosen FE UNJ</w:t>
      </w:r>
      <w:r w:rsidRPr="00123E48">
        <w:rPr>
          <w:rFonts w:ascii="Times New Roman" w:eastAsia="Calibri" w:hAnsi="Times New Roman" w:cs="Times New Roman"/>
          <w:sz w:val="24"/>
          <w:szCs w:val="24"/>
        </w:rPr>
        <w:t>.</w:t>
      </w:r>
    </w:p>
    <w:p w:rsidR="00923051" w:rsidRPr="000335AC" w:rsidRDefault="00923051" w:rsidP="00923051">
      <w:pPr>
        <w:spacing w:after="24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Saran </w:t>
      </w:r>
      <w:r w:rsidRPr="00A96CD3">
        <w:rPr>
          <w:rFonts w:ascii="Times New Roman" w:eastAsia="Calibri" w:hAnsi="Times New Roman" w:cs="Times New Roman"/>
          <w:sz w:val="24"/>
          <w:szCs w:val="20"/>
        </w:rPr>
        <w:t xml:space="preserve"> </w:t>
      </w:r>
    </w:p>
    <w:p w:rsidR="00923051" w:rsidRPr="00C507AA" w:rsidRDefault="00923051" w:rsidP="00923051">
      <w:pPr>
        <w:spacing w:after="240" w:line="360" w:lineRule="auto"/>
        <w:contextualSpacing/>
        <w:jc w:val="both"/>
        <w:rPr>
          <w:rFonts w:ascii="Times New Roman" w:eastAsia="Calibri" w:hAnsi="Times New Roman" w:cs="Times New Roman"/>
          <w:b/>
          <w:sz w:val="24"/>
          <w:szCs w:val="20"/>
        </w:rPr>
      </w:pPr>
      <w:r w:rsidRPr="00C507AA">
        <w:rPr>
          <w:rFonts w:ascii="Times New Roman" w:eastAsia="Calibri" w:hAnsi="Times New Roman" w:cs="Times New Roman"/>
          <w:b/>
          <w:sz w:val="24"/>
          <w:szCs w:val="20"/>
        </w:rPr>
        <w:t xml:space="preserve">Saran-saran yang ditujukan untuk FE-UNJ: </w:t>
      </w:r>
    </w:p>
    <w:p w:rsidR="00923051" w:rsidRDefault="000335AC" w:rsidP="00923051">
      <w:pPr>
        <w:spacing w:after="240" w:line="360" w:lineRule="auto"/>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 FE UNJ</w:t>
      </w:r>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perlu</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memperbaiki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lingkungan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kerja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fisik</w:t>
      </w:r>
      <w:proofErr w:type="spellEnd"/>
      <w:r w:rsidR="00923051">
        <w:rPr>
          <w:rFonts w:ascii="Times New Roman" w:hAnsi="Times New Roman" w:cs="Times New Roman"/>
          <w:sz w:val="24"/>
          <w:szCs w:val="24"/>
          <w:lang w:val="en-US"/>
        </w:rPr>
        <w:t>.</w:t>
      </w:r>
      <w:proofErr w:type="gramEnd"/>
      <w:r w:rsidR="00923051">
        <w:rPr>
          <w:rFonts w:ascii="Times New Roman" w:hAnsi="Times New Roman" w:cs="Times New Roman"/>
          <w:sz w:val="24"/>
          <w:szCs w:val="24"/>
          <w:lang w:val="en-US"/>
        </w:rPr>
        <w:t xml:space="preserve"> </w:t>
      </w:r>
      <w:proofErr w:type="spellStart"/>
      <w:proofErr w:type="gramStart"/>
      <w:r w:rsidR="00923051">
        <w:rPr>
          <w:rFonts w:ascii="Times New Roman" w:hAnsi="Times New Roman" w:cs="Times New Roman"/>
          <w:sz w:val="24"/>
          <w:szCs w:val="24"/>
          <w:lang w:val="en-US"/>
        </w:rPr>
        <w:t>Pertama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perlu</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memperbaiki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kondisi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ruangan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dari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masalah</w:t>
      </w:r>
      <w:proofErr w:type="spellEnd"/>
      <w:r w:rsidR="00923051">
        <w:rPr>
          <w:rFonts w:ascii="Times New Roman" w:hAnsi="Times New Roman" w:cs="Times New Roman"/>
          <w:sz w:val="24"/>
          <w:szCs w:val="24"/>
          <w:lang w:val="en-US"/>
        </w:rPr>
        <w:t xml:space="preserve"> yang </w:t>
      </w:r>
      <w:proofErr w:type="spellStart"/>
      <w:r w:rsidR="00923051">
        <w:rPr>
          <w:rFonts w:ascii="Times New Roman" w:hAnsi="Times New Roman" w:cs="Times New Roman"/>
          <w:sz w:val="24"/>
          <w:szCs w:val="24"/>
          <w:lang w:val="en-US"/>
        </w:rPr>
        <w:t>berasal</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dari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kebisingan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dari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luar</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ruangan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tempat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mereka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menjalankan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tugas</w:t>
      </w:r>
      <w:proofErr w:type="spellEnd"/>
      <w:r w:rsidR="00923051">
        <w:rPr>
          <w:rFonts w:ascii="Times New Roman" w:hAnsi="Times New Roman" w:cs="Times New Roman"/>
          <w:sz w:val="24"/>
          <w:szCs w:val="24"/>
          <w:lang w:val="en-US"/>
        </w:rPr>
        <w:t>.</w:t>
      </w:r>
      <w:proofErr w:type="gramEnd"/>
      <w:r w:rsidR="00923051">
        <w:rPr>
          <w:rFonts w:ascii="Times New Roman" w:hAnsi="Times New Roman" w:cs="Times New Roman"/>
          <w:sz w:val="24"/>
          <w:szCs w:val="24"/>
          <w:lang w:val="en-US"/>
        </w:rPr>
        <w:t xml:space="preserve"> </w:t>
      </w:r>
      <w:proofErr w:type="spellStart"/>
      <w:proofErr w:type="gramStart"/>
      <w:r w:rsidR="00923051">
        <w:rPr>
          <w:rFonts w:ascii="Times New Roman" w:hAnsi="Times New Roman" w:cs="Times New Roman"/>
          <w:sz w:val="24"/>
          <w:szCs w:val="24"/>
          <w:lang w:val="en-US"/>
        </w:rPr>
        <w:t>Kedua</w:t>
      </w:r>
      <w:proofErr w:type="spellEnd"/>
      <w:r w:rsidR="00923051">
        <w:rPr>
          <w:rFonts w:ascii="Times New Roman" w:hAnsi="Times New Roman" w:cs="Times New Roman"/>
          <w:sz w:val="24"/>
          <w:szCs w:val="24"/>
          <w:lang w:val="en-US"/>
        </w:rPr>
        <w:t xml:space="preserve">, FE UNJ </w:t>
      </w:r>
      <w:proofErr w:type="spellStart"/>
      <w:r w:rsidR="00923051">
        <w:rPr>
          <w:rFonts w:ascii="Times New Roman" w:hAnsi="Times New Roman" w:cs="Times New Roman"/>
          <w:sz w:val="24"/>
          <w:szCs w:val="24"/>
          <w:lang w:val="en-US"/>
        </w:rPr>
        <w:t>harus</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memperbaiki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atau</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memperbaharui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kursi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karena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beberapa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dosen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merasa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kurang</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nyaman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dengan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hal</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tersebut</w:t>
      </w:r>
      <w:proofErr w:type="spellEnd"/>
      <w:r w:rsidR="00923051">
        <w:rPr>
          <w:rFonts w:ascii="Times New Roman" w:hAnsi="Times New Roman" w:cs="Times New Roman"/>
          <w:sz w:val="24"/>
          <w:szCs w:val="24"/>
          <w:lang w:val="en-US"/>
        </w:rPr>
        <w:t>.</w:t>
      </w:r>
      <w:proofErr w:type="gramEnd"/>
      <w:r w:rsidR="00923051">
        <w:rPr>
          <w:rFonts w:ascii="Times New Roman" w:hAnsi="Times New Roman" w:cs="Times New Roman"/>
          <w:sz w:val="24"/>
          <w:szCs w:val="24"/>
          <w:lang w:val="en-US"/>
        </w:rPr>
        <w:t xml:space="preserve"> </w:t>
      </w:r>
      <w:proofErr w:type="spellStart"/>
      <w:proofErr w:type="gramStart"/>
      <w:r w:rsidR="00923051">
        <w:rPr>
          <w:rFonts w:ascii="Times New Roman" w:hAnsi="Times New Roman" w:cs="Times New Roman"/>
          <w:sz w:val="24"/>
          <w:szCs w:val="24"/>
          <w:lang w:val="en-US"/>
        </w:rPr>
        <w:t>Ketiga</w:t>
      </w:r>
      <w:proofErr w:type="spellEnd"/>
      <w:r w:rsidR="00923051">
        <w:rPr>
          <w:rFonts w:ascii="Times New Roman" w:hAnsi="Times New Roman" w:cs="Times New Roman"/>
          <w:sz w:val="24"/>
          <w:szCs w:val="24"/>
          <w:lang w:val="en-US"/>
        </w:rPr>
        <w:t xml:space="preserve">, FEUNJ </w:t>
      </w:r>
      <w:proofErr w:type="spellStart"/>
      <w:r w:rsidR="00923051">
        <w:rPr>
          <w:rFonts w:ascii="Times New Roman" w:hAnsi="Times New Roman" w:cs="Times New Roman"/>
          <w:sz w:val="24"/>
          <w:szCs w:val="24"/>
          <w:lang w:val="en-US"/>
        </w:rPr>
        <w:t>harus</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memperbaiki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atau</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memperbaharui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fasilitas</w:t>
      </w:r>
      <w:proofErr w:type="spellEnd"/>
      <w:r w:rsidR="00923051">
        <w:rPr>
          <w:rFonts w:ascii="Times New Roman" w:hAnsi="Times New Roman" w:cs="Times New Roman"/>
          <w:sz w:val="24"/>
          <w:szCs w:val="24"/>
          <w:lang w:val="en-US"/>
        </w:rPr>
        <w:t xml:space="preserve"> yang </w:t>
      </w:r>
      <w:proofErr w:type="spellStart"/>
      <w:r w:rsidR="00923051">
        <w:rPr>
          <w:rFonts w:ascii="Times New Roman" w:hAnsi="Times New Roman" w:cs="Times New Roman"/>
          <w:sz w:val="24"/>
          <w:szCs w:val="24"/>
          <w:lang w:val="en-US"/>
        </w:rPr>
        <w:t>ada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seperti</w:t>
      </w:r>
      <w:proofErr w:type="spellEnd"/>
      <w:r w:rsidR="00923051">
        <w:rPr>
          <w:rFonts w:ascii="Times New Roman" w:hAnsi="Times New Roman" w:cs="Times New Roman"/>
          <w:sz w:val="24"/>
          <w:szCs w:val="24"/>
          <w:lang w:val="en-US"/>
        </w:rPr>
        <w:t xml:space="preserve"> yang </w:t>
      </w:r>
      <w:proofErr w:type="spellStart"/>
      <w:r w:rsidR="00923051">
        <w:rPr>
          <w:rFonts w:ascii="Times New Roman" w:hAnsi="Times New Roman" w:cs="Times New Roman"/>
          <w:sz w:val="24"/>
          <w:szCs w:val="24"/>
          <w:lang w:val="en-US"/>
        </w:rPr>
        <w:t>dikeluhkan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dosen</w:t>
      </w:r>
      <w:proofErr w:type="spellEnd"/>
      <w:r w:rsidR="0092305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memperbaharui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kabel</w:t>
      </w:r>
      <w:proofErr w:type="spellEnd"/>
      <w:r w:rsidR="00923051">
        <w:rPr>
          <w:rFonts w:ascii="Times New Roman" w:hAnsi="Times New Roman" w:cs="Times New Roman"/>
          <w:sz w:val="24"/>
          <w:szCs w:val="24"/>
          <w:lang w:val="en-US"/>
        </w:rPr>
        <w:t xml:space="preserve"> yang </w:t>
      </w:r>
      <w:proofErr w:type="spellStart"/>
      <w:r w:rsidR="00923051">
        <w:rPr>
          <w:rFonts w:ascii="Times New Roman" w:hAnsi="Times New Roman" w:cs="Times New Roman"/>
          <w:sz w:val="24"/>
          <w:szCs w:val="24"/>
          <w:lang w:val="en-US"/>
        </w:rPr>
        <w:t>menghubungkan</w:t>
      </w:r>
      <w:proofErr w:type="spellEnd"/>
      <w:r w:rsidR="00923051">
        <w:rPr>
          <w:rFonts w:ascii="Times New Roman" w:hAnsi="Times New Roman" w:cs="Times New Roman"/>
          <w:sz w:val="24"/>
          <w:szCs w:val="24"/>
          <w:lang w:val="en-US"/>
        </w:rPr>
        <w:t xml:space="preserve"> </w:t>
      </w:r>
      <w:r w:rsidR="00923051">
        <w:rPr>
          <w:rFonts w:ascii="Times New Roman" w:hAnsi="Times New Roman" w:cs="Times New Roman"/>
          <w:i/>
          <w:sz w:val="24"/>
          <w:szCs w:val="24"/>
          <w:lang w:val="en-US"/>
        </w:rPr>
        <w:t xml:space="preserve">laptop </w:t>
      </w:r>
      <w:proofErr w:type="spellStart"/>
      <w:r w:rsidR="00923051">
        <w:rPr>
          <w:rFonts w:ascii="Times New Roman" w:hAnsi="Times New Roman" w:cs="Times New Roman"/>
          <w:sz w:val="24"/>
          <w:szCs w:val="24"/>
          <w:lang w:val="en-US"/>
        </w:rPr>
        <w:t>dengan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layar</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proyektor</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dan</w:t>
      </w:r>
      <w:proofErr w:type="spellEnd"/>
      <w:r w:rsidR="00923051">
        <w:rPr>
          <w:rFonts w:ascii="Times New Roman" w:hAnsi="Times New Roman" w:cs="Times New Roman"/>
          <w:sz w:val="24"/>
          <w:szCs w:val="24"/>
          <w:lang w:val="en-US"/>
        </w:rPr>
        <w:t xml:space="preserve"> juga di </w:t>
      </w:r>
      <w:proofErr w:type="spellStart"/>
      <w:r w:rsidR="00923051">
        <w:rPr>
          <w:rFonts w:ascii="Times New Roman" w:hAnsi="Times New Roman" w:cs="Times New Roman"/>
          <w:sz w:val="24"/>
          <w:szCs w:val="24"/>
          <w:lang w:val="en-US"/>
        </w:rPr>
        <w:t>beberapa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tempat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sulit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lastRenderedPageBreak/>
        <w:t>mendapatkan</w:t>
      </w:r>
      <w:proofErr w:type="spellEnd"/>
      <w:r w:rsidR="00923051">
        <w:rPr>
          <w:rFonts w:ascii="Times New Roman" w:hAnsi="Times New Roman" w:cs="Times New Roman"/>
          <w:sz w:val="24"/>
          <w:szCs w:val="24"/>
          <w:lang w:val="en-US"/>
        </w:rPr>
        <w:t xml:space="preserve"> </w:t>
      </w:r>
      <w:r w:rsidR="00923051">
        <w:rPr>
          <w:rFonts w:ascii="Times New Roman" w:hAnsi="Times New Roman" w:cs="Times New Roman"/>
          <w:i/>
          <w:sz w:val="24"/>
          <w:szCs w:val="24"/>
          <w:lang w:val="en-US"/>
        </w:rPr>
        <w:t xml:space="preserve">signal </w:t>
      </w:r>
      <w:r w:rsidR="00923051">
        <w:rPr>
          <w:rFonts w:ascii="Times New Roman" w:hAnsi="Times New Roman" w:cs="Times New Roman"/>
          <w:sz w:val="24"/>
          <w:szCs w:val="24"/>
          <w:lang w:val="en-US"/>
        </w:rPr>
        <w:t xml:space="preserve">internet </w:t>
      </w:r>
      <w:proofErr w:type="spellStart"/>
      <w:r w:rsidR="00923051">
        <w:rPr>
          <w:rFonts w:ascii="Times New Roman" w:hAnsi="Times New Roman" w:cs="Times New Roman"/>
          <w:sz w:val="24"/>
          <w:szCs w:val="24"/>
          <w:lang w:val="en-US"/>
        </w:rPr>
        <w:t>baik</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dari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i/>
          <w:sz w:val="24"/>
          <w:szCs w:val="24"/>
          <w:lang w:val="en-US"/>
        </w:rPr>
        <w:t>wifi</w:t>
      </w:r>
      <w:proofErr w:type="spellEnd"/>
      <w:r w:rsidR="00923051">
        <w:rPr>
          <w:rFonts w:ascii="Times New Roman" w:hAnsi="Times New Roman" w:cs="Times New Roman"/>
          <w:i/>
          <w:sz w:val="24"/>
          <w:szCs w:val="24"/>
          <w:lang w:val="en-US"/>
        </w:rPr>
        <w:t xml:space="preserve"> </w:t>
      </w:r>
      <w:proofErr w:type="spellStart"/>
      <w:r w:rsidR="00923051">
        <w:rPr>
          <w:rFonts w:ascii="Times New Roman" w:hAnsi="Times New Roman" w:cs="Times New Roman"/>
          <w:sz w:val="24"/>
          <w:szCs w:val="24"/>
          <w:lang w:val="en-US"/>
        </w:rPr>
        <w:t>maupun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dari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i/>
          <w:sz w:val="24"/>
          <w:szCs w:val="24"/>
          <w:lang w:val="en-US"/>
        </w:rPr>
        <w:t>handphone</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mereka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sehingga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dibutuhkan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tambahan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i/>
          <w:sz w:val="24"/>
          <w:szCs w:val="24"/>
          <w:lang w:val="en-US"/>
        </w:rPr>
        <w:t>wifi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dibeberapa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tempat</w:t>
      </w:r>
      <w:proofErr w:type="spellEnd"/>
      <w:r w:rsidR="00923051">
        <w:rPr>
          <w:rFonts w:ascii="Times New Roman" w:hAnsi="Times New Roman" w:cs="Times New Roman"/>
          <w:sz w:val="24"/>
          <w:szCs w:val="24"/>
          <w:lang w:val="en-US"/>
        </w:rPr>
        <w:t>.</w:t>
      </w:r>
      <w:proofErr w:type="gramEnd"/>
      <w:r w:rsidR="00923051">
        <w:rPr>
          <w:rFonts w:ascii="Times New Roman" w:hAnsi="Times New Roman" w:cs="Times New Roman"/>
          <w:sz w:val="24"/>
          <w:szCs w:val="24"/>
          <w:lang w:val="en-US"/>
        </w:rPr>
        <w:t xml:space="preserve"> </w:t>
      </w:r>
      <w:proofErr w:type="gramStart"/>
      <w:r w:rsidR="00923051">
        <w:rPr>
          <w:rFonts w:ascii="Times New Roman" w:hAnsi="Times New Roman" w:cs="Times New Roman"/>
          <w:sz w:val="24"/>
          <w:szCs w:val="24"/>
          <w:lang w:val="en-US"/>
        </w:rPr>
        <w:t xml:space="preserve">Hal </w:t>
      </w:r>
      <w:proofErr w:type="spellStart"/>
      <w:r w:rsidR="00923051">
        <w:rPr>
          <w:rFonts w:ascii="Times New Roman" w:hAnsi="Times New Roman" w:cs="Times New Roman"/>
          <w:sz w:val="24"/>
          <w:szCs w:val="24"/>
          <w:lang w:val="en-US"/>
        </w:rPr>
        <w:t>tersebut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memungkinkan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dapat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meningkatkan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kepuasan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kerja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pada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lingkungan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kerja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fisik</w:t>
      </w:r>
      <w:proofErr w:type="spellEnd"/>
      <w:r w:rsidR="00923051">
        <w:rPr>
          <w:rFonts w:ascii="Times New Roman" w:hAnsi="Times New Roman" w:cs="Times New Roman"/>
          <w:sz w:val="24"/>
          <w:szCs w:val="24"/>
          <w:lang w:val="en-US"/>
        </w:rPr>
        <w:t xml:space="preserve"> para </w:t>
      </w:r>
      <w:proofErr w:type="spellStart"/>
      <w:r w:rsidR="00923051">
        <w:rPr>
          <w:rFonts w:ascii="Times New Roman" w:hAnsi="Times New Roman" w:cs="Times New Roman"/>
          <w:sz w:val="24"/>
          <w:szCs w:val="24"/>
          <w:lang w:val="en-US"/>
        </w:rPr>
        <w:t>dosen</w:t>
      </w:r>
      <w:proofErr w:type="spellEnd"/>
      <w:r w:rsidR="00923051">
        <w:rPr>
          <w:rFonts w:ascii="Times New Roman" w:hAnsi="Times New Roman" w:cs="Times New Roman"/>
          <w:sz w:val="24"/>
          <w:szCs w:val="24"/>
          <w:lang w:val="en-US"/>
        </w:rPr>
        <w:t>.</w:t>
      </w:r>
      <w:proofErr w:type="gramEnd"/>
    </w:p>
    <w:p w:rsidR="00923051" w:rsidRDefault="000335AC" w:rsidP="00923051">
      <w:pPr>
        <w:spacing w:after="240" w:line="360" w:lineRule="auto"/>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 FE UNJ</w:t>
      </w:r>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sebaiknya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menurunkan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tingkat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beban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kerja</w:t>
      </w:r>
      <w:proofErr w:type="spellEnd"/>
      <w:r w:rsidR="00153A29">
        <w:rPr>
          <w:rFonts w:ascii="Times New Roman" w:hAnsi="Times New Roman" w:cs="Times New Roman"/>
          <w:sz w:val="24"/>
          <w:szCs w:val="24"/>
          <w:lang w:val="en-US"/>
        </w:rPr>
        <w:t xml:space="preserve"> </w:t>
      </w:r>
      <w:proofErr w:type="spellStart"/>
      <w:r w:rsidR="00153A29">
        <w:rPr>
          <w:rFonts w:ascii="Times New Roman" w:hAnsi="Times New Roman" w:cs="Times New Roman"/>
          <w:sz w:val="24"/>
          <w:szCs w:val="24"/>
          <w:lang w:val="en-US"/>
        </w:rPr>
        <w:t>dengan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Pertama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menambah</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dosen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baru</w:t>
      </w:r>
      <w:proofErr w:type="spellEnd"/>
      <w:r w:rsidR="00923051">
        <w:rPr>
          <w:rFonts w:ascii="Times New Roman" w:hAnsi="Times New Roman" w:cs="Times New Roman"/>
          <w:sz w:val="24"/>
          <w:szCs w:val="24"/>
          <w:lang w:val="en-US"/>
        </w:rPr>
        <w:t>.</w:t>
      </w:r>
      <w:proofErr w:type="gramEnd"/>
      <w:r w:rsidR="00923051">
        <w:rPr>
          <w:rFonts w:ascii="Times New Roman" w:hAnsi="Times New Roman" w:cs="Times New Roman"/>
          <w:sz w:val="24"/>
          <w:szCs w:val="24"/>
          <w:lang w:val="en-US"/>
        </w:rPr>
        <w:t xml:space="preserve"> </w:t>
      </w:r>
      <w:proofErr w:type="spellStart"/>
      <w:proofErr w:type="gramStart"/>
      <w:r w:rsidR="00923051">
        <w:rPr>
          <w:rFonts w:ascii="Times New Roman" w:hAnsi="Times New Roman" w:cs="Times New Roman"/>
          <w:sz w:val="24"/>
          <w:szCs w:val="24"/>
          <w:lang w:val="en-US"/>
        </w:rPr>
        <w:t>Lalu</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untuk</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masalah</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alat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kerja</w:t>
      </w:r>
      <w:proofErr w:type="spellEnd"/>
      <w:r w:rsidR="00923051">
        <w:rPr>
          <w:rFonts w:ascii="Times New Roman" w:hAnsi="Times New Roman" w:cs="Times New Roman"/>
          <w:sz w:val="24"/>
          <w:szCs w:val="24"/>
          <w:lang w:val="en-US"/>
        </w:rPr>
        <w:t xml:space="preserve"> yang </w:t>
      </w:r>
      <w:proofErr w:type="spellStart"/>
      <w:r w:rsidR="00923051">
        <w:rPr>
          <w:rFonts w:ascii="Times New Roman" w:hAnsi="Times New Roman" w:cs="Times New Roman"/>
          <w:sz w:val="24"/>
          <w:szCs w:val="24"/>
          <w:lang w:val="en-US"/>
        </w:rPr>
        <w:t>disediakan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sebaiknya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pihak</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fakultas</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dapat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mengganti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atau</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memperbaharui</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perlatan</w:t>
      </w:r>
      <w:proofErr w:type="spellEnd"/>
      <w:r w:rsidR="00923051">
        <w:rPr>
          <w:rFonts w:ascii="Times New Roman" w:hAnsi="Times New Roman" w:cs="Times New Roman"/>
          <w:sz w:val="24"/>
          <w:szCs w:val="24"/>
          <w:lang w:val="en-US"/>
        </w:rPr>
        <w:t xml:space="preserve"> yang </w:t>
      </w:r>
      <w:proofErr w:type="spellStart"/>
      <w:r w:rsidR="00923051">
        <w:rPr>
          <w:rFonts w:ascii="Times New Roman" w:hAnsi="Times New Roman" w:cs="Times New Roman"/>
          <w:sz w:val="24"/>
          <w:szCs w:val="24"/>
          <w:lang w:val="en-US"/>
        </w:rPr>
        <w:t>telah</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mereka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miliki</w:t>
      </w:r>
      <w:proofErr w:type="spellEnd"/>
      <w:r w:rsidR="00923051">
        <w:rPr>
          <w:rFonts w:ascii="Times New Roman" w:hAnsi="Times New Roman" w:cs="Times New Roman"/>
          <w:sz w:val="24"/>
          <w:szCs w:val="24"/>
          <w:lang w:val="en-US"/>
        </w:rPr>
        <w:t>.</w:t>
      </w:r>
      <w:proofErr w:type="gramEnd"/>
      <w:r w:rsidR="00923051">
        <w:rPr>
          <w:rFonts w:ascii="Times New Roman" w:hAnsi="Times New Roman" w:cs="Times New Roman"/>
          <w:sz w:val="24"/>
          <w:szCs w:val="24"/>
          <w:lang w:val="en-US"/>
        </w:rPr>
        <w:t xml:space="preserve"> </w:t>
      </w:r>
      <w:proofErr w:type="gramStart"/>
      <w:r w:rsidR="00923051">
        <w:rPr>
          <w:rFonts w:ascii="Times New Roman" w:hAnsi="Times New Roman" w:cs="Times New Roman"/>
          <w:sz w:val="24"/>
          <w:szCs w:val="24"/>
          <w:lang w:val="en-US"/>
        </w:rPr>
        <w:t xml:space="preserve">Hal </w:t>
      </w:r>
      <w:proofErr w:type="spellStart"/>
      <w:r w:rsidR="00923051">
        <w:rPr>
          <w:rFonts w:ascii="Times New Roman" w:hAnsi="Times New Roman" w:cs="Times New Roman"/>
          <w:sz w:val="24"/>
          <w:szCs w:val="24"/>
          <w:lang w:val="en-US"/>
        </w:rPr>
        <w:t>tersebut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mungkin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dapat</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meningkatkan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kepuasan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kerja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pada</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beban</w:t>
      </w:r>
      <w:proofErr w:type="spellEnd"/>
      <w:r w:rsidR="00923051">
        <w:rPr>
          <w:rFonts w:ascii="Times New Roman" w:hAnsi="Times New Roman" w:cs="Times New Roman"/>
          <w:sz w:val="24"/>
          <w:szCs w:val="24"/>
          <w:lang w:val="en-US"/>
        </w:rPr>
        <w:t xml:space="preserve"> </w:t>
      </w:r>
      <w:proofErr w:type="spellStart"/>
      <w:r w:rsidR="00923051">
        <w:rPr>
          <w:rFonts w:ascii="Times New Roman" w:hAnsi="Times New Roman" w:cs="Times New Roman"/>
          <w:sz w:val="24"/>
          <w:szCs w:val="24"/>
          <w:lang w:val="en-US"/>
        </w:rPr>
        <w:t>kerja</w:t>
      </w:r>
      <w:proofErr w:type="spellEnd"/>
      <w:r w:rsidR="00923051">
        <w:rPr>
          <w:rFonts w:ascii="Times New Roman" w:hAnsi="Times New Roman" w:cs="Times New Roman"/>
          <w:sz w:val="24"/>
          <w:szCs w:val="24"/>
          <w:lang w:val="en-US"/>
        </w:rPr>
        <w:t xml:space="preserve"> para </w:t>
      </w:r>
      <w:proofErr w:type="spellStart"/>
      <w:r w:rsidR="00923051">
        <w:rPr>
          <w:rFonts w:ascii="Times New Roman" w:hAnsi="Times New Roman" w:cs="Times New Roman"/>
          <w:sz w:val="24"/>
          <w:szCs w:val="24"/>
          <w:lang w:val="en-US"/>
        </w:rPr>
        <w:t>dosen</w:t>
      </w:r>
      <w:proofErr w:type="spellEnd"/>
      <w:r w:rsidR="00923051">
        <w:rPr>
          <w:rFonts w:ascii="Times New Roman" w:hAnsi="Times New Roman" w:cs="Times New Roman"/>
          <w:sz w:val="24"/>
          <w:szCs w:val="24"/>
          <w:lang w:val="en-US"/>
        </w:rPr>
        <w:t>.</w:t>
      </w:r>
      <w:proofErr w:type="gramEnd"/>
    </w:p>
    <w:p w:rsidR="00923051" w:rsidRDefault="00923051" w:rsidP="00923051">
      <w:pPr>
        <w:spacing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3 Dalam upaya menciptakan kepuasan kerja dosen, fakultas ekonomi Universitas Negeri Jakarta perlu memperbaiki kondisi sistem penggajian, kejelasan sistem penggajian dan juga mengenal atasan dengan baik, mungking pihak fakultas bisa  membuat sebuah acara khusus yang hanya dihadiri oleh para dosen FE UNJ, dengan tema pembicaraan ketiga masalah di atas sehingga masalah kepuasan kerja langsung dapat terselesaikan dengan terselenggaranya acara tersebut dan mendengar dari kedua belah pihak baik pihak pimpinan maupun pihak dosen mengenai masalah tersebut.</w:t>
      </w:r>
    </w:p>
    <w:p w:rsidR="00923051" w:rsidRDefault="00923051">
      <w:pPr>
        <w:rPr>
          <w:rFonts w:ascii="Times New Roman" w:hAnsi="Times New Roman" w:cs="Times New Roman"/>
          <w:sz w:val="24"/>
          <w:szCs w:val="24"/>
        </w:rPr>
      </w:pPr>
      <w:r>
        <w:rPr>
          <w:rFonts w:ascii="Times New Roman" w:hAnsi="Times New Roman" w:cs="Times New Roman"/>
          <w:sz w:val="24"/>
          <w:szCs w:val="24"/>
        </w:rPr>
        <w:br w:type="page"/>
      </w:r>
    </w:p>
    <w:p w:rsidR="00923051" w:rsidRDefault="00923051" w:rsidP="00923051">
      <w:pPr>
        <w:pStyle w:val="Bibliography"/>
        <w:spacing w:line="480" w:lineRule="auto"/>
        <w:ind w:left="1429" w:hanging="720"/>
        <w:jc w:val="center"/>
        <w:rPr>
          <w:rFonts w:ascii="Times New Roman" w:hAnsi="Times New Roman" w:cs="Times New Roman"/>
          <w:b/>
          <w:sz w:val="28"/>
          <w:szCs w:val="28"/>
          <w:lang w:eastAsia="id-ID"/>
        </w:rPr>
      </w:pPr>
      <w:r w:rsidRPr="00FF351F">
        <w:rPr>
          <w:rFonts w:ascii="Times New Roman" w:hAnsi="Times New Roman" w:cs="Times New Roman"/>
          <w:b/>
          <w:sz w:val="28"/>
          <w:szCs w:val="28"/>
          <w:lang w:eastAsia="id-ID"/>
        </w:rPr>
        <w:lastRenderedPageBreak/>
        <w:t>Daftar Pustaka</w:t>
      </w:r>
    </w:p>
    <w:p w:rsidR="00923051" w:rsidRPr="000C12AA" w:rsidRDefault="00923051" w:rsidP="00923051">
      <w:pPr>
        <w:rPr>
          <w:rFonts w:ascii="Times New Roman" w:hAnsi="Times New Roman" w:cs="Times New Roman"/>
          <w:b/>
          <w:sz w:val="24"/>
          <w:lang w:eastAsia="id-ID"/>
        </w:rPr>
      </w:pPr>
      <w:r>
        <w:rPr>
          <w:rFonts w:ascii="Times New Roman" w:hAnsi="Times New Roman" w:cs="Times New Roman"/>
          <w:b/>
          <w:sz w:val="24"/>
          <w:lang w:eastAsia="id-ID"/>
        </w:rPr>
        <w:t>BUKU</w:t>
      </w:r>
    </w:p>
    <w:p w:rsidR="00923051" w:rsidRDefault="00923051" w:rsidP="00923051">
      <w:pPr>
        <w:pStyle w:val="Bibliography"/>
        <w:spacing w:after="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Badriyah, M</w:t>
      </w:r>
      <w:r>
        <w:rPr>
          <w:rFonts w:ascii="Times New Roman" w:hAnsi="Times New Roman" w:cs="Times New Roman"/>
          <w:noProof/>
          <w:sz w:val="24"/>
          <w:szCs w:val="24"/>
          <w:lang w:val="en-US"/>
        </w:rPr>
        <w:t>illa</w:t>
      </w:r>
      <w:r w:rsidRPr="00E432C1">
        <w:rPr>
          <w:rFonts w:ascii="Times New Roman" w:hAnsi="Times New Roman" w:cs="Times New Roman"/>
          <w:noProof/>
          <w:sz w:val="24"/>
          <w:szCs w:val="24"/>
          <w:lang w:val="en-US"/>
        </w:rPr>
        <w:t xml:space="preserve">. (2015). </w:t>
      </w:r>
      <w:r w:rsidRPr="00D177FF">
        <w:rPr>
          <w:rFonts w:ascii="Times New Roman" w:hAnsi="Times New Roman" w:cs="Times New Roman"/>
          <w:i/>
          <w:noProof/>
          <w:sz w:val="24"/>
          <w:szCs w:val="24"/>
          <w:lang w:val="en-US"/>
        </w:rPr>
        <w:t>Manajemen Sumber Daya Manusia</w:t>
      </w:r>
      <w:r w:rsidRPr="00E432C1">
        <w:rPr>
          <w:rFonts w:ascii="Times New Roman" w:hAnsi="Times New Roman" w:cs="Times New Roman"/>
          <w:noProof/>
          <w:sz w:val="24"/>
          <w:szCs w:val="24"/>
          <w:lang w:val="en-US"/>
        </w:rPr>
        <w:t>. Bandung: Pustaka Setia.</w:t>
      </w:r>
    </w:p>
    <w:p w:rsidR="00923051" w:rsidRPr="00E91E19" w:rsidRDefault="00923051" w:rsidP="00923051">
      <w:pPr>
        <w:spacing w:after="0" w:line="240" w:lineRule="auto"/>
        <w:rPr>
          <w:lang w:val="en-US"/>
        </w:rPr>
      </w:pPr>
    </w:p>
    <w:p w:rsidR="00923051" w:rsidRPr="00E91E19" w:rsidRDefault="00923051" w:rsidP="00923051">
      <w:pPr>
        <w:pStyle w:val="Bibliography"/>
        <w:spacing w:after="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Sarjono,</w:t>
      </w:r>
      <w:r>
        <w:rPr>
          <w:rFonts w:ascii="Times New Roman" w:hAnsi="Times New Roman" w:cs="Times New Roman"/>
          <w:noProof/>
          <w:sz w:val="24"/>
          <w:szCs w:val="24"/>
          <w:lang w:val="en-US"/>
        </w:rPr>
        <w:t xml:space="preserve"> Haryadi</w:t>
      </w:r>
      <w:r w:rsidRPr="00E432C1">
        <w:rPr>
          <w:rFonts w:ascii="Times New Roman" w:hAnsi="Times New Roman" w:cs="Times New Roman"/>
          <w:noProof/>
          <w:sz w:val="24"/>
          <w:szCs w:val="24"/>
          <w:lang w:val="en-US"/>
        </w:rPr>
        <w:t xml:space="preserve"> W. J. (2011). </w:t>
      </w:r>
      <w:r w:rsidRPr="00D177FF">
        <w:rPr>
          <w:rFonts w:ascii="Times New Roman" w:hAnsi="Times New Roman" w:cs="Times New Roman"/>
          <w:i/>
          <w:noProof/>
          <w:sz w:val="24"/>
          <w:szCs w:val="24"/>
          <w:lang w:val="en-US"/>
        </w:rPr>
        <w:t>SPSS vs LISREAL Sebuah Pengantar, Aplikasi untuk Riset</w:t>
      </w:r>
      <w:r w:rsidRPr="00E432C1">
        <w:rPr>
          <w:rFonts w:ascii="Times New Roman" w:hAnsi="Times New Roman" w:cs="Times New Roman"/>
          <w:noProof/>
          <w:sz w:val="24"/>
          <w:szCs w:val="24"/>
          <w:lang w:val="en-US"/>
        </w:rPr>
        <w:t>. Jakarta: Salemba Empat.</w:t>
      </w:r>
    </w:p>
    <w:p w:rsidR="00923051" w:rsidRDefault="00923051" w:rsidP="00923051">
      <w:pPr>
        <w:pStyle w:val="Bibliography"/>
        <w:spacing w:after="0" w:line="240" w:lineRule="auto"/>
        <w:ind w:left="709" w:hanging="709"/>
        <w:rPr>
          <w:rFonts w:ascii="Times New Roman" w:hAnsi="Times New Roman" w:cs="Times New Roman"/>
          <w:noProof/>
          <w:sz w:val="24"/>
          <w:szCs w:val="24"/>
          <w:lang w:val="en-US"/>
        </w:rPr>
      </w:pPr>
    </w:p>
    <w:p w:rsidR="00923051" w:rsidRPr="00650573" w:rsidRDefault="00923051" w:rsidP="00650573">
      <w:pPr>
        <w:pStyle w:val="Bibliography"/>
        <w:spacing w:after="0" w:line="480" w:lineRule="auto"/>
        <w:ind w:left="709" w:hanging="709"/>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Ken Black. (2014). </w:t>
      </w:r>
      <w:r>
        <w:rPr>
          <w:rFonts w:ascii="Times New Roman" w:hAnsi="Times New Roman" w:cs="Times New Roman"/>
          <w:i/>
          <w:noProof/>
          <w:sz w:val="24"/>
          <w:szCs w:val="24"/>
          <w:lang w:val="en-US"/>
        </w:rPr>
        <w:t xml:space="preserve">Applied Business Statistics. </w:t>
      </w:r>
      <w:r>
        <w:rPr>
          <w:rFonts w:ascii="Times New Roman" w:hAnsi="Times New Roman" w:cs="Times New Roman"/>
          <w:noProof/>
          <w:sz w:val="24"/>
          <w:szCs w:val="24"/>
          <w:lang w:val="en-US"/>
        </w:rPr>
        <w:t>Europe: Willey Plus.</w:t>
      </w:r>
    </w:p>
    <w:p w:rsidR="00923051" w:rsidRPr="00650573" w:rsidRDefault="00923051" w:rsidP="00650573">
      <w:pPr>
        <w:pStyle w:val="Bibliography"/>
        <w:spacing w:after="0" w:line="48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 xml:space="preserve">Priansa, D. J. (2014). </w:t>
      </w:r>
      <w:r w:rsidRPr="00D177FF">
        <w:rPr>
          <w:rFonts w:ascii="Times New Roman" w:hAnsi="Times New Roman" w:cs="Times New Roman"/>
          <w:i/>
          <w:noProof/>
          <w:sz w:val="24"/>
          <w:szCs w:val="24"/>
          <w:lang w:val="en-US"/>
        </w:rPr>
        <w:t>Perencanaan &amp; Pengembangan SDM</w:t>
      </w:r>
      <w:r w:rsidRPr="00E432C1">
        <w:rPr>
          <w:rFonts w:ascii="Times New Roman" w:hAnsi="Times New Roman" w:cs="Times New Roman"/>
          <w:noProof/>
          <w:sz w:val="24"/>
          <w:szCs w:val="24"/>
          <w:lang w:val="en-US"/>
        </w:rPr>
        <w:t>. Bandung: Alfabeta.</w:t>
      </w:r>
    </w:p>
    <w:p w:rsidR="00923051" w:rsidRDefault="00923051" w:rsidP="00923051">
      <w:pPr>
        <w:pStyle w:val="Bibliography"/>
        <w:spacing w:after="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 xml:space="preserve">Sugiyono. (2009). </w:t>
      </w:r>
      <w:r w:rsidRPr="00E91E19">
        <w:rPr>
          <w:rFonts w:ascii="Times New Roman" w:hAnsi="Times New Roman" w:cs="Times New Roman"/>
          <w:i/>
          <w:noProof/>
          <w:sz w:val="24"/>
          <w:szCs w:val="24"/>
          <w:lang w:val="en-US"/>
        </w:rPr>
        <w:t>Metode Penelitian Pendidikan (Pendidikan Kuantitatif, Kualitatif dan R&amp;D)</w:t>
      </w:r>
      <w:r w:rsidRPr="00E432C1">
        <w:rPr>
          <w:rFonts w:ascii="Times New Roman" w:hAnsi="Times New Roman" w:cs="Times New Roman"/>
          <w:noProof/>
          <w:sz w:val="24"/>
          <w:szCs w:val="24"/>
          <w:lang w:val="en-US"/>
        </w:rPr>
        <w:t>. Bandung: Alfabeta.</w:t>
      </w:r>
    </w:p>
    <w:p w:rsidR="00923051" w:rsidRPr="00926408" w:rsidRDefault="00923051" w:rsidP="00923051">
      <w:pPr>
        <w:spacing w:after="0" w:line="240" w:lineRule="auto"/>
        <w:rPr>
          <w:lang w:val="en-US"/>
        </w:rPr>
      </w:pPr>
    </w:p>
    <w:p w:rsidR="00923051" w:rsidRDefault="00923051" w:rsidP="00923051">
      <w:pPr>
        <w:pStyle w:val="Bibliography"/>
        <w:spacing w:after="0" w:line="240" w:lineRule="auto"/>
        <w:ind w:left="709" w:hanging="709"/>
        <w:rPr>
          <w:rFonts w:ascii="Times New Roman" w:hAnsi="Times New Roman" w:cs="Times New Roman"/>
          <w:noProof/>
          <w:sz w:val="24"/>
          <w:szCs w:val="24"/>
          <w:lang w:val="en-US"/>
        </w:rPr>
      </w:pPr>
      <w:r>
        <w:rPr>
          <w:rFonts w:ascii="Times New Roman" w:hAnsi="Times New Roman" w:cs="Times New Roman"/>
          <w:noProof/>
          <w:sz w:val="24"/>
          <w:szCs w:val="24"/>
          <w:lang w:val="en-US"/>
        </w:rPr>
        <w:t>--------------</w:t>
      </w:r>
      <w:r w:rsidRPr="00E432C1">
        <w:rPr>
          <w:rFonts w:ascii="Times New Roman" w:hAnsi="Times New Roman" w:cs="Times New Roman"/>
          <w:noProof/>
          <w:sz w:val="24"/>
          <w:szCs w:val="24"/>
          <w:lang w:val="en-US"/>
        </w:rPr>
        <w:t xml:space="preserve"> (2013). </w:t>
      </w:r>
      <w:r w:rsidRPr="00E91E19">
        <w:rPr>
          <w:rFonts w:ascii="Times New Roman" w:hAnsi="Times New Roman" w:cs="Times New Roman"/>
          <w:i/>
          <w:noProof/>
          <w:sz w:val="24"/>
          <w:szCs w:val="24"/>
          <w:lang w:val="en-US"/>
        </w:rPr>
        <w:t>Statistika Untuk Penelitian</w:t>
      </w:r>
      <w:r w:rsidRPr="00E432C1">
        <w:rPr>
          <w:rFonts w:ascii="Times New Roman" w:hAnsi="Times New Roman" w:cs="Times New Roman"/>
          <w:noProof/>
          <w:sz w:val="24"/>
          <w:szCs w:val="24"/>
          <w:lang w:val="en-US"/>
        </w:rPr>
        <w:t>. Bandung: Alfabeta.</w:t>
      </w:r>
    </w:p>
    <w:p w:rsidR="00923051" w:rsidRPr="00926408" w:rsidRDefault="00923051" w:rsidP="00923051">
      <w:pPr>
        <w:spacing w:after="0" w:line="240" w:lineRule="auto"/>
        <w:rPr>
          <w:lang w:val="en-US"/>
        </w:rPr>
      </w:pPr>
    </w:p>
    <w:p w:rsidR="00923051" w:rsidRDefault="00923051" w:rsidP="00923051">
      <w:pPr>
        <w:pStyle w:val="Bibliography"/>
        <w:spacing w:after="0" w:line="240" w:lineRule="auto"/>
        <w:ind w:left="709" w:hanging="709"/>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Pr="00E432C1">
        <w:rPr>
          <w:rFonts w:ascii="Times New Roman" w:hAnsi="Times New Roman" w:cs="Times New Roman"/>
          <w:noProof/>
          <w:sz w:val="24"/>
          <w:szCs w:val="24"/>
          <w:lang w:val="en-US"/>
        </w:rPr>
        <w:t xml:space="preserve">(2015). </w:t>
      </w:r>
      <w:r w:rsidRPr="00E91E19">
        <w:rPr>
          <w:rFonts w:ascii="Times New Roman" w:hAnsi="Times New Roman" w:cs="Times New Roman"/>
          <w:i/>
          <w:noProof/>
          <w:sz w:val="24"/>
          <w:szCs w:val="24"/>
          <w:lang w:val="en-US"/>
        </w:rPr>
        <w:t>Metode Penelitian Manajemen</w:t>
      </w:r>
      <w:r w:rsidRPr="00E432C1">
        <w:rPr>
          <w:rFonts w:ascii="Times New Roman" w:hAnsi="Times New Roman" w:cs="Times New Roman"/>
          <w:noProof/>
          <w:sz w:val="24"/>
          <w:szCs w:val="24"/>
          <w:lang w:val="en-US"/>
        </w:rPr>
        <w:t>. Bandung: Alfabeta.</w:t>
      </w:r>
    </w:p>
    <w:p w:rsidR="00923051" w:rsidRPr="00926408" w:rsidRDefault="00923051" w:rsidP="00923051">
      <w:pPr>
        <w:spacing w:after="0" w:line="240" w:lineRule="auto"/>
        <w:rPr>
          <w:lang w:val="en-US"/>
        </w:rPr>
      </w:pPr>
    </w:p>
    <w:p w:rsidR="00923051" w:rsidRDefault="00923051" w:rsidP="00923051">
      <w:pPr>
        <w:pStyle w:val="Bibliography"/>
        <w:spacing w:after="0" w:line="480" w:lineRule="auto"/>
        <w:ind w:left="709" w:hanging="709"/>
        <w:rPr>
          <w:rFonts w:ascii="Times New Roman" w:hAnsi="Times New Roman" w:cs="Times New Roman"/>
          <w:sz w:val="24"/>
          <w:szCs w:val="24"/>
          <w:lang w:eastAsia="id-ID"/>
        </w:rPr>
      </w:pPr>
      <w:r w:rsidRPr="00E432C1">
        <w:rPr>
          <w:rFonts w:ascii="Times New Roman" w:hAnsi="Times New Roman" w:cs="Times New Roman"/>
          <w:noProof/>
          <w:sz w:val="24"/>
          <w:szCs w:val="24"/>
          <w:lang w:val="en-US"/>
        </w:rPr>
        <w:t xml:space="preserve">Sumarsono, S. (2004). </w:t>
      </w:r>
      <w:r w:rsidRPr="00E91E19">
        <w:rPr>
          <w:rFonts w:ascii="Times New Roman" w:hAnsi="Times New Roman" w:cs="Times New Roman"/>
          <w:i/>
          <w:noProof/>
          <w:sz w:val="24"/>
          <w:szCs w:val="24"/>
          <w:lang w:val="en-US"/>
        </w:rPr>
        <w:t>Metode Riset Sumber Daya Manusia</w:t>
      </w:r>
      <w:r w:rsidRPr="00E432C1">
        <w:rPr>
          <w:rFonts w:ascii="Times New Roman" w:hAnsi="Times New Roman" w:cs="Times New Roman"/>
          <w:noProof/>
          <w:sz w:val="24"/>
          <w:szCs w:val="24"/>
          <w:lang w:val="en-US"/>
        </w:rPr>
        <w:t>. Jember: Graha Ilmu.</w:t>
      </w:r>
    </w:p>
    <w:p w:rsidR="00923051" w:rsidRDefault="00923051" w:rsidP="00923051">
      <w:pPr>
        <w:pStyle w:val="Bibliography"/>
        <w:spacing w:after="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 xml:space="preserve">Sutrisno, E. (2014). </w:t>
      </w:r>
      <w:r w:rsidRPr="00E91E19">
        <w:rPr>
          <w:rFonts w:ascii="Times New Roman" w:hAnsi="Times New Roman" w:cs="Times New Roman"/>
          <w:i/>
          <w:noProof/>
          <w:sz w:val="24"/>
          <w:szCs w:val="24"/>
          <w:lang w:val="en-US"/>
        </w:rPr>
        <w:t>Manajemen Sumber</w:t>
      </w:r>
      <w:r w:rsidRPr="00E432C1">
        <w:rPr>
          <w:rFonts w:ascii="Times New Roman" w:hAnsi="Times New Roman" w:cs="Times New Roman"/>
          <w:noProof/>
          <w:sz w:val="24"/>
          <w:szCs w:val="24"/>
          <w:lang w:val="en-US"/>
        </w:rPr>
        <w:t xml:space="preserve"> </w:t>
      </w:r>
      <w:r w:rsidRPr="00E91E19">
        <w:rPr>
          <w:rFonts w:ascii="Times New Roman" w:hAnsi="Times New Roman" w:cs="Times New Roman"/>
          <w:i/>
          <w:noProof/>
          <w:sz w:val="24"/>
          <w:szCs w:val="24"/>
          <w:lang w:val="en-US"/>
        </w:rPr>
        <w:t>Daya Manusia</w:t>
      </w:r>
      <w:r w:rsidRPr="00E432C1">
        <w:rPr>
          <w:rFonts w:ascii="Times New Roman" w:hAnsi="Times New Roman" w:cs="Times New Roman"/>
          <w:noProof/>
          <w:sz w:val="24"/>
          <w:szCs w:val="24"/>
          <w:lang w:val="en-US"/>
        </w:rPr>
        <w:t>. Jakarta: Kencana Predana Media Group.</w:t>
      </w:r>
    </w:p>
    <w:p w:rsidR="00923051" w:rsidRPr="00926408" w:rsidRDefault="00923051" w:rsidP="00923051">
      <w:pPr>
        <w:spacing w:after="0" w:line="240" w:lineRule="auto"/>
        <w:rPr>
          <w:lang w:val="en-US"/>
        </w:rPr>
      </w:pPr>
    </w:p>
    <w:p w:rsidR="00923051" w:rsidRDefault="00923051" w:rsidP="00EF0CF3">
      <w:pPr>
        <w:pStyle w:val="Bibliography"/>
        <w:spacing w:after="120" w:line="360" w:lineRule="auto"/>
        <w:ind w:left="709" w:hanging="709"/>
        <w:contextualSpacing/>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 xml:space="preserve">Umar, H. (2008). </w:t>
      </w:r>
      <w:r w:rsidRPr="00E91E19">
        <w:rPr>
          <w:rFonts w:ascii="Times New Roman" w:hAnsi="Times New Roman" w:cs="Times New Roman"/>
          <w:i/>
          <w:noProof/>
          <w:sz w:val="24"/>
          <w:szCs w:val="24"/>
          <w:lang w:val="en-US"/>
        </w:rPr>
        <w:t>Metode Penelitian Untuk Skripsi dan Tesis</w:t>
      </w:r>
      <w:r w:rsidRPr="00E432C1">
        <w:rPr>
          <w:rFonts w:ascii="Times New Roman" w:hAnsi="Times New Roman" w:cs="Times New Roman"/>
          <w:noProof/>
          <w:sz w:val="24"/>
          <w:szCs w:val="24"/>
          <w:lang w:val="en-US"/>
        </w:rPr>
        <w:t xml:space="preserve"> </w:t>
      </w:r>
      <w:r w:rsidRPr="00E91E19">
        <w:rPr>
          <w:rFonts w:ascii="Times New Roman" w:hAnsi="Times New Roman" w:cs="Times New Roman"/>
          <w:i/>
          <w:noProof/>
          <w:sz w:val="24"/>
          <w:szCs w:val="24"/>
          <w:lang w:val="en-US"/>
        </w:rPr>
        <w:t>Bisnis 2nd edition</w:t>
      </w:r>
      <w:r w:rsidRPr="00E432C1">
        <w:rPr>
          <w:rFonts w:ascii="Times New Roman" w:hAnsi="Times New Roman" w:cs="Times New Roman"/>
          <w:noProof/>
          <w:sz w:val="24"/>
          <w:szCs w:val="24"/>
          <w:lang w:val="en-US"/>
        </w:rPr>
        <w:t>. Jakarta: PT. Raja Grafindo.</w:t>
      </w:r>
    </w:p>
    <w:p w:rsidR="00EF0CF3" w:rsidRPr="00EF0CF3" w:rsidRDefault="00EF0CF3" w:rsidP="00EF0CF3">
      <w:pPr>
        <w:rPr>
          <w:lang w:val="en-US"/>
        </w:rPr>
      </w:pPr>
      <w:r w:rsidRPr="00E432C1">
        <w:rPr>
          <w:rFonts w:ascii="Times New Roman" w:hAnsi="Times New Roman" w:cs="Times New Roman"/>
          <w:noProof/>
          <w:sz w:val="24"/>
          <w:szCs w:val="24"/>
          <w:lang w:val="en-US"/>
        </w:rPr>
        <w:t>Wibowo. (2013). Perilaku Dalam Organisasi. Jakarta: Rajawali Pers.</w:t>
      </w:r>
    </w:p>
    <w:p w:rsidR="00923051" w:rsidRPr="00EF0CF3" w:rsidRDefault="00923051" w:rsidP="00EF0CF3">
      <w:pPr>
        <w:pStyle w:val="Bibliography"/>
        <w:spacing w:after="0" w:line="240" w:lineRule="auto"/>
        <w:ind w:left="709" w:hanging="709"/>
        <w:rPr>
          <w:rFonts w:ascii="Times New Roman" w:hAnsi="Times New Roman" w:cs="Times New Roman"/>
          <w:b/>
          <w:sz w:val="24"/>
          <w:szCs w:val="24"/>
          <w:lang w:eastAsia="id-ID"/>
        </w:rPr>
      </w:pPr>
      <w:r>
        <w:rPr>
          <w:rFonts w:ascii="Times New Roman" w:hAnsi="Times New Roman" w:cs="Times New Roman"/>
          <w:b/>
          <w:sz w:val="24"/>
          <w:szCs w:val="24"/>
          <w:lang w:eastAsia="id-ID"/>
        </w:rPr>
        <w:t>JURNAL</w:t>
      </w:r>
      <w:bookmarkStart w:id="0" w:name="_GoBack"/>
      <w:r w:rsidRPr="00E432C1">
        <w:rPr>
          <w:rFonts w:ascii="Times New Roman" w:hAnsi="Times New Roman" w:cs="Times New Roman"/>
          <w:sz w:val="24"/>
          <w:szCs w:val="24"/>
          <w:lang w:eastAsia="id-ID"/>
        </w:rPr>
        <w:fldChar w:fldCharType="begin"/>
      </w:r>
      <w:r w:rsidRPr="00E432C1">
        <w:rPr>
          <w:rFonts w:ascii="Times New Roman" w:hAnsi="Times New Roman" w:cs="Times New Roman"/>
          <w:sz w:val="24"/>
          <w:szCs w:val="24"/>
          <w:lang w:val="en-US" w:eastAsia="id-ID"/>
        </w:rPr>
        <w:instrText xml:space="preserve"> BIBLIOGRAPHY  \l 1033 </w:instrText>
      </w:r>
      <w:r w:rsidRPr="00E432C1">
        <w:rPr>
          <w:rFonts w:ascii="Times New Roman" w:hAnsi="Times New Roman" w:cs="Times New Roman"/>
          <w:sz w:val="24"/>
          <w:szCs w:val="24"/>
          <w:lang w:eastAsia="id-ID"/>
        </w:rPr>
        <w:fldChar w:fldCharType="separate"/>
      </w:r>
    </w:p>
    <w:p w:rsidR="00923051" w:rsidRPr="00E432C1" w:rsidRDefault="00923051" w:rsidP="00923051">
      <w:pPr>
        <w:spacing w:after="0" w:line="240" w:lineRule="auto"/>
        <w:ind w:left="709" w:hanging="709"/>
        <w:rPr>
          <w:rFonts w:ascii="Times New Roman" w:hAnsi="Times New Roman" w:cs="Times New Roman"/>
          <w:i/>
          <w:sz w:val="24"/>
          <w:szCs w:val="24"/>
          <w:lang w:val="en-US"/>
        </w:rPr>
      </w:pPr>
    </w:p>
    <w:p w:rsidR="00FB6228" w:rsidRPr="00FB6228" w:rsidRDefault="00923051" w:rsidP="00FB6228">
      <w:pPr>
        <w:pStyle w:val="Bibliography"/>
        <w:spacing w:after="24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 xml:space="preserve">Dhania, D. R. (2010). Pengaruh Stres Kerja dan Beban Kerja terhadap Kepuasan Kerja (Studi Pada Medical Representatif di Kota Kudus). </w:t>
      </w:r>
      <w:r w:rsidRPr="00E432C1">
        <w:rPr>
          <w:rFonts w:ascii="Times New Roman" w:hAnsi="Times New Roman" w:cs="Times New Roman"/>
          <w:i/>
          <w:iCs/>
          <w:noProof/>
          <w:sz w:val="24"/>
          <w:szCs w:val="24"/>
          <w:lang w:val="en-US"/>
        </w:rPr>
        <w:t>Jurnal Universitas Muria Kudus</w:t>
      </w:r>
      <w:r w:rsidRPr="00E432C1">
        <w:rPr>
          <w:rFonts w:ascii="Times New Roman" w:hAnsi="Times New Roman" w:cs="Times New Roman"/>
          <w:noProof/>
          <w:sz w:val="24"/>
          <w:szCs w:val="24"/>
          <w:lang w:val="en-US"/>
        </w:rPr>
        <w:t>.</w:t>
      </w:r>
    </w:p>
    <w:p w:rsidR="00FB6228" w:rsidRPr="00FB6228" w:rsidRDefault="00FB6228" w:rsidP="00FB6228">
      <w:pPr>
        <w:spacing w:after="240" w:line="240" w:lineRule="auto"/>
        <w:ind w:left="709" w:hanging="709"/>
        <w:rPr>
          <w:rFonts w:ascii="Times New Roman" w:hAnsi="Times New Roman" w:cs="Times New Roman"/>
          <w:i/>
          <w:sz w:val="24"/>
          <w:szCs w:val="24"/>
          <w:lang w:val="en-US"/>
        </w:rPr>
      </w:pPr>
      <w:r w:rsidRPr="00E432C1">
        <w:rPr>
          <w:rFonts w:ascii="Times New Roman" w:hAnsi="Times New Roman" w:cs="Times New Roman"/>
          <w:sz w:val="24"/>
          <w:szCs w:val="24"/>
          <w:lang w:val="en-US"/>
        </w:rPr>
        <w:t xml:space="preserve">Gurawan Dayona, Ridha Agus (2016). Pengaruh Kompensasi Tidak Langsung Dan Lingkungan Kerja Fisik Terhadap Kepuasan Kerja Pegawai Kontrak Di Kementrian Perencanaan Pembangunan Nasional/Badan Perencanaan Pembangunan Nasional (BAPPENAS). </w:t>
      </w:r>
      <w:r w:rsidRPr="00E432C1">
        <w:rPr>
          <w:rFonts w:ascii="Times New Roman" w:hAnsi="Times New Roman" w:cs="Times New Roman"/>
          <w:i/>
          <w:sz w:val="24"/>
          <w:szCs w:val="24"/>
          <w:lang w:val="en-US"/>
        </w:rPr>
        <w:t>Jurnal Indonesia Membangun vol.3, no.1</w:t>
      </w:r>
    </w:p>
    <w:p w:rsidR="00FB6228" w:rsidRDefault="00FB6228" w:rsidP="00FB6228">
      <w:pPr>
        <w:spacing w:after="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lastRenderedPageBreak/>
        <w:t xml:space="preserve">I Gede Mahendrawan, A. D. (2015). Pengaruh Beban Kerja dan Kompensasi Terhadap Kepuasan Kerja PT. Panca Dewata Denpasar. </w:t>
      </w:r>
      <w:r w:rsidRPr="00E432C1">
        <w:rPr>
          <w:rFonts w:ascii="Times New Roman" w:hAnsi="Times New Roman" w:cs="Times New Roman"/>
          <w:i/>
          <w:iCs/>
          <w:noProof/>
          <w:sz w:val="24"/>
          <w:szCs w:val="24"/>
          <w:lang w:val="en-US"/>
        </w:rPr>
        <w:t>E-Jurnal Manajemen Unud, Vol. 4, No. 11</w:t>
      </w:r>
      <w:r w:rsidRPr="00E432C1">
        <w:rPr>
          <w:rFonts w:ascii="Times New Roman" w:hAnsi="Times New Roman" w:cs="Times New Roman"/>
          <w:noProof/>
          <w:sz w:val="24"/>
          <w:szCs w:val="24"/>
          <w:lang w:val="en-US"/>
        </w:rPr>
        <w:t>.</w:t>
      </w:r>
    </w:p>
    <w:p w:rsidR="00C44F18" w:rsidRDefault="00C44F18" w:rsidP="00FB6228">
      <w:pPr>
        <w:spacing w:after="0" w:line="240" w:lineRule="auto"/>
        <w:ind w:left="709" w:hanging="709"/>
        <w:rPr>
          <w:rFonts w:ascii="Times New Roman" w:hAnsi="Times New Roman" w:cs="Times New Roman"/>
          <w:noProof/>
          <w:sz w:val="24"/>
          <w:szCs w:val="24"/>
          <w:lang w:val="en-US"/>
        </w:rPr>
      </w:pPr>
    </w:p>
    <w:p w:rsidR="00C44F18" w:rsidRDefault="00C44F18" w:rsidP="00FB6228">
      <w:pPr>
        <w:spacing w:after="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sz w:val="24"/>
          <w:szCs w:val="24"/>
          <w:lang w:val="en-US"/>
        </w:rPr>
        <w:t>Kadek Sujana, A.A Sagung Kartika Dewi. (2015) pengaruh kepemimpinan, kompensasi dan lingkungan kerja fisik terhadap kepuasan kerja karyawan pada PT. Putra Bhineka Perkasa Denpasar</w:t>
      </w:r>
      <w:r w:rsidRPr="00E432C1">
        <w:rPr>
          <w:rFonts w:ascii="Times New Roman" w:hAnsi="Times New Roman" w:cs="Times New Roman"/>
          <w:i/>
          <w:iCs/>
          <w:noProof/>
          <w:sz w:val="24"/>
          <w:szCs w:val="24"/>
          <w:lang w:val="en-US"/>
        </w:rPr>
        <w:t xml:space="preserve"> E-Jurnal Manajemen Unud.</w:t>
      </w:r>
    </w:p>
    <w:p w:rsidR="00FB6228" w:rsidRPr="00FB6228" w:rsidRDefault="00FB6228" w:rsidP="00FB6228">
      <w:pPr>
        <w:spacing w:after="0" w:line="240" w:lineRule="auto"/>
        <w:ind w:left="709" w:hanging="709"/>
        <w:rPr>
          <w:rFonts w:ascii="Times New Roman" w:hAnsi="Times New Roman" w:cs="Times New Roman"/>
          <w:noProof/>
          <w:sz w:val="24"/>
          <w:szCs w:val="24"/>
          <w:lang w:val="en-US"/>
        </w:rPr>
      </w:pPr>
    </w:p>
    <w:p w:rsidR="00FB6228" w:rsidRDefault="00FB6228" w:rsidP="00FB6228">
      <w:pPr>
        <w:spacing w:after="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 xml:space="preserve">Putu Melati Purbaningrat Yo, I. B. (2015). Pengaruh Beban Kerja terhadap kepuasan kerja dengan Stres kerja sebagai variabel mediasi. </w:t>
      </w:r>
      <w:r w:rsidRPr="00E432C1">
        <w:rPr>
          <w:rFonts w:ascii="Times New Roman" w:hAnsi="Times New Roman" w:cs="Times New Roman"/>
          <w:i/>
          <w:iCs/>
          <w:noProof/>
          <w:sz w:val="24"/>
          <w:szCs w:val="24"/>
          <w:lang w:val="en-US"/>
        </w:rPr>
        <w:t>E-Jurnal Manajemen Unud Vol. 4, No. 5</w:t>
      </w:r>
      <w:r w:rsidRPr="00E432C1">
        <w:rPr>
          <w:rFonts w:ascii="Times New Roman" w:hAnsi="Times New Roman" w:cs="Times New Roman"/>
          <w:noProof/>
          <w:sz w:val="24"/>
          <w:szCs w:val="24"/>
          <w:lang w:val="en-US"/>
        </w:rPr>
        <w:t>.</w:t>
      </w:r>
    </w:p>
    <w:p w:rsidR="00FB6228" w:rsidRDefault="00FB6228" w:rsidP="00FB6228">
      <w:pPr>
        <w:spacing w:after="0" w:line="240" w:lineRule="auto"/>
        <w:ind w:left="709" w:hanging="709"/>
        <w:rPr>
          <w:rFonts w:ascii="Times New Roman" w:hAnsi="Times New Roman" w:cs="Times New Roman"/>
          <w:noProof/>
          <w:sz w:val="24"/>
          <w:szCs w:val="24"/>
          <w:lang w:val="en-US"/>
        </w:rPr>
      </w:pPr>
    </w:p>
    <w:p w:rsidR="00FB6228" w:rsidRDefault="00FB6228" w:rsidP="00FB6228">
      <w:pPr>
        <w:pStyle w:val="Bibliography"/>
        <w:spacing w:after="0" w:line="240" w:lineRule="auto"/>
        <w:ind w:left="709" w:hanging="709"/>
        <w:rPr>
          <w:rFonts w:ascii="Times New Roman" w:hAnsi="Times New Roman" w:cs="Times New Roman"/>
          <w:noProof/>
          <w:sz w:val="24"/>
          <w:szCs w:val="24"/>
          <w:lang w:val="en-US"/>
        </w:rPr>
      </w:pPr>
      <w:r w:rsidRPr="00E432C1">
        <w:rPr>
          <w:rFonts w:ascii="Times New Roman" w:hAnsi="Times New Roman" w:cs="Times New Roman"/>
          <w:noProof/>
          <w:sz w:val="24"/>
          <w:szCs w:val="24"/>
          <w:lang w:val="en-US"/>
        </w:rPr>
        <w:t xml:space="preserve">Quinerita Stevani Aruan, M. F. (2015). Pengaruh Lingkungan Kerja terhadap Kepuasan Kerja karyawan Lapangan Departemen Grasberg Power Distribution PT. Freeport Indonesia. </w:t>
      </w:r>
      <w:r w:rsidRPr="00E432C1">
        <w:rPr>
          <w:rFonts w:ascii="Times New Roman" w:hAnsi="Times New Roman" w:cs="Times New Roman"/>
          <w:i/>
          <w:iCs/>
          <w:noProof/>
          <w:sz w:val="24"/>
          <w:szCs w:val="24"/>
          <w:lang w:val="en-US"/>
        </w:rPr>
        <w:t>Jurnal Universitas Telkom Bandung Vol. 27 (2)</w:t>
      </w:r>
      <w:r w:rsidRPr="00E432C1">
        <w:rPr>
          <w:rFonts w:ascii="Times New Roman" w:hAnsi="Times New Roman" w:cs="Times New Roman"/>
          <w:noProof/>
          <w:sz w:val="24"/>
          <w:szCs w:val="24"/>
          <w:lang w:val="en-US"/>
        </w:rPr>
        <w:t>.</w:t>
      </w:r>
    </w:p>
    <w:p w:rsidR="00FB6228" w:rsidRPr="00926408" w:rsidRDefault="00FB6228" w:rsidP="00923051">
      <w:pPr>
        <w:spacing w:after="0" w:line="240" w:lineRule="auto"/>
        <w:rPr>
          <w:lang w:val="en-US"/>
        </w:rPr>
      </w:pPr>
    </w:p>
    <w:p w:rsidR="00923051" w:rsidRDefault="00923051" w:rsidP="00923051">
      <w:pPr>
        <w:spacing w:after="0" w:line="240" w:lineRule="auto"/>
        <w:ind w:left="709" w:hanging="709"/>
        <w:rPr>
          <w:rFonts w:ascii="Times New Roman" w:hAnsi="Times New Roman" w:cs="Times New Roman"/>
          <w:i/>
          <w:sz w:val="24"/>
          <w:szCs w:val="24"/>
          <w:lang w:val="en-US"/>
        </w:rPr>
      </w:pPr>
      <w:r w:rsidRPr="00E432C1">
        <w:rPr>
          <w:rFonts w:ascii="Times New Roman" w:hAnsi="Times New Roman" w:cs="Times New Roman"/>
          <w:sz w:val="24"/>
          <w:szCs w:val="24"/>
          <w:lang w:val="en-US"/>
        </w:rPr>
        <w:t>Sandi J, Djumadi, Anwar Alaydrus. (2016). Pengaruh Lingkungan Kerja Fisik dan Motivasi Terhadap Kepuasan Kerja Pegawai SMAN 2 Sendawar.</w:t>
      </w:r>
      <w:r w:rsidRPr="00E432C1">
        <w:rPr>
          <w:rFonts w:ascii="Times New Roman" w:hAnsi="Times New Roman" w:cs="Times New Roman"/>
          <w:i/>
          <w:sz w:val="24"/>
          <w:szCs w:val="24"/>
          <w:lang w:val="en-US"/>
        </w:rPr>
        <w:t xml:space="preserve"> E-journal administrative reform Universitas Mulawarman </w:t>
      </w:r>
    </w:p>
    <w:p w:rsidR="00EF0CF3" w:rsidRDefault="00EF0CF3" w:rsidP="00923051">
      <w:pPr>
        <w:spacing w:after="0" w:line="240" w:lineRule="auto"/>
        <w:ind w:left="709" w:hanging="709"/>
        <w:rPr>
          <w:rFonts w:ascii="Times New Roman" w:hAnsi="Times New Roman" w:cs="Times New Roman"/>
          <w:i/>
          <w:sz w:val="24"/>
          <w:szCs w:val="24"/>
          <w:lang w:val="en-US"/>
        </w:rPr>
      </w:pPr>
    </w:p>
    <w:p w:rsidR="00EF0CF3" w:rsidRPr="00E91E19" w:rsidRDefault="00EF0CF3" w:rsidP="00923051">
      <w:pPr>
        <w:spacing w:after="0" w:line="240" w:lineRule="auto"/>
        <w:ind w:left="709" w:hanging="709"/>
        <w:rPr>
          <w:rFonts w:ascii="Times New Roman" w:hAnsi="Times New Roman" w:cs="Times New Roman"/>
          <w:i/>
          <w:sz w:val="24"/>
          <w:szCs w:val="24"/>
          <w:lang w:val="en-US"/>
        </w:rPr>
      </w:pPr>
      <w:r>
        <w:rPr>
          <w:rFonts w:ascii="Times New Roman" w:hAnsi="Times New Roman" w:cs="Times New Roman"/>
          <w:sz w:val="24"/>
          <w:szCs w:val="18"/>
        </w:rPr>
        <w:t>Widya Ngesti Pramono. (2015)</w:t>
      </w:r>
      <w:r w:rsidRPr="00EF0CF3">
        <w:rPr>
          <w:rFonts w:ascii="Times New Roman" w:hAnsi="Times New Roman" w:cs="Times New Roman"/>
          <w:sz w:val="24"/>
          <w:szCs w:val="18"/>
        </w:rPr>
        <w:t xml:space="preserve"> Pengaruh Stres Kerja dan Beban Kerja Terhadap Kepuasan Kerja (Studi pada Sopir taksi PT Express Pool Bekasi C), Skripsi, Univer</w:t>
      </w:r>
      <w:r>
        <w:rPr>
          <w:rFonts w:ascii="Times New Roman" w:hAnsi="Times New Roman" w:cs="Times New Roman"/>
          <w:sz w:val="24"/>
          <w:szCs w:val="18"/>
        </w:rPr>
        <w:t>sitas Negeri Jakarta</w:t>
      </w:r>
    </w:p>
    <w:p w:rsidR="00923051" w:rsidRPr="00926408" w:rsidRDefault="00923051" w:rsidP="00923051">
      <w:pPr>
        <w:spacing w:after="0" w:line="240" w:lineRule="auto"/>
        <w:rPr>
          <w:lang w:val="en-US"/>
        </w:rPr>
      </w:pPr>
    </w:p>
    <w:p w:rsidR="00923051" w:rsidRPr="00E432C1" w:rsidRDefault="00923051" w:rsidP="00923051">
      <w:pPr>
        <w:spacing w:after="160" w:line="240" w:lineRule="auto"/>
        <w:ind w:left="709" w:hanging="709"/>
        <w:contextualSpacing/>
        <w:rPr>
          <w:rFonts w:ascii="Times New Roman" w:hAnsi="Times New Roman" w:cs="Times New Roman"/>
          <w:i/>
          <w:sz w:val="24"/>
          <w:szCs w:val="24"/>
          <w:lang w:val="en-US"/>
        </w:rPr>
      </w:pPr>
      <w:r w:rsidRPr="00E432C1">
        <w:rPr>
          <w:rFonts w:ascii="Times New Roman" w:hAnsi="Times New Roman" w:cs="Times New Roman"/>
          <w:sz w:val="24"/>
          <w:szCs w:val="24"/>
          <w:lang w:val="en-US"/>
        </w:rPr>
        <w:t xml:space="preserve">Yahdi Anhar Markhus, Wiji Utami, Markus Apriono (2014). Pengaruh Kepemimpinan, Budaya Organisasi, Lingkungan Kerja Fisik Dan Beban Kerja Pegawai Terhadap Kepuasan Kerja Pegawai Di Kantor Kecamatan Kencong Kabupaten Jember. </w:t>
      </w:r>
      <w:r w:rsidRPr="00E432C1">
        <w:rPr>
          <w:rFonts w:ascii="Times New Roman" w:hAnsi="Times New Roman" w:cs="Times New Roman"/>
          <w:i/>
          <w:sz w:val="24"/>
          <w:szCs w:val="24"/>
          <w:lang w:val="en-US"/>
        </w:rPr>
        <w:t>Jurnal Artikel Ilmiah Mahasiswa.</w:t>
      </w:r>
    </w:p>
    <w:p w:rsidR="00923051" w:rsidRPr="00EF0CF3" w:rsidRDefault="00923051" w:rsidP="00EF0CF3">
      <w:pPr>
        <w:pStyle w:val="Bibliography"/>
        <w:tabs>
          <w:tab w:val="left" w:pos="3329"/>
        </w:tabs>
        <w:spacing w:after="0" w:line="240" w:lineRule="auto"/>
        <w:rPr>
          <w:rFonts w:ascii="Times New Roman" w:hAnsi="Times New Roman" w:cs="Times New Roman"/>
          <w:i/>
          <w:iCs/>
          <w:noProof/>
          <w:sz w:val="24"/>
          <w:szCs w:val="24"/>
          <w:lang w:val="en-US"/>
        </w:rPr>
      </w:pPr>
      <w:r w:rsidRPr="00E432C1">
        <w:rPr>
          <w:rFonts w:ascii="Times New Roman" w:hAnsi="Times New Roman" w:cs="Times New Roman"/>
          <w:sz w:val="24"/>
          <w:szCs w:val="24"/>
          <w:lang w:eastAsia="id-ID"/>
        </w:rPr>
        <w:fldChar w:fldCharType="end"/>
      </w:r>
      <w:bookmarkEnd w:id="0"/>
    </w:p>
    <w:sectPr w:rsidR="00923051" w:rsidRPr="00EF0CF3" w:rsidSect="002E62C6">
      <w:footerReference w:type="even" r:id="rId11"/>
      <w:footerReference w:type="defaul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94" w:rsidRDefault="009B2B94" w:rsidP="002E62C6">
      <w:pPr>
        <w:spacing w:after="0" w:line="240" w:lineRule="auto"/>
      </w:pPr>
      <w:r>
        <w:separator/>
      </w:r>
    </w:p>
  </w:endnote>
  <w:endnote w:type="continuationSeparator" w:id="0">
    <w:p w:rsidR="009B2B94" w:rsidRDefault="009B2B94" w:rsidP="002E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410543"/>
      <w:docPartObj>
        <w:docPartGallery w:val="Page Numbers (Bottom of Page)"/>
        <w:docPartUnique/>
      </w:docPartObj>
    </w:sdtPr>
    <w:sdtEndPr>
      <w:rPr>
        <w:noProof/>
      </w:rPr>
    </w:sdtEndPr>
    <w:sdtContent>
      <w:p w:rsidR="005B5FF4" w:rsidRDefault="005B5FF4">
        <w:pPr>
          <w:pStyle w:val="Footer"/>
          <w:jc w:val="right"/>
        </w:pPr>
        <w:r>
          <w:fldChar w:fldCharType="begin"/>
        </w:r>
        <w:r>
          <w:instrText xml:space="preserve"> PAGE   \* MERGEFORMAT </w:instrText>
        </w:r>
        <w:r>
          <w:fldChar w:fldCharType="separate"/>
        </w:r>
        <w:r w:rsidR="00804A4E">
          <w:rPr>
            <w:noProof/>
          </w:rPr>
          <w:t>18</w:t>
        </w:r>
        <w:r>
          <w:rPr>
            <w:noProof/>
          </w:rPr>
          <w:fldChar w:fldCharType="end"/>
        </w:r>
      </w:p>
    </w:sdtContent>
  </w:sdt>
  <w:p w:rsidR="005B5FF4" w:rsidRDefault="005B5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11517"/>
      <w:docPartObj>
        <w:docPartGallery w:val="Page Numbers (Bottom of Page)"/>
        <w:docPartUnique/>
      </w:docPartObj>
    </w:sdtPr>
    <w:sdtEndPr>
      <w:rPr>
        <w:noProof/>
      </w:rPr>
    </w:sdtEndPr>
    <w:sdtContent>
      <w:p w:rsidR="005B5FF4" w:rsidRDefault="005B5FF4">
        <w:pPr>
          <w:pStyle w:val="Footer"/>
          <w:jc w:val="right"/>
        </w:pPr>
        <w:r>
          <w:fldChar w:fldCharType="begin"/>
        </w:r>
        <w:r>
          <w:instrText xml:space="preserve"> PAGE   \* MERGEFORMAT </w:instrText>
        </w:r>
        <w:r>
          <w:fldChar w:fldCharType="separate"/>
        </w:r>
        <w:r w:rsidR="00804A4E">
          <w:rPr>
            <w:noProof/>
          </w:rPr>
          <w:t>17</w:t>
        </w:r>
        <w:r>
          <w:rPr>
            <w:noProof/>
          </w:rPr>
          <w:fldChar w:fldCharType="end"/>
        </w:r>
      </w:p>
    </w:sdtContent>
  </w:sdt>
  <w:p w:rsidR="005B5FF4" w:rsidRDefault="005B5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F4" w:rsidRDefault="005B5FF4" w:rsidP="002E62C6">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94" w:rsidRDefault="009B2B94" w:rsidP="002E62C6">
      <w:pPr>
        <w:spacing w:after="0" w:line="240" w:lineRule="auto"/>
      </w:pPr>
      <w:r>
        <w:separator/>
      </w:r>
    </w:p>
  </w:footnote>
  <w:footnote w:type="continuationSeparator" w:id="0">
    <w:p w:rsidR="009B2B94" w:rsidRDefault="009B2B94" w:rsidP="002E6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148C"/>
    <w:multiLevelType w:val="multilevel"/>
    <w:tmpl w:val="630A15A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D14488"/>
    <w:multiLevelType w:val="hybridMultilevel"/>
    <w:tmpl w:val="2BC443C8"/>
    <w:lvl w:ilvl="0" w:tplc="A850888E">
      <w:start w:val="9"/>
      <w:numFmt w:val="bullet"/>
      <w:lvlText w:val="-"/>
      <w:lvlJc w:val="left"/>
      <w:pPr>
        <w:ind w:left="720" w:hanging="360"/>
      </w:pPr>
      <w:rPr>
        <w:rFonts w:ascii="Times New Roman" w:eastAsiaTheme="minorHAnsi"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nsid w:val="444A0C10"/>
    <w:multiLevelType w:val="hybridMultilevel"/>
    <w:tmpl w:val="7720700C"/>
    <w:lvl w:ilvl="0" w:tplc="1A80F1C4">
      <w:start w:val="9"/>
      <w:numFmt w:val="bullet"/>
      <w:lvlText w:val="-"/>
      <w:lvlJc w:val="left"/>
      <w:pPr>
        <w:ind w:left="720" w:hanging="360"/>
      </w:pPr>
      <w:rPr>
        <w:rFonts w:ascii="Times New Roman" w:eastAsiaTheme="minorHAnsi"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
    <w:nsid w:val="4DBF4FEC"/>
    <w:multiLevelType w:val="hybridMultilevel"/>
    <w:tmpl w:val="350C95D8"/>
    <w:lvl w:ilvl="0" w:tplc="ED7A106A">
      <w:start w:val="9"/>
      <w:numFmt w:val="bullet"/>
      <w:lvlText w:val="-"/>
      <w:lvlJc w:val="left"/>
      <w:pPr>
        <w:ind w:left="720" w:hanging="360"/>
      </w:pPr>
      <w:rPr>
        <w:rFonts w:ascii="Times New Roman" w:eastAsiaTheme="minorHAnsi"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
    <w:nsid w:val="4DCE203B"/>
    <w:multiLevelType w:val="multilevel"/>
    <w:tmpl w:val="F11C8984"/>
    <w:lvl w:ilvl="0">
      <w:start w:val="1"/>
      <w:numFmt w:val="decimal"/>
      <w:lvlText w:val="%1."/>
      <w:lvlJc w:val="left"/>
      <w:pPr>
        <w:ind w:left="720" w:hanging="360"/>
      </w:pPr>
      <w:rPr>
        <w:rFonts w:hint="default"/>
        <w:b w:val="0"/>
      </w:rPr>
    </w:lvl>
    <w:lvl w:ilvl="1">
      <w:start w:val="5"/>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037715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6F6B2162"/>
    <w:multiLevelType w:val="hybridMultilevel"/>
    <w:tmpl w:val="CB6430DC"/>
    <w:lvl w:ilvl="0" w:tplc="6134903C">
      <w:start w:val="9"/>
      <w:numFmt w:val="bullet"/>
      <w:lvlText w:val="-"/>
      <w:lvlJc w:val="left"/>
      <w:pPr>
        <w:ind w:left="720" w:hanging="360"/>
      </w:pPr>
      <w:rPr>
        <w:rFonts w:ascii="Times New Roman" w:eastAsiaTheme="minorHAnsi"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0F"/>
    <w:rsid w:val="000335AC"/>
    <w:rsid w:val="00035069"/>
    <w:rsid w:val="0004552B"/>
    <w:rsid w:val="00067D74"/>
    <w:rsid w:val="0007410B"/>
    <w:rsid w:val="00083A7C"/>
    <w:rsid w:val="000A5923"/>
    <w:rsid w:val="000C6B70"/>
    <w:rsid w:val="000C713A"/>
    <w:rsid w:val="000C77A9"/>
    <w:rsid w:val="00123E48"/>
    <w:rsid w:val="00153A29"/>
    <w:rsid w:val="00293FC3"/>
    <w:rsid w:val="002E62C6"/>
    <w:rsid w:val="00311ADC"/>
    <w:rsid w:val="00315154"/>
    <w:rsid w:val="00426112"/>
    <w:rsid w:val="00427E06"/>
    <w:rsid w:val="00442371"/>
    <w:rsid w:val="00473186"/>
    <w:rsid w:val="004D6E0F"/>
    <w:rsid w:val="00511976"/>
    <w:rsid w:val="00570084"/>
    <w:rsid w:val="005B5FF4"/>
    <w:rsid w:val="00614A4D"/>
    <w:rsid w:val="00620DF3"/>
    <w:rsid w:val="00650573"/>
    <w:rsid w:val="0067700E"/>
    <w:rsid w:val="0068369C"/>
    <w:rsid w:val="00804A4E"/>
    <w:rsid w:val="00862F2E"/>
    <w:rsid w:val="008D7FB8"/>
    <w:rsid w:val="00923051"/>
    <w:rsid w:val="009B2B94"/>
    <w:rsid w:val="009B2E47"/>
    <w:rsid w:val="00A84222"/>
    <w:rsid w:val="00AF5C2B"/>
    <w:rsid w:val="00B013B6"/>
    <w:rsid w:val="00B235D9"/>
    <w:rsid w:val="00B5102B"/>
    <w:rsid w:val="00B96761"/>
    <w:rsid w:val="00BC1120"/>
    <w:rsid w:val="00BE519E"/>
    <w:rsid w:val="00C104F4"/>
    <w:rsid w:val="00C3334C"/>
    <w:rsid w:val="00C44F18"/>
    <w:rsid w:val="00C724C7"/>
    <w:rsid w:val="00CC3B62"/>
    <w:rsid w:val="00DF0254"/>
    <w:rsid w:val="00DF3513"/>
    <w:rsid w:val="00E337FF"/>
    <w:rsid w:val="00E62CF3"/>
    <w:rsid w:val="00ED5FA5"/>
    <w:rsid w:val="00EF0CF3"/>
    <w:rsid w:val="00F20B94"/>
    <w:rsid w:val="00F674E2"/>
    <w:rsid w:val="00F97A1A"/>
    <w:rsid w:val="00FB6228"/>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3E48"/>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qFormat/>
    <w:rsid w:val="00123E48"/>
    <w:pPr>
      <w:keepNext/>
      <w:numPr>
        <w:ilvl w:val="1"/>
        <w:numId w:val="7"/>
      </w:numPr>
      <w:spacing w:after="0" w:line="480" w:lineRule="auto"/>
      <w:jc w:val="center"/>
      <w:outlineLvl w:val="1"/>
    </w:pPr>
    <w:rPr>
      <w:rFonts w:ascii="Times New Roman" w:eastAsia="Times New Roman" w:hAnsi="Times New Roman" w:cs="Times New Roman"/>
      <w:b/>
      <w:bCs/>
      <w:sz w:val="24"/>
      <w:szCs w:val="24"/>
      <w:lang w:val="en-US"/>
    </w:rPr>
  </w:style>
  <w:style w:type="paragraph" w:styleId="Heading3">
    <w:name w:val="heading 3"/>
    <w:basedOn w:val="Normal"/>
    <w:link w:val="Heading3Char"/>
    <w:uiPriority w:val="9"/>
    <w:qFormat/>
    <w:rsid w:val="00123E48"/>
    <w:pPr>
      <w:numPr>
        <w:ilvl w:val="2"/>
        <w:numId w:val="7"/>
      </w:num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qFormat/>
    <w:rsid w:val="00123E48"/>
    <w:pPr>
      <w:keepNext/>
      <w:numPr>
        <w:ilvl w:val="3"/>
        <w:numId w:val="7"/>
      </w:numPr>
      <w:spacing w:after="0" w:line="240" w:lineRule="auto"/>
      <w:jc w:val="center"/>
      <w:outlineLvl w:val="3"/>
    </w:pPr>
    <w:rPr>
      <w:rFonts w:ascii="Times New Roman" w:eastAsia="Times New Roman" w:hAnsi="Times New Roman" w:cs="Times New Roman"/>
      <w:b/>
      <w:bCs/>
      <w:sz w:val="36"/>
      <w:szCs w:val="24"/>
      <w:lang w:val="en-US"/>
    </w:rPr>
  </w:style>
  <w:style w:type="paragraph" w:styleId="Heading5">
    <w:name w:val="heading 5"/>
    <w:basedOn w:val="Normal"/>
    <w:next w:val="Normal"/>
    <w:link w:val="Heading5Char"/>
    <w:qFormat/>
    <w:rsid w:val="00123E48"/>
    <w:pPr>
      <w:keepNext/>
      <w:numPr>
        <w:ilvl w:val="4"/>
        <w:numId w:val="7"/>
      </w:numPr>
      <w:spacing w:after="0" w:line="480" w:lineRule="auto"/>
      <w:jc w:val="both"/>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
    <w:semiHidden/>
    <w:unhideWhenUsed/>
    <w:qFormat/>
    <w:rsid w:val="00123E48"/>
    <w:pPr>
      <w:keepNext/>
      <w:keepLines/>
      <w:numPr>
        <w:ilvl w:val="5"/>
        <w:numId w:val="7"/>
      </w:numPr>
      <w:spacing w:before="40" w:after="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qFormat/>
    <w:rsid w:val="00123E48"/>
    <w:pPr>
      <w:keepNext/>
      <w:numPr>
        <w:ilvl w:val="6"/>
        <w:numId w:val="7"/>
      </w:numPr>
      <w:spacing w:after="0" w:line="480" w:lineRule="auto"/>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123E48"/>
    <w:pPr>
      <w:keepNext/>
      <w:numPr>
        <w:ilvl w:val="7"/>
        <w:numId w:val="7"/>
      </w:numPr>
      <w:spacing w:after="0" w:line="240" w:lineRule="auto"/>
      <w:jc w:val="center"/>
      <w:outlineLvl w:val="7"/>
    </w:pPr>
    <w:rPr>
      <w:rFonts w:ascii="Times New Roman" w:eastAsia="Times New Roman" w:hAnsi="Times New Roman" w:cs="Times New Roman"/>
      <w:b/>
      <w:sz w:val="20"/>
      <w:szCs w:val="20"/>
      <w:lang w:val="id-ID"/>
    </w:rPr>
  </w:style>
  <w:style w:type="paragraph" w:styleId="Heading9">
    <w:name w:val="heading 9"/>
    <w:basedOn w:val="Normal"/>
    <w:next w:val="Normal"/>
    <w:link w:val="Heading9Char"/>
    <w:qFormat/>
    <w:rsid w:val="00123E48"/>
    <w:pPr>
      <w:keepNext/>
      <w:numPr>
        <w:ilvl w:val="8"/>
        <w:numId w:val="7"/>
      </w:numPr>
      <w:spacing w:after="0" w:line="480" w:lineRule="auto"/>
      <w:outlineLvl w:val="8"/>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E0F"/>
    <w:rPr>
      <w:color w:val="0000FF" w:themeColor="hyperlink"/>
      <w:u w:val="single"/>
    </w:rPr>
  </w:style>
  <w:style w:type="paragraph" w:styleId="Header">
    <w:name w:val="header"/>
    <w:basedOn w:val="Normal"/>
    <w:link w:val="HeaderChar"/>
    <w:uiPriority w:val="99"/>
    <w:unhideWhenUsed/>
    <w:rsid w:val="002E6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62C6"/>
  </w:style>
  <w:style w:type="paragraph" w:styleId="Footer">
    <w:name w:val="footer"/>
    <w:basedOn w:val="Normal"/>
    <w:link w:val="FooterChar"/>
    <w:uiPriority w:val="99"/>
    <w:unhideWhenUsed/>
    <w:rsid w:val="002E6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62C6"/>
  </w:style>
  <w:style w:type="paragraph" w:styleId="ListParagraph">
    <w:name w:val="List Paragraph"/>
    <w:basedOn w:val="Normal"/>
    <w:link w:val="ListParagraphChar"/>
    <w:uiPriority w:val="34"/>
    <w:qFormat/>
    <w:rsid w:val="0067700E"/>
    <w:pPr>
      <w:ind w:left="720"/>
      <w:contextualSpacing/>
    </w:pPr>
  </w:style>
  <w:style w:type="character" w:customStyle="1" w:styleId="ListParagraphChar">
    <w:name w:val="List Paragraph Char"/>
    <w:link w:val="ListParagraph"/>
    <w:uiPriority w:val="34"/>
    <w:locked/>
    <w:rsid w:val="0067700E"/>
  </w:style>
  <w:style w:type="table" w:styleId="TableGrid">
    <w:name w:val="Table Grid"/>
    <w:basedOn w:val="TableNormal"/>
    <w:uiPriority w:val="59"/>
    <w:rsid w:val="0007410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23E4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123E48"/>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123E48"/>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rsid w:val="00123E48"/>
    <w:rPr>
      <w:rFonts w:ascii="Times New Roman" w:eastAsia="Times New Roman" w:hAnsi="Times New Roman" w:cs="Times New Roman"/>
      <w:b/>
      <w:bCs/>
      <w:sz w:val="36"/>
      <w:szCs w:val="24"/>
      <w:lang w:val="en-US"/>
    </w:rPr>
  </w:style>
  <w:style w:type="character" w:customStyle="1" w:styleId="Heading5Char">
    <w:name w:val="Heading 5 Char"/>
    <w:basedOn w:val="DefaultParagraphFont"/>
    <w:link w:val="Heading5"/>
    <w:rsid w:val="00123E48"/>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123E48"/>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rsid w:val="00123E48"/>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123E48"/>
    <w:rPr>
      <w:rFonts w:ascii="Times New Roman" w:eastAsia="Times New Roman" w:hAnsi="Times New Roman" w:cs="Times New Roman"/>
      <w:b/>
      <w:sz w:val="20"/>
      <w:szCs w:val="20"/>
      <w:lang w:val="id-ID"/>
    </w:rPr>
  </w:style>
  <w:style w:type="character" w:customStyle="1" w:styleId="Heading9Char">
    <w:name w:val="Heading 9 Char"/>
    <w:basedOn w:val="DefaultParagraphFont"/>
    <w:link w:val="Heading9"/>
    <w:rsid w:val="00123E48"/>
    <w:rPr>
      <w:rFonts w:ascii="Times New Roman" w:eastAsia="Times New Roman" w:hAnsi="Times New Roman" w:cs="Times New Roman"/>
      <w:b/>
      <w:bCs/>
      <w:sz w:val="24"/>
      <w:szCs w:val="24"/>
      <w:lang w:val="en-US"/>
    </w:rPr>
  </w:style>
  <w:style w:type="paragraph" w:styleId="Bibliography">
    <w:name w:val="Bibliography"/>
    <w:basedOn w:val="Normal"/>
    <w:next w:val="Normal"/>
    <w:uiPriority w:val="37"/>
    <w:unhideWhenUsed/>
    <w:rsid w:val="00923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3E48"/>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qFormat/>
    <w:rsid w:val="00123E48"/>
    <w:pPr>
      <w:keepNext/>
      <w:numPr>
        <w:ilvl w:val="1"/>
        <w:numId w:val="7"/>
      </w:numPr>
      <w:spacing w:after="0" w:line="480" w:lineRule="auto"/>
      <w:jc w:val="center"/>
      <w:outlineLvl w:val="1"/>
    </w:pPr>
    <w:rPr>
      <w:rFonts w:ascii="Times New Roman" w:eastAsia="Times New Roman" w:hAnsi="Times New Roman" w:cs="Times New Roman"/>
      <w:b/>
      <w:bCs/>
      <w:sz w:val="24"/>
      <w:szCs w:val="24"/>
      <w:lang w:val="en-US"/>
    </w:rPr>
  </w:style>
  <w:style w:type="paragraph" w:styleId="Heading3">
    <w:name w:val="heading 3"/>
    <w:basedOn w:val="Normal"/>
    <w:link w:val="Heading3Char"/>
    <w:uiPriority w:val="9"/>
    <w:qFormat/>
    <w:rsid w:val="00123E48"/>
    <w:pPr>
      <w:numPr>
        <w:ilvl w:val="2"/>
        <w:numId w:val="7"/>
      </w:num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qFormat/>
    <w:rsid w:val="00123E48"/>
    <w:pPr>
      <w:keepNext/>
      <w:numPr>
        <w:ilvl w:val="3"/>
        <w:numId w:val="7"/>
      </w:numPr>
      <w:spacing w:after="0" w:line="240" w:lineRule="auto"/>
      <w:jc w:val="center"/>
      <w:outlineLvl w:val="3"/>
    </w:pPr>
    <w:rPr>
      <w:rFonts w:ascii="Times New Roman" w:eastAsia="Times New Roman" w:hAnsi="Times New Roman" w:cs="Times New Roman"/>
      <w:b/>
      <w:bCs/>
      <w:sz w:val="36"/>
      <w:szCs w:val="24"/>
      <w:lang w:val="en-US"/>
    </w:rPr>
  </w:style>
  <w:style w:type="paragraph" w:styleId="Heading5">
    <w:name w:val="heading 5"/>
    <w:basedOn w:val="Normal"/>
    <w:next w:val="Normal"/>
    <w:link w:val="Heading5Char"/>
    <w:qFormat/>
    <w:rsid w:val="00123E48"/>
    <w:pPr>
      <w:keepNext/>
      <w:numPr>
        <w:ilvl w:val="4"/>
        <w:numId w:val="7"/>
      </w:numPr>
      <w:spacing w:after="0" w:line="480" w:lineRule="auto"/>
      <w:jc w:val="both"/>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
    <w:semiHidden/>
    <w:unhideWhenUsed/>
    <w:qFormat/>
    <w:rsid w:val="00123E48"/>
    <w:pPr>
      <w:keepNext/>
      <w:keepLines/>
      <w:numPr>
        <w:ilvl w:val="5"/>
        <w:numId w:val="7"/>
      </w:numPr>
      <w:spacing w:before="40" w:after="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qFormat/>
    <w:rsid w:val="00123E48"/>
    <w:pPr>
      <w:keepNext/>
      <w:numPr>
        <w:ilvl w:val="6"/>
        <w:numId w:val="7"/>
      </w:numPr>
      <w:spacing w:after="0" w:line="480" w:lineRule="auto"/>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123E48"/>
    <w:pPr>
      <w:keepNext/>
      <w:numPr>
        <w:ilvl w:val="7"/>
        <w:numId w:val="7"/>
      </w:numPr>
      <w:spacing w:after="0" w:line="240" w:lineRule="auto"/>
      <w:jc w:val="center"/>
      <w:outlineLvl w:val="7"/>
    </w:pPr>
    <w:rPr>
      <w:rFonts w:ascii="Times New Roman" w:eastAsia="Times New Roman" w:hAnsi="Times New Roman" w:cs="Times New Roman"/>
      <w:b/>
      <w:sz w:val="20"/>
      <w:szCs w:val="20"/>
      <w:lang w:val="id-ID"/>
    </w:rPr>
  </w:style>
  <w:style w:type="paragraph" w:styleId="Heading9">
    <w:name w:val="heading 9"/>
    <w:basedOn w:val="Normal"/>
    <w:next w:val="Normal"/>
    <w:link w:val="Heading9Char"/>
    <w:qFormat/>
    <w:rsid w:val="00123E48"/>
    <w:pPr>
      <w:keepNext/>
      <w:numPr>
        <w:ilvl w:val="8"/>
        <w:numId w:val="7"/>
      </w:numPr>
      <w:spacing w:after="0" w:line="480" w:lineRule="auto"/>
      <w:outlineLvl w:val="8"/>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E0F"/>
    <w:rPr>
      <w:color w:val="0000FF" w:themeColor="hyperlink"/>
      <w:u w:val="single"/>
    </w:rPr>
  </w:style>
  <w:style w:type="paragraph" w:styleId="Header">
    <w:name w:val="header"/>
    <w:basedOn w:val="Normal"/>
    <w:link w:val="HeaderChar"/>
    <w:uiPriority w:val="99"/>
    <w:unhideWhenUsed/>
    <w:rsid w:val="002E6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62C6"/>
  </w:style>
  <w:style w:type="paragraph" w:styleId="Footer">
    <w:name w:val="footer"/>
    <w:basedOn w:val="Normal"/>
    <w:link w:val="FooterChar"/>
    <w:uiPriority w:val="99"/>
    <w:unhideWhenUsed/>
    <w:rsid w:val="002E6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62C6"/>
  </w:style>
  <w:style w:type="paragraph" w:styleId="ListParagraph">
    <w:name w:val="List Paragraph"/>
    <w:basedOn w:val="Normal"/>
    <w:link w:val="ListParagraphChar"/>
    <w:uiPriority w:val="34"/>
    <w:qFormat/>
    <w:rsid w:val="0067700E"/>
    <w:pPr>
      <w:ind w:left="720"/>
      <w:contextualSpacing/>
    </w:pPr>
  </w:style>
  <w:style w:type="character" w:customStyle="1" w:styleId="ListParagraphChar">
    <w:name w:val="List Paragraph Char"/>
    <w:link w:val="ListParagraph"/>
    <w:uiPriority w:val="34"/>
    <w:locked/>
    <w:rsid w:val="0067700E"/>
  </w:style>
  <w:style w:type="table" w:styleId="TableGrid">
    <w:name w:val="Table Grid"/>
    <w:basedOn w:val="TableNormal"/>
    <w:uiPriority w:val="59"/>
    <w:rsid w:val="0007410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23E4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123E48"/>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123E48"/>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rsid w:val="00123E48"/>
    <w:rPr>
      <w:rFonts w:ascii="Times New Roman" w:eastAsia="Times New Roman" w:hAnsi="Times New Roman" w:cs="Times New Roman"/>
      <w:b/>
      <w:bCs/>
      <w:sz w:val="36"/>
      <w:szCs w:val="24"/>
      <w:lang w:val="en-US"/>
    </w:rPr>
  </w:style>
  <w:style w:type="character" w:customStyle="1" w:styleId="Heading5Char">
    <w:name w:val="Heading 5 Char"/>
    <w:basedOn w:val="DefaultParagraphFont"/>
    <w:link w:val="Heading5"/>
    <w:rsid w:val="00123E48"/>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123E48"/>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rsid w:val="00123E48"/>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123E48"/>
    <w:rPr>
      <w:rFonts w:ascii="Times New Roman" w:eastAsia="Times New Roman" w:hAnsi="Times New Roman" w:cs="Times New Roman"/>
      <w:b/>
      <w:sz w:val="20"/>
      <w:szCs w:val="20"/>
      <w:lang w:val="id-ID"/>
    </w:rPr>
  </w:style>
  <w:style w:type="character" w:customStyle="1" w:styleId="Heading9Char">
    <w:name w:val="Heading 9 Char"/>
    <w:basedOn w:val="DefaultParagraphFont"/>
    <w:link w:val="Heading9"/>
    <w:rsid w:val="00123E48"/>
    <w:rPr>
      <w:rFonts w:ascii="Times New Roman" w:eastAsia="Times New Roman" w:hAnsi="Times New Roman" w:cs="Times New Roman"/>
      <w:b/>
      <w:bCs/>
      <w:sz w:val="24"/>
      <w:szCs w:val="24"/>
      <w:lang w:val="en-US"/>
    </w:rPr>
  </w:style>
  <w:style w:type="paragraph" w:styleId="Bibliography">
    <w:name w:val="Bibliography"/>
    <w:basedOn w:val="Normal"/>
    <w:next w:val="Normal"/>
    <w:uiPriority w:val="37"/>
    <w:unhideWhenUsed/>
    <w:rsid w:val="0092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waspodo@gmail.com" TargetMode="External"/><Relationship Id="rId4" Type="http://schemas.microsoft.com/office/2007/relationships/stylesWithEffects" Target="stylesWithEffects.xml"/><Relationship Id="rId9" Type="http://schemas.openxmlformats.org/officeDocument/2006/relationships/hyperlink" Target="mailto:agung_1178@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Mad15</b:Tag>
    <b:SourceType>JournalArticle</b:SourceType>
    <b:Guid>{A9EF8D0B-F30F-48BB-8472-6EB7ABDB7B58}</b:Guid>
    <b:Author>
      <b:Author>
        <b:NameList>
          <b:Person>
            <b:Last>Made Nensy Dwijayanti</b:Last>
            <b:First>A.A</b:First>
            <b:Middle>Sagung Kartika Dewi</b:Middle>
          </b:Person>
        </b:NameList>
      </b:Author>
    </b:Author>
    <b:Title>Pengaruh Kompensasi dan Lingkungan Kerja terhadap Kepuasan Kerja Karyawan pada Perusahaan Daerah Air Minum Tirta Mangutama Bandung</b:Title>
    <b:JournalName>E-Jurnal Manajemen Unud Vol. 4, No. 12</b:JournalName>
    <b:Year>2015</b:Year>
    <b:Pages>4275</b:Pages>
    <b:RefOrder>1</b:RefOrder>
  </b:Source>
  <b:Source>
    <b:Tag>IGe15</b:Tag>
    <b:SourceType>JournalArticle</b:SourceType>
    <b:Guid>{C89FF4C7-A733-4E6A-93A4-5F4ACC2FA069}</b:Guid>
    <b:Author>
      <b:Author>
        <b:NameList>
          <b:Person>
            <b:Last>I Gede Mahendrawan</b:Last>
            <b:First>Ayu</b:First>
            <b:Middle>Desi Indrawati</b:Middle>
          </b:Person>
        </b:NameList>
      </b:Author>
    </b:Author>
    <b:Title>Pengaruh Beban Kerja dan Kompensasi Terhadap Kepuasan Kerja PT. Panca Dewata Denpasar</b:Title>
    <b:JournalName>E-Jurnal Manajemen Unud, Vol. 4, No. 11</b:JournalName>
    <b:Year>2015</b:Year>
    <b:Pages>3943</b:Pages>
    <b:RefOrder>2</b:RefOrder>
  </b:Source>
  <b:Source>
    <b:Tag>Wib13</b:Tag>
    <b:SourceType>BookSection</b:SourceType>
    <b:Guid>{BFF8D85B-DABB-4812-BD92-8E72132A9DED}</b:Guid>
    <b:Title>Perilaku Dalam Organisasi</b:Title>
    <b:Year>2013</b:Year>
    <b:Pages>132</b:Pages>
    <b:City>Jakarta</b:City>
    <b:Publisher>Rajawali Pers</b:Publisher>
    <b:Author>
      <b:Author>
        <b:NameList>
          <b:Person>
            <b:Last>Wibowo</b:Last>
          </b:Person>
        </b:NameList>
      </b:Author>
    </b:Author>
    <b:RefOrder>3</b:RefOrder>
  </b:Source>
  <b:Source>
    <b:Tag>Edy14</b:Tag>
    <b:SourceType>BookSection</b:SourceType>
    <b:Guid>{BB1C699C-C841-4A96-BA96-8ECD5D658F77}</b:Guid>
    <b:Author>
      <b:Author>
        <b:NameList>
          <b:Person>
            <b:Last>Sutrisno</b:Last>
            <b:First>Edy</b:First>
          </b:Person>
        </b:NameList>
      </b:Author>
    </b:Author>
    <b:Title>Manajemen Sumber Daya Manusia</b:Title>
    <b:Year>2014</b:Year>
    <b:Pages>74</b:Pages>
    <b:City>Jakarta</b:City>
    <b:Publisher>Kencana Predana Media Group</b:Publisher>
    <b:RefOrder>4</b:RefOrder>
  </b:Source>
  <b:Source>
    <b:Tag>Mil15</b:Tag>
    <b:SourceType>BookSection</b:SourceType>
    <b:Guid>{DDD0869C-7B5C-4AC2-9B9C-B2C570E66C33}</b:Guid>
    <b:Author>
      <b:Author>
        <b:NameList>
          <b:Person>
            <b:Last>Badriyah</b:Last>
            <b:First>Mila</b:First>
          </b:Person>
        </b:NameList>
      </b:Author>
    </b:Author>
    <b:Title>Manajemen Sumber Daya Manusia</b:Title>
    <b:Year>2015</b:Year>
    <b:Pages>229, 234</b:Pages>
    <b:City>Bandung</b:City>
    <b:Publisher>Pustaka Setia</b:Publisher>
    <b:RefOrder>5</b:RefOrder>
  </b:Source>
  <b:Source>
    <b:Tag>Don14</b:Tag>
    <b:SourceType>BookSection</b:SourceType>
    <b:Guid>{F92A720D-6F82-4941-AA12-2866886CAA1A}</b:Guid>
    <b:Author>
      <b:Author>
        <b:NameList>
          <b:Person>
            <b:Last>Priansa</b:Last>
            <b:First>Donni</b:First>
            <b:Middle>Juni</b:Middle>
          </b:Person>
        </b:NameList>
      </b:Author>
    </b:Author>
    <b:Title>Perencanaan &amp; Pengembangan SDM</b:Title>
    <b:Year>2014</b:Year>
    <b:Pages>291</b:Pages>
    <b:City>Bandung</b:City>
    <b:Publisher>Alfabeta</b:Publisher>
    <b:RefOrder>6</b:RefOrder>
  </b:Source>
  <b:Source>
    <b:Tag>Wid15</b:Tag>
    <b:SourceType>JournalArticle</b:SourceType>
    <b:Guid>{D8B9496F-E60F-4CE3-B6D9-EB44C4F6E163}</b:Guid>
    <b:Author>
      <b:Author>
        <b:NameList>
          <b:Person>
            <b:Last>Pramono</b:Last>
            <b:First>Widya</b:First>
            <b:Middle>Ngesti</b:Middle>
          </b:Person>
        </b:NameList>
      </b:Author>
    </b:Author>
    <b:Title>Pengaruh Stres kerja dan Beban kerja terhadap Kepuasan Kerja (Studi pada sopir taksi PT. Express Pool Bekasi C</b:Title>
    <b:JournalName>Skripsi Universitas Negeri Jakarta</b:JournalName>
    <b:Year>2015</b:Year>
    <b:Pages>29</b:Pages>
    <b:RefOrder>7</b:RefOrder>
  </b:Source>
  <b:Source>
    <b:Tag>Jok14</b:Tag>
    <b:SourceType>JournalArticle</b:SourceType>
    <b:Guid>{B48A0297-5090-4AC1-9362-B5B80E67FC24}</b:Guid>
    <b:Title>Hubungan Antara Beban Kerja dengan Kepuasan Kerja pada Karyawan PT. Shasco</b:Title>
    <b:Year>2014</b:Year>
    <b:JournalName>Skripsi Universitas Negeri Jakarta</b:JournalName>
    <b:Author>
      <b:Author>
        <b:NameList>
          <b:Person>
            <b:Last>Supriyono</b:Last>
            <b:First>Joko</b:First>
          </b:Person>
        </b:NameList>
      </b:Author>
    </b:Author>
    <b:RefOrder>8</b:RefOrder>
  </b:Source>
  <b:Source>
    <b:Tag>Put15</b:Tag>
    <b:SourceType>JournalArticle</b:SourceType>
    <b:Guid>{352F31AB-A4D0-433F-B080-93509B375D8A}</b:Guid>
    <b:Author>
      <b:Author>
        <b:NameList>
          <b:Person>
            <b:Last>Putu Melati Purbaningrat Yo</b:Last>
            <b:First>Ida</b:First>
            <b:Middle>Bagus Ketut Surya</b:Middle>
          </b:Person>
        </b:NameList>
      </b:Author>
    </b:Author>
    <b:Title>Pengaruh Beban Kerja terhadap kepuasan kerja dengan Stres kerja sebagai variabel mediasi</b:Title>
    <b:JournalName>E-Jurnal Manajemen Unud Vol. 4, No. 5</b:JournalName>
    <b:Year>2015</b:Year>
    <b:Pages>1149</b:Pages>
    <b:RefOrder>9</b:RefOrder>
  </b:Source>
  <b:Source>
    <b:Tag>Fit15</b:Tag>
    <b:SourceType>JournalArticle</b:SourceType>
    <b:Guid>{8B8B5388-485F-486E-8F3F-724822211F56}</b:Guid>
    <b:Author>
      <b:Author>
        <b:NameList>
          <b:Person>
            <b:Last>Rizal</b:Last>
            <b:First>Fitriana</b:First>
          </b:Person>
        </b:NameList>
      </b:Author>
    </b:Author>
    <b:Title>Pengaruh Lingkungan Kerja dan Kompensasi terhadap Kepuasan Kerja Karyawan pada PT. Statika Mitrasarana Padang</b:Title>
    <b:JournalName>Jurnal Universitas Tamansiswa Padang</b:JournalName>
    <b:Year>2015</b:Year>
    <b:Pages>4</b:Pages>
    <b:RefOrder>10</b:RefOrder>
  </b:Source>
  <b:Source>
    <b:Tag>Qui15</b:Tag>
    <b:SourceType>JournalArticle</b:SourceType>
    <b:Guid>{C3BA62A9-CEC9-4977-9E2C-0F8386CE92B9}</b:Guid>
    <b:Author>
      <b:Author>
        <b:NameList>
          <b:Person>
            <b:Last>Quinerita Stevani Aruan</b:Last>
            <b:First>Mahendra</b:First>
            <b:Middle>Fakhri</b:Middle>
          </b:Person>
        </b:NameList>
      </b:Author>
    </b:Author>
    <b:Title>Pengaruh Lingkungan Kerja terhadap Kepuasan Kerja karyawan Lapangan Departemen Grasberg Power Distribution PT. Freeport Indonesia</b:Title>
    <b:JournalName>Jurnal Universitas Telkom Bandung Vol. 27 (2) </b:JournalName>
    <b:Year>2015</b:Year>
    <b:Pages>144</b:Pages>
    <b:RefOrder>11</b:RefOrder>
  </b:Source>
  <b:Source>
    <b:Tag>Teg</b:Tag>
    <b:SourceType>JournalArticle</b:SourceType>
    <b:Guid>{58804D37-76F5-4049-AF34-AA021A7081EF}</b:Guid>
    <b:Author>
      <b:Author>
        <b:NameList>
          <b:Person>
            <b:Last>Mangkulangit</b:Last>
            <b:First>Tegar</b:First>
          </b:Person>
        </b:NameList>
      </b:Author>
    </b:Author>
    <b:Title>Pengaruh Lingkungan Kerja, Kompensasi dan Kepemimpinan terhadap Kepuasan Kerja Karyawan pada PT. PBR Weleri Jayapersada di Kendal</b:Title>
    <b:JournalName>Jurnal Universitas Dian Nuswantoro Semarang</b:JournalName>
    <b:Year>2014</b:Year>
    <b:Pages>2</b:Pages>
    <b:RefOrder>12</b:RefOrder>
  </b:Source>
  <b:Source>
    <b:Tag>Ger</b:Tag>
    <b:SourceType>JournalArticle</b:SourceType>
    <b:Guid>{08C58C27-61BB-4CC0-B49C-49D6CF100D36}</b:Guid>
    <b:Author>
      <b:Author>
        <b:NameList>
          <b:Person>
            <b:Last>Gerry</b:Last>
            <b:First>Sontje,</b:First>
            <b:Middle>O. Siswi</b:Middle>
          </b:Person>
        </b:NameList>
      </b:Author>
    </b:Author>
    <b:Title>Pengaruh Lingkungan Kerja dan Disiplin terhadap Komitmen Organisasional pada Karyawan Media Cahaya Pagi</b:Title>
    <b:JournalName>Jurnal</b:JournalName>
    <b:Pages>3</b:Pages>
    <b:RefOrder>13</b:RefOrder>
  </b:Source>
  <b:Source>
    <b:Tag>Far13</b:Tag>
    <b:SourceType>JournalArticle</b:SourceType>
    <b:Guid>{C09101C3-0C9A-43C7-940D-DE534936A78A}</b:Guid>
    <b:Author>
      <b:Author>
        <b:NameList>
          <b:Person>
            <b:Last>Farah Deeba Chughati</b:Last>
            <b:First>Uzma</b:First>
            <b:Middle>Perveen</b:Middle>
          </b:Person>
        </b:NameList>
      </b:Author>
    </b:Author>
    <b:Title>A Study of Teachers Workload and Job satisfaction in Public and Private Schools at Secondary level in Lahore City</b:Title>
    <b:JournalName>Journal Institute of Education &amp; Research (IER) University of the Punjab</b:JournalName>
    <b:Year>2013</b:Year>
    <b:Pages>206</b:Pages>
    <b:RefOrder>14</b:RefOrder>
  </b:Source>
  <b:Source>
    <b:Tag>Dhi</b:Tag>
    <b:SourceType>JournalArticle</b:SourceType>
    <b:Guid>{F9B89774-551A-44B6-8F29-EA3B5454E95B}</b:Guid>
    <b:Author>
      <b:Author>
        <b:NameList>
          <b:Person>
            <b:Last>Dhania</b:Last>
            <b:First>Dhini</b:First>
            <b:Middle>Rama</b:Middle>
          </b:Person>
        </b:NameList>
      </b:Author>
    </b:Author>
    <b:Title>Pengaruh Stres Kerja dan Beban Kerja terhadap Kepuasan Kerja (Studi Pada Medical Representatif di Kota Kudus)</b:Title>
    <b:JournalName>Jurnal Universitas Muria Kudus</b:JournalName>
    <b:Year>2010</b:Year>
    <b:Pages>16</b:Pages>
    <b:RefOrder>15</b:RefOrder>
  </b:Source>
  <b:Source>
    <b:Tag>Ang14</b:Tag>
    <b:SourceType>JournalArticle</b:SourceType>
    <b:Guid>{54632728-23CC-444B-B4A6-939BF136E6E7}</b:Guid>
    <b:Title>Pengaruh Stres Kerja dan Beban Kerja terhadap Kinerja Karyawan PDAM Surabaya</b:Title>
    <b:Year>2014</b:Year>
    <b:Author>
      <b:Author>
        <b:NameList>
          <b:Person>
            <b:Last>Anggit Astianto</b:Last>
            <b:First>Heru</b:First>
            <b:Middle>Suprihhadi</b:Middle>
          </b:Person>
        </b:NameList>
      </b:Author>
    </b:Author>
    <b:JournalName>Jurnal Sekolah Tinggi Ilmu Ekonomi Indonesia</b:JournalName>
    <b:Pages>6</b:Pages>
    <b:RefOrder>16</b:RefOrder>
  </b:Source>
  <b:Source>
    <b:Tag>Adh</b:Tag>
    <b:SourceType>JournalArticle</b:SourceType>
    <b:Guid>{E04A08B9-B95D-478C-87A1-4F764030F757}</b:Guid>
    <b:Author>
      <b:Author>
        <b:NameList>
          <b:Person>
            <b:Last>Adhitia Pratama</b:Last>
            <b:First>Sri</b:First>
            <b:Middle>Suryoko, Widiartanto</b:Middle>
          </b:Person>
        </b:NameList>
      </b:Author>
    </b:Author>
    <b:Title>Pengaruh Lingkungan Kerja dan Beban Kerja terhadap loyalitas karyawan melalui kepuasan kerja (Studi pada karyawan PT. Kawasan Berikat Nusantara Persero Jakarta)</b:Title>
    <b:Pages>9</b:Pages>
    <b:RefOrder>17</b:RefOrder>
  </b:Source>
  <b:Source>
    <b:Tag>Dwi15</b:Tag>
    <b:SourceType>JournalArticle</b:SourceType>
    <b:Guid>{9B4D8669-AE42-499C-B4BA-11F523E48C59}</b:Guid>
    <b:Author>
      <b:Author>
        <b:NameList>
          <b:Person>
            <b:Last>Dwi Novianto</b:Last>
            <b:First>Tri</b:First>
            <b:Middle>Yuniarti</b:Middle>
          </b:Person>
        </b:NameList>
      </b:Author>
    </b:Author>
    <b:Title>Pengaruh Kompensasi dan Lingkungan Kerja Terhadap Kepuasan Kerja PT. Galang Kreasi Sempurna</b:Title>
    <b:JournalName>Jurnal Ilmu dan Riset Manajemen Volume 4, nomor 6 Sekolah Tinggi Ilmu Ekonomi Indonesia Surabaya</b:JournalName>
    <b:Year>2015</b:Year>
    <b:Pages>1</b:Pages>
    <b:RefOrder>18</b:RefOrder>
  </b:Source>
  <b:Source>
    <b:Tag>Haf</b:Tag>
    <b:SourceType>JournalArticle</b:SourceType>
    <b:Guid>{539E32F0-9014-4DF1-AF5E-E6E56CA90889}</b:Guid>
    <b:Author>
      <b:Author>
        <b:NameList>
          <b:Person>
            <b:Last>Hafiz M Imran Saeed</b:Last>
            <b:First>Nadia</b:First>
            <b:Middle>Nasir</b:Middle>
          </b:Person>
        </b:NameList>
      </b:Author>
    </b:Author>
    <b:Title>Work Environment on Job Satisfaction With Mediating effect of Motivation among School Teachers In Lahor City, Pakistan</b:Title>
    <b:JournalName>Journal of Management Engineering and Information Technology (JMEIT) Volume 3, issue 6</b:JournalName>
    <b:Year>2016</b:Year>
    <b:Pages>1</b:Pages>
    <b:RefOrder>19</b:RefOrder>
  </b:Source>
  <b:Source>
    <b:Tag>Dir10</b:Tag>
    <b:SourceType>Book</b:SourceType>
    <b:Guid>{21DE64F8-6EA6-4901-A50B-CD8FA0329743}</b:Guid>
    <b:Title>Pedoman Beban Kerja Dosen dan Evaluasi Pelaksana Tridharma Perguruan Tinggi</b:Title>
    <b:Year>2010</b:Year>
    <b:Author>
      <b:Author>
        <b:NameList>
          <b:Person>
            <b:Last>Nasional</b:Last>
            <b:First>Direktorat</b:First>
            <b:Middle>Jendral Pendidikan Tinggi Departemen Pendidikan</b:Middle>
          </b:Person>
        </b:NameList>
      </b:Author>
    </b:Author>
    <b:RefOrder>20</b:RefOrder>
  </b:Source>
  <b:Source>
    <b:Tag>Und</b:Tag>
    <b:SourceType>Book</b:SourceType>
    <b:Guid>{6E3F980C-D2DB-4023-B87D-1DCEFD891CE5}</b:Guid>
    <b:Title>UU Nomor 14 Tahun 2005</b:Title>
    <b:RefOrder>21</b:RefOrder>
  </b:Source>
  <b:Source>
    <b:Tag>htt</b:Tag>
    <b:SourceType>ConferenceProceedings</b:SourceType>
    <b:Guid>{6CF49E4A-410F-4498-8741-29FDCFE1501E}</b:Guid>
    <b:ConferenceName>http://fe.unj.ac.id/?page_id=743</b:ConferenceName>
    <b:Author>
      <b:Author>
        <b:NameList>
          <b:Person>
            <b:Last>UNJ</b:Last>
            <b:First>Fakultas</b:First>
            <b:Middle>Ekonomi</b:Middle>
          </b:Person>
        </b:NameList>
      </b:Author>
    </b:Author>
    <b:RefOrder>22</b:RefOrder>
  </b:Source>
  <b:Source>
    <b:Tag>Sug15</b:Tag>
    <b:SourceType>BookSection</b:SourceType>
    <b:Guid>{1B8F360B-8490-4CE3-9098-93FB6398E3F7}</b:Guid>
    <b:Title>Metode Penelitian Manajemen</b:Title>
    <b:Pages>35</b:Pages>
    <b:Year>2015</b:Year>
    <b:City>Bandung</b:City>
    <b:Publisher>Alfabeta</b:Publisher>
    <b:Author>
      <b:Author>
        <b:NameList>
          <b:Person>
            <b:Last>Sugiyono</b:Last>
          </b:Person>
        </b:NameList>
      </b:Author>
    </b:Author>
    <b:RefOrder>23</b:RefOrder>
  </b:Source>
  <b:Source>
    <b:Tag>Har11</b:Tag>
    <b:SourceType>BookSection</b:SourceType>
    <b:Guid>{52E902C1-596C-4F34-A5ED-B321798AACFA}</b:Guid>
    <b:Author>
      <b:Author>
        <b:NameList>
          <b:Person>
            <b:Last>Haryadi Sarjono</b:Last>
            <b:First>Winda</b:First>
            <b:Middle>Juliantia</b:Middle>
          </b:Person>
        </b:NameList>
      </b:Author>
    </b:Author>
    <b:Title>SPSS vs LISREAL Sebuah Pengantar, Aplikasi untuk Riset</b:Title>
    <b:Year>2011</b:Year>
    <b:City>Jakarta</b:City>
    <b:Publisher>Salemba Empat</b:Publisher>
    <b:RefOrder>24</b:RefOrder>
  </b:Source>
  <b:Source>
    <b:Tag>Sug13</b:Tag>
    <b:SourceType>BookSection</b:SourceType>
    <b:Guid>{8D7DDC6D-15B4-4FEC-9D87-0035AA1B590D}</b:Guid>
    <b:Author>
      <b:Author>
        <b:NameList>
          <b:Person>
            <b:Last>Sugiyono</b:Last>
          </b:Person>
        </b:NameList>
      </b:Author>
    </b:Author>
    <b:Title>Statistika Untuk Penelitian</b:Title>
    <b:Year>2013</b:Year>
    <b:City>Bandung</b:City>
    <b:Publisher>Alfabeta</b:Publisher>
    <b:RefOrder>25</b:RefOrder>
  </b:Source>
  <b:Source>
    <b:Tag>Hus08</b:Tag>
    <b:SourceType>BookSection</b:SourceType>
    <b:Guid>{929DCBD9-DF2B-4CA4-8FDA-8130ECC114E8}</b:Guid>
    <b:Author>
      <b:Author>
        <b:NameList>
          <b:Person>
            <b:Last>Umar</b:Last>
            <b:First>Husein</b:First>
          </b:Person>
        </b:NameList>
      </b:Author>
    </b:Author>
    <b:Title>Metode Penelitian Untuk Skripsi dan Tesis Bisnis 2nd edition</b:Title>
    <b:Year>2008</b:Year>
    <b:City>Jakarta</b:City>
    <b:Publisher>PT. Raja Grafindo</b:Publisher>
    <b:RefOrder>26</b:RefOrder>
  </b:Source>
  <b:Source>
    <b:Tag>Son04</b:Tag>
    <b:SourceType>BookSection</b:SourceType>
    <b:Guid>{B48855A2-1A44-43CC-901C-29A67623D0B0}</b:Guid>
    <b:Author>
      <b:Author>
        <b:NameList>
          <b:Person>
            <b:Last>Sumarsono</b:Last>
            <b:First>Sonny</b:First>
          </b:Person>
        </b:NameList>
      </b:Author>
    </b:Author>
    <b:Title>Metode Riset Sumber Daya Manusia</b:Title>
    <b:Year>2004</b:Year>
    <b:City>Jember</b:City>
    <b:Publisher>Graha Ilmu</b:Publisher>
    <b:RefOrder>27</b:RefOrder>
  </b:Source>
  <b:Source>
    <b:Tag>Sug09</b:Tag>
    <b:SourceType>BookSection</b:SourceType>
    <b:Guid>{CDF6C8C5-E53B-4D79-AE9F-BBBB5A81508C}</b:Guid>
    <b:Author>
      <b:Author>
        <b:NameList>
          <b:Person>
            <b:Last>Sugiyono</b:Last>
          </b:Person>
        </b:NameList>
      </b:Author>
    </b:Author>
    <b:Title>Metode Penelitian Pendidikan (Pendidikan Kuantitatif, Kualitatif dan R&amp;D)</b:Title>
    <b:Year>2009</b:Year>
    <b:City>Bandung</b:City>
    <b:Publisher>Alfabeta</b:Publisher>
    <b:RefOrder>28</b:RefOrder>
  </b:Source>
  <b:Source>
    <b:Tag>Anw</b:Tag>
    <b:SourceType>ConferenceProceedings</b:SourceType>
    <b:Guid>{7D4C08DB-85D2-4E5F-A33C-AD9C386D4F9F}</b:Guid>
    <b:Title>Uji F dan Uji T</b:Title>
    <b:Author>
      <b:Author>
        <b:NameList>
          <b:Person>
            <b:Last>Hidayat</b:Last>
            <b:First>Anwar</b:First>
          </b:Person>
        </b:NameList>
      </b:Author>
    </b:Author>
    <b:ConferenceName>https://www.statistikian.com/2013/01/uji-f-dan-uji-t.html</b:ConferenceName>
    <b:RefOrder>29</b:RefOrder>
  </b:Source>
  <b:Source>
    <b:Tag>Anw11</b:Tag>
    <b:SourceType>BookSection</b:SourceType>
    <b:Guid>{220DA44F-39A0-4F24-A8A6-2C80FA35C4BA}</b:Guid>
    <b:Title>Metode Penelitian Bisnis</b:Title>
    <b:Year>2011</b:Year>
    <b:City>Jakarta</b:City>
    <b:Publisher>Salemba Empat</b:Publisher>
    <b:Author>
      <b:Author>
        <b:NameList>
          <b:Person>
            <b:Last>Sanusi</b:Last>
            <b:First>Anwar</b:First>
          </b:Person>
        </b:NameList>
      </b:Author>
    </b:Author>
    <b:RefOrder>30</b:RefOrder>
  </b:Source>
  <b:Source>
    <b:Tag>Put151</b:Tag>
    <b:SourceType>JournalArticle</b:SourceType>
    <b:Guid>{8D37FDC1-99DA-4118-BA4C-CC7393BC227D}</b:Guid>
    <b:Title>Pengaruh Pelatihan Kerja, Lingkungan Kerja Fisik serta Motivasi Terhadap Produktivitas Kerja Pegawai Pada PT. Taspen (persero) Kantor Cabang Denpasar</b:Title>
    <b:Year>2015</b:Year>
    <b:Pages>1078</b:Pages>
    <b:Author>
      <b:Author>
        <b:NameList>
          <b:Person>
            <b:Last>Putu Ayu Lestari</b:Last>
            <b:First>Anak</b:First>
            <b:Middle>Agung Ayu Sriathi</b:Middle>
          </b:Person>
        </b:NameList>
      </b:Author>
    </b:Author>
    <b:JournalName>e-journal manajemen unud</b:JournalName>
    <b:RefOrder>31</b:RefOrder>
  </b:Source>
  <b:Source>
    <b:Tag>San16</b:Tag>
    <b:SourceType>JournalArticle</b:SourceType>
    <b:Guid>{2AFB5BE3-DA2F-4B2E-9340-2699B2E4AA7E}</b:Guid>
    <b:Author>
      <b:Author>
        <b:NameList>
          <b:Person>
            <b:Last>Sandi</b:Last>
            <b:First>Djumandi,</b:First>
            <b:Middle>Anwar</b:Middle>
          </b:Person>
        </b:NameList>
      </b:Author>
    </b:Author>
    <b:Title>Pengaruh Lingkungan Kerja Fisik dan Motivasi Terhadap Kepuasan Kerja Pegawai SMAN 2 Sendawar</b:Title>
    <b:JournalName>eJournal Administrative Reform</b:JournalName>
    <b:Year>2016</b:Year>
    <b:Pages>147</b:Pages>
    <b:RefOrder>32</b:RefOrder>
  </b:Source>
</b:Sources>
</file>

<file path=customXml/itemProps1.xml><?xml version="1.0" encoding="utf-8"?>
<ds:datastoreItem xmlns:ds="http://schemas.openxmlformats.org/officeDocument/2006/customXml" ds:itemID="{0765789B-61DC-44E8-BC38-81B1951E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4471</Words>
  <Characters>25489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 1710</dc:creator>
  <cp:lastModifiedBy>Saiful 1710</cp:lastModifiedBy>
  <cp:revision>12</cp:revision>
  <dcterms:created xsi:type="dcterms:W3CDTF">2017-08-01T08:19:00Z</dcterms:created>
  <dcterms:modified xsi:type="dcterms:W3CDTF">2017-08-03T21:32:00Z</dcterms:modified>
</cp:coreProperties>
</file>