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03" w:rsidRPr="005308A0" w:rsidRDefault="004C0F03" w:rsidP="004C0F03">
      <w:pPr>
        <w:pStyle w:val="ListParagraph"/>
        <w:tabs>
          <w:tab w:val="left" w:pos="1530"/>
        </w:tabs>
        <w:spacing w:line="480" w:lineRule="auto"/>
        <w:ind w:left="-426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5308A0">
        <w:rPr>
          <w:rFonts w:ascii="Arial" w:hAnsi="Arial" w:cs="Arial"/>
          <w:b/>
          <w:sz w:val="24"/>
          <w:szCs w:val="24"/>
          <w:lang w:val="id-ID"/>
        </w:rPr>
        <w:t>BAB III</w:t>
      </w:r>
    </w:p>
    <w:p w:rsidR="004C0F03" w:rsidRPr="005308A0" w:rsidRDefault="004872AF" w:rsidP="004C0F03">
      <w:pPr>
        <w:pStyle w:val="ListParagraph"/>
        <w:tabs>
          <w:tab w:val="left" w:pos="1530"/>
        </w:tabs>
        <w:spacing w:line="480" w:lineRule="auto"/>
        <w:ind w:left="-426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5308A0">
        <w:rPr>
          <w:rFonts w:ascii="Arial" w:hAnsi="Arial" w:cs="Arial"/>
          <w:b/>
          <w:sz w:val="24"/>
          <w:szCs w:val="24"/>
          <w:lang w:val="id-ID"/>
        </w:rPr>
        <w:t>METODO</w:t>
      </w:r>
      <w:r w:rsidR="004C0F03" w:rsidRPr="005308A0">
        <w:rPr>
          <w:rFonts w:ascii="Arial" w:hAnsi="Arial" w:cs="Arial"/>
          <w:b/>
          <w:sz w:val="24"/>
          <w:szCs w:val="24"/>
          <w:lang w:val="id-ID"/>
        </w:rPr>
        <w:t>LOGI PENELITIAN</w:t>
      </w:r>
    </w:p>
    <w:p w:rsidR="005056A1" w:rsidRPr="005308A0" w:rsidRDefault="005056A1" w:rsidP="004C0F03">
      <w:pPr>
        <w:pStyle w:val="ListParagraph"/>
        <w:tabs>
          <w:tab w:val="left" w:pos="1530"/>
        </w:tabs>
        <w:spacing w:line="480" w:lineRule="auto"/>
        <w:ind w:left="-426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173557" w:rsidRPr="005308A0" w:rsidRDefault="004C0F03" w:rsidP="00173557">
      <w:pPr>
        <w:pStyle w:val="ListParagraph"/>
        <w:numPr>
          <w:ilvl w:val="0"/>
          <w:numId w:val="1"/>
        </w:numPr>
        <w:spacing w:line="480" w:lineRule="auto"/>
        <w:ind w:left="720" w:hanging="63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5308A0">
        <w:rPr>
          <w:rFonts w:ascii="Arial" w:hAnsi="Arial" w:cs="Arial"/>
          <w:b/>
          <w:sz w:val="24"/>
          <w:szCs w:val="24"/>
          <w:lang w:val="id-ID"/>
        </w:rPr>
        <w:t xml:space="preserve">Tujuan Penelitian </w:t>
      </w:r>
    </w:p>
    <w:p w:rsidR="0074539E" w:rsidRPr="005308A0" w:rsidRDefault="0074539E" w:rsidP="000D2C3F">
      <w:pPr>
        <w:spacing w:line="480" w:lineRule="auto"/>
        <w:ind w:left="720" w:firstLine="630"/>
        <w:jc w:val="both"/>
        <w:rPr>
          <w:rFonts w:ascii="Arial" w:hAnsi="Arial" w:cs="Arial"/>
          <w:b/>
          <w:sz w:val="24"/>
          <w:szCs w:val="24"/>
          <w:lang w:val="id-ID"/>
        </w:rPr>
      </w:pP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Penelitian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ini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bertujuan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untuk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mengetahui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r w:rsidR="004872AF" w:rsidRPr="005308A0">
        <w:rPr>
          <w:rFonts w:ascii="Arial" w:hAnsi="Arial" w:cs="Arial"/>
          <w:sz w:val="24"/>
          <w:lang w:val="id-ID"/>
        </w:rPr>
        <w:t xml:space="preserve">motivasi orang tua </w:t>
      </w:r>
      <w:r w:rsidR="00D00B40" w:rsidRPr="005308A0">
        <w:rPr>
          <w:rFonts w:ascii="Arial" w:hAnsi="Arial" w:cs="Arial"/>
          <w:sz w:val="24"/>
          <w:lang w:val="id-ID"/>
        </w:rPr>
        <w:t xml:space="preserve">mengikutsertakan </w:t>
      </w:r>
      <w:r w:rsidR="000E1F96" w:rsidRPr="005308A0">
        <w:rPr>
          <w:rFonts w:ascii="Arial" w:hAnsi="Arial" w:cs="Arial"/>
          <w:sz w:val="24"/>
          <w:lang w:val="id-ID"/>
        </w:rPr>
        <w:t>anaknya</w:t>
      </w:r>
      <w:r w:rsidR="004872AF" w:rsidRPr="005308A0">
        <w:rPr>
          <w:rFonts w:ascii="Arial" w:hAnsi="Arial" w:cs="Arial"/>
          <w:sz w:val="24"/>
          <w:lang w:val="id-ID"/>
        </w:rPr>
        <w:t xml:space="preserve"> di klub bola basket V</w:t>
      </w:r>
      <w:r w:rsidR="00D00B40" w:rsidRPr="005308A0">
        <w:rPr>
          <w:rFonts w:ascii="Arial" w:hAnsi="Arial" w:cs="Arial"/>
          <w:sz w:val="24"/>
          <w:lang w:val="id-ID"/>
        </w:rPr>
        <w:t>ictoria</w:t>
      </w:r>
      <w:r w:rsidR="000B3A7C">
        <w:rPr>
          <w:rFonts w:ascii="Arial" w:hAnsi="Arial" w:cs="Arial"/>
          <w:sz w:val="24"/>
          <w:lang w:val="id-ID"/>
        </w:rPr>
        <w:t xml:space="preserve"> </w:t>
      </w:r>
      <w:r w:rsidR="00BD4885">
        <w:rPr>
          <w:rFonts w:ascii="Arial" w:hAnsi="Arial" w:cs="Arial"/>
          <w:sz w:val="24"/>
          <w:lang w:val="id-ID"/>
        </w:rPr>
        <w:t>Jakarta Selatan</w:t>
      </w:r>
      <w:r w:rsidR="00D00B40" w:rsidRPr="005308A0">
        <w:rPr>
          <w:rFonts w:ascii="Arial" w:hAnsi="Arial" w:cs="Arial"/>
          <w:sz w:val="24"/>
          <w:lang w:val="id-ID"/>
        </w:rPr>
        <w:t>.</w:t>
      </w:r>
      <w:proofErr w:type="gramEnd"/>
    </w:p>
    <w:p w:rsidR="0074539E" w:rsidRPr="005308A0" w:rsidRDefault="0074539E" w:rsidP="0074539E">
      <w:pPr>
        <w:pStyle w:val="ListParagraph"/>
        <w:tabs>
          <w:tab w:val="left" w:pos="1530"/>
        </w:tabs>
        <w:spacing w:line="480" w:lineRule="auto"/>
        <w:ind w:left="426"/>
        <w:jc w:val="both"/>
        <w:rPr>
          <w:rFonts w:ascii="Arial" w:hAnsi="Arial" w:cs="Arial"/>
          <w:sz w:val="24"/>
          <w:szCs w:val="24"/>
          <w:lang w:val="id-ID"/>
        </w:rPr>
      </w:pPr>
    </w:p>
    <w:p w:rsidR="004C0F03" w:rsidRPr="005308A0" w:rsidRDefault="004C0F03" w:rsidP="00040705">
      <w:pPr>
        <w:pStyle w:val="ListParagraph"/>
        <w:numPr>
          <w:ilvl w:val="0"/>
          <w:numId w:val="1"/>
        </w:numPr>
        <w:spacing w:after="0" w:line="480" w:lineRule="auto"/>
        <w:ind w:left="810" w:hanging="72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5308A0">
        <w:rPr>
          <w:rFonts w:ascii="Arial" w:hAnsi="Arial" w:cs="Arial"/>
          <w:b/>
          <w:sz w:val="24"/>
          <w:szCs w:val="24"/>
          <w:lang w:val="id-ID"/>
        </w:rPr>
        <w:t>Tempat dan Waktu Penelitian</w:t>
      </w:r>
    </w:p>
    <w:p w:rsidR="004C0F03" w:rsidRPr="005308A0" w:rsidRDefault="00D00B40" w:rsidP="00011DBD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5308A0">
        <w:rPr>
          <w:rFonts w:ascii="Arial" w:hAnsi="Arial" w:cs="Arial"/>
          <w:sz w:val="24"/>
          <w:szCs w:val="24"/>
          <w:lang w:val="id-ID"/>
        </w:rPr>
        <w:t>P</w:t>
      </w:r>
      <w:r w:rsidR="004C0F03" w:rsidRPr="005308A0">
        <w:rPr>
          <w:rFonts w:ascii="Arial" w:hAnsi="Arial" w:cs="Arial"/>
          <w:sz w:val="24"/>
          <w:szCs w:val="24"/>
          <w:lang w:val="id-ID"/>
        </w:rPr>
        <w:t>eneliti</w:t>
      </w:r>
      <w:r w:rsidRPr="005308A0">
        <w:rPr>
          <w:rFonts w:ascii="Arial" w:hAnsi="Arial" w:cs="Arial"/>
          <w:sz w:val="24"/>
          <w:szCs w:val="24"/>
          <w:lang w:val="id-ID"/>
        </w:rPr>
        <w:t>an ini dilakukan di</w:t>
      </w:r>
      <w:r w:rsidR="004C0F03" w:rsidRPr="005308A0">
        <w:rPr>
          <w:rFonts w:ascii="Arial" w:hAnsi="Arial" w:cs="Arial"/>
          <w:sz w:val="24"/>
          <w:szCs w:val="24"/>
          <w:lang w:val="id-ID"/>
        </w:rPr>
        <w:t xml:space="preserve"> :</w:t>
      </w:r>
    </w:p>
    <w:p w:rsidR="004C0F03" w:rsidRPr="005308A0" w:rsidRDefault="004C0F03" w:rsidP="00BE2BC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308A0">
        <w:rPr>
          <w:rFonts w:ascii="Arial" w:hAnsi="Arial" w:cs="Arial"/>
          <w:sz w:val="24"/>
          <w:szCs w:val="24"/>
          <w:lang w:val="id-ID"/>
        </w:rPr>
        <w:t xml:space="preserve">Tempat Penelitian </w:t>
      </w:r>
    </w:p>
    <w:p w:rsidR="004C0F03" w:rsidRPr="005308A0" w:rsidRDefault="00173557" w:rsidP="004C0F03">
      <w:pPr>
        <w:pStyle w:val="ListParagraph"/>
        <w:tabs>
          <w:tab w:val="left" w:pos="1530"/>
        </w:tabs>
        <w:spacing w:after="0" w:line="480" w:lineRule="auto"/>
        <w:ind w:left="1080"/>
        <w:jc w:val="both"/>
        <w:rPr>
          <w:rFonts w:ascii="Arial" w:hAnsi="Arial" w:cs="Arial"/>
          <w:sz w:val="24"/>
          <w:szCs w:val="24"/>
          <w:lang w:val="id-ID"/>
        </w:rPr>
      </w:pPr>
      <w:r w:rsidRPr="005308A0">
        <w:rPr>
          <w:rFonts w:ascii="Arial" w:hAnsi="Arial" w:cs="Arial"/>
          <w:sz w:val="24"/>
          <w:szCs w:val="24"/>
          <w:lang w:val="id-ID"/>
        </w:rPr>
        <w:tab/>
      </w:r>
      <w:proofErr w:type="spellStart"/>
      <w:proofErr w:type="gramStart"/>
      <w:r w:rsidR="005D657D" w:rsidRPr="005308A0">
        <w:rPr>
          <w:rFonts w:ascii="Arial" w:hAnsi="Arial" w:cs="Arial"/>
          <w:sz w:val="24"/>
          <w:szCs w:val="24"/>
        </w:rPr>
        <w:t>Penelitia</w:t>
      </w:r>
      <w:r w:rsidR="006A2F71" w:rsidRPr="005308A0">
        <w:rPr>
          <w:rFonts w:ascii="Arial" w:hAnsi="Arial" w:cs="Arial"/>
          <w:sz w:val="24"/>
          <w:szCs w:val="24"/>
        </w:rPr>
        <w:t>n</w:t>
      </w:r>
      <w:proofErr w:type="spellEnd"/>
      <w:r w:rsidR="006A2F71"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F71" w:rsidRPr="005308A0">
        <w:rPr>
          <w:rFonts w:ascii="Arial" w:hAnsi="Arial" w:cs="Arial"/>
          <w:sz w:val="24"/>
          <w:szCs w:val="24"/>
        </w:rPr>
        <w:t>ini</w:t>
      </w:r>
      <w:proofErr w:type="spellEnd"/>
      <w:r w:rsidR="006A2F71"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F71" w:rsidRPr="005308A0">
        <w:rPr>
          <w:rFonts w:ascii="Arial" w:hAnsi="Arial" w:cs="Arial"/>
          <w:sz w:val="24"/>
          <w:szCs w:val="24"/>
        </w:rPr>
        <w:t>dilakukan</w:t>
      </w:r>
      <w:proofErr w:type="spellEnd"/>
      <w:r w:rsidR="006A2F71" w:rsidRPr="005308A0">
        <w:rPr>
          <w:rFonts w:ascii="Arial" w:hAnsi="Arial" w:cs="Arial"/>
          <w:sz w:val="24"/>
          <w:szCs w:val="24"/>
        </w:rPr>
        <w:t xml:space="preserve"> di </w:t>
      </w:r>
      <w:r w:rsidR="00D00B40" w:rsidRPr="005308A0">
        <w:rPr>
          <w:rFonts w:ascii="Arial" w:hAnsi="Arial" w:cs="Arial"/>
          <w:sz w:val="24"/>
          <w:szCs w:val="24"/>
          <w:lang w:val="id-ID"/>
        </w:rPr>
        <w:t>Gelanggang Remaja Ragunan Jakarta Selatan.</w:t>
      </w:r>
      <w:proofErr w:type="gramEnd"/>
    </w:p>
    <w:p w:rsidR="004C0F03" w:rsidRPr="005308A0" w:rsidRDefault="004C0F03" w:rsidP="00BE2BC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308A0">
        <w:rPr>
          <w:rFonts w:ascii="Arial" w:hAnsi="Arial" w:cs="Arial"/>
          <w:sz w:val="24"/>
          <w:szCs w:val="24"/>
          <w:lang w:val="id-ID"/>
        </w:rPr>
        <w:t>Waktu Penelitian</w:t>
      </w:r>
    </w:p>
    <w:p w:rsidR="007D7053" w:rsidRPr="00CB44C9" w:rsidRDefault="00173557" w:rsidP="00CB44C9">
      <w:pPr>
        <w:tabs>
          <w:tab w:val="left" w:pos="1080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  <w:lang w:val="id-ID"/>
        </w:rPr>
        <w:tab/>
      </w:r>
      <w:proofErr w:type="spellStart"/>
      <w:proofErr w:type="gramStart"/>
      <w:r w:rsidR="004C64DE" w:rsidRPr="00970352">
        <w:rPr>
          <w:rFonts w:ascii="Arial" w:hAnsi="Arial" w:cs="Arial"/>
          <w:sz w:val="24"/>
          <w:szCs w:val="24"/>
        </w:rPr>
        <w:t>Penelitian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ini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dilaksanakan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selama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empat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bulan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terhitung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dari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>
        <w:rPr>
          <w:rFonts w:ascii="Arial" w:hAnsi="Arial" w:cs="Arial"/>
          <w:sz w:val="24"/>
          <w:szCs w:val="24"/>
        </w:rPr>
        <w:t>Oktober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hingga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>
        <w:rPr>
          <w:rFonts w:ascii="Arial" w:hAnsi="Arial" w:cs="Arial"/>
          <w:sz w:val="24"/>
          <w:szCs w:val="24"/>
        </w:rPr>
        <w:t>Januari</w:t>
      </w:r>
      <w:proofErr w:type="spellEnd"/>
      <w:r w:rsidR="004C64DE">
        <w:rPr>
          <w:rFonts w:ascii="Arial" w:hAnsi="Arial" w:cs="Arial"/>
          <w:sz w:val="24"/>
          <w:szCs w:val="24"/>
        </w:rPr>
        <w:t xml:space="preserve"> </w:t>
      </w:r>
      <w:r w:rsidR="004C64DE" w:rsidRPr="00970352">
        <w:rPr>
          <w:rFonts w:ascii="Arial" w:hAnsi="Arial" w:cs="Arial"/>
          <w:sz w:val="24"/>
          <w:szCs w:val="24"/>
        </w:rPr>
        <w:t>201</w:t>
      </w:r>
      <w:r w:rsidR="004C64DE">
        <w:rPr>
          <w:rFonts w:ascii="Arial" w:hAnsi="Arial" w:cs="Arial"/>
          <w:sz w:val="24"/>
          <w:szCs w:val="24"/>
        </w:rPr>
        <w:t>5</w:t>
      </w:r>
      <w:r w:rsidR="004C64DE" w:rsidRPr="00970352">
        <w:rPr>
          <w:rFonts w:ascii="Arial" w:hAnsi="Arial" w:cs="Arial"/>
          <w:sz w:val="24"/>
          <w:szCs w:val="24"/>
        </w:rPr>
        <w:t>.</w:t>
      </w:r>
      <w:proofErr w:type="gramEnd"/>
      <w:r w:rsidR="004C64DE" w:rsidRPr="00970352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penelitian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dimulai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dari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penyusunan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dan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bimbingan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proposal, seminar proposal,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perbaikan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proposal,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uji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coba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instrumen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perbaikan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instrumen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penelitian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analisis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penyusunan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laporan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hasil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penelitian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dan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penulisan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4DE" w:rsidRPr="00970352">
        <w:rPr>
          <w:rFonts w:ascii="Arial" w:hAnsi="Arial" w:cs="Arial"/>
          <w:sz w:val="24"/>
          <w:szCs w:val="24"/>
        </w:rPr>
        <w:t>skripsi</w:t>
      </w:r>
      <w:proofErr w:type="spellEnd"/>
      <w:r w:rsidR="004C64DE" w:rsidRPr="00970352">
        <w:rPr>
          <w:rFonts w:ascii="Arial" w:hAnsi="Arial" w:cs="Arial"/>
          <w:sz w:val="24"/>
          <w:szCs w:val="24"/>
        </w:rPr>
        <w:t>.</w:t>
      </w:r>
      <w:r w:rsidR="00CB44C9">
        <w:rPr>
          <w:rFonts w:ascii="Arial" w:hAnsi="Arial" w:cs="Arial"/>
          <w:sz w:val="24"/>
          <w:szCs w:val="24"/>
          <w:lang w:val="id-ID"/>
        </w:rPr>
        <w:t xml:space="preserve"> </w:t>
      </w:r>
      <w:r w:rsidR="003645F9" w:rsidRPr="00CB44C9">
        <w:rPr>
          <w:rFonts w:ascii="Arial" w:hAnsi="Arial" w:cs="Arial"/>
          <w:sz w:val="24"/>
          <w:szCs w:val="24"/>
          <w:lang w:val="id-ID"/>
        </w:rPr>
        <w:t>Adapun tahapan penelitian ini adalah sebagai berikut :</w:t>
      </w:r>
    </w:p>
    <w:p w:rsidR="009373E9" w:rsidRPr="00970352" w:rsidRDefault="009373E9" w:rsidP="009373E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Tabel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3.1</w:t>
      </w:r>
      <w:r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352">
        <w:rPr>
          <w:rFonts w:ascii="Arial" w:hAnsi="Arial" w:cs="Arial"/>
          <w:sz w:val="24"/>
          <w:szCs w:val="24"/>
        </w:rPr>
        <w:t>Jadwal</w:t>
      </w:r>
      <w:proofErr w:type="spellEnd"/>
      <w:r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352">
        <w:rPr>
          <w:rFonts w:ascii="Arial" w:hAnsi="Arial" w:cs="Arial"/>
          <w:sz w:val="24"/>
          <w:szCs w:val="24"/>
        </w:rPr>
        <w:t>Kegiatan</w:t>
      </w:r>
      <w:proofErr w:type="spellEnd"/>
      <w:r w:rsidRPr="00970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352">
        <w:rPr>
          <w:rFonts w:ascii="Arial" w:hAnsi="Arial" w:cs="Arial"/>
          <w:sz w:val="24"/>
          <w:szCs w:val="24"/>
        </w:rPr>
        <w:t>Penelitian</w:t>
      </w:r>
      <w:proofErr w:type="spellEnd"/>
    </w:p>
    <w:tbl>
      <w:tblPr>
        <w:tblStyle w:val="TableGrid"/>
        <w:tblW w:w="7574" w:type="dxa"/>
        <w:jc w:val="center"/>
        <w:tblInd w:w="-965" w:type="dxa"/>
        <w:tblLook w:val="04A0" w:firstRow="1" w:lastRow="0" w:firstColumn="1" w:lastColumn="0" w:noHBand="0" w:noVBand="1"/>
      </w:tblPr>
      <w:tblGrid>
        <w:gridCol w:w="591"/>
        <w:gridCol w:w="1650"/>
        <w:gridCol w:w="535"/>
        <w:gridCol w:w="53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06"/>
        <w:gridCol w:w="7"/>
      </w:tblGrid>
      <w:tr w:rsidR="004C64DE" w:rsidRPr="00970352" w:rsidTr="009373E9">
        <w:trPr>
          <w:trHeight w:val="234"/>
          <w:jc w:val="center"/>
        </w:trPr>
        <w:tc>
          <w:tcPr>
            <w:tcW w:w="0" w:type="auto"/>
            <w:vMerge w:val="restart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0" w:type="auto"/>
            <w:vMerge w:val="restart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011" w:type="dxa"/>
            <w:gridSpan w:val="15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</w:p>
        </w:tc>
      </w:tr>
      <w:tr w:rsidR="004C64DE" w:rsidRPr="00970352" w:rsidTr="009373E9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Okt</w:t>
            </w:r>
            <w:r w:rsidR="00110FB0">
              <w:rPr>
                <w:rFonts w:ascii="Arial" w:hAnsi="Arial" w:cs="Arial"/>
                <w:sz w:val="24"/>
                <w:szCs w:val="24"/>
              </w:rPr>
              <w:t>ober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110FB0">
              <w:rPr>
                <w:rFonts w:ascii="Arial" w:hAnsi="Arial" w:cs="Arial"/>
                <w:sz w:val="24"/>
                <w:szCs w:val="24"/>
              </w:rPr>
              <w:t>ember</w:t>
            </w:r>
          </w:p>
        </w:tc>
        <w:tc>
          <w:tcPr>
            <w:tcW w:w="0" w:type="auto"/>
            <w:gridSpan w:val="4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</w:t>
            </w:r>
            <w:r w:rsidR="00110FB0">
              <w:rPr>
                <w:rFonts w:ascii="Arial" w:hAnsi="Arial" w:cs="Arial"/>
                <w:sz w:val="24"/>
                <w:szCs w:val="24"/>
              </w:rPr>
              <w:t>ember</w:t>
            </w:r>
            <w:proofErr w:type="spellEnd"/>
          </w:p>
        </w:tc>
        <w:tc>
          <w:tcPr>
            <w:tcW w:w="1471" w:type="dxa"/>
            <w:gridSpan w:val="5"/>
            <w:vAlign w:val="center"/>
          </w:tcPr>
          <w:p w:rsidR="004C64DE" w:rsidRPr="00970352" w:rsidRDefault="00110FB0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4C64DE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64DE" w:rsidRPr="00970352" w:rsidTr="009373E9">
        <w:trPr>
          <w:gridAfter w:val="1"/>
          <w:wAfter w:w="7" w:type="dxa"/>
          <w:trHeight w:val="356"/>
          <w:jc w:val="center"/>
        </w:trPr>
        <w:tc>
          <w:tcPr>
            <w:tcW w:w="0" w:type="auto"/>
            <w:vMerge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C64DE" w:rsidRPr="00970352" w:rsidTr="009373E9">
        <w:trPr>
          <w:gridAfter w:val="1"/>
          <w:wAfter w:w="7" w:type="dxa"/>
          <w:trHeight w:val="677"/>
          <w:jc w:val="center"/>
        </w:trPr>
        <w:tc>
          <w:tcPr>
            <w:tcW w:w="0" w:type="auto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Penyusunan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proposal</w:t>
            </w: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DE" w:rsidRPr="00970352" w:rsidTr="009373E9">
        <w:trPr>
          <w:gridAfter w:val="1"/>
          <w:wAfter w:w="7" w:type="dxa"/>
          <w:trHeight w:val="366"/>
          <w:jc w:val="center"/>
        </w:trPr>
        <w:tc>
          <w:tcPr>
            <w:tcW w:w="0" w:type="auto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Perbaikan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proposal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DE" w:rsidRPr="00970352" w:rsidTr="009373E9">
        <w:trPr>
          <w:gridAfter w:val="1"/>
          <w:wAfter w:w="7" w:type="dxa"/>
          <w:trHeight w:val="661"/>
          <w:jc w:val="center"/>
        </w:trPr>
        <w:tc>
          <w:tcPr>
            <w:tcW w:w="0" w:type="auto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4C64DE" w:rsidRPr="00970352" w:rsidRDefault="004C64DE" w:rsidP="004C6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Perbaikan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instrumen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DE" w:rsidRPr="00970352" w:rsidTr="009373E9">
        <w:trPr>
          <w:gridAfter w:val="1"/>
          <w:wAfter w:w="7" w:type="dxa"/>
          <w:trHeight w:val="338"/>
          <w:jc w:val="center"/>
        </w:trPr>
        <w:tc>
          <w:tcPr>
            <w:tcW w:w="0" w:type="auto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Uji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coba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in</w:t>
            </w:r>
            <w:r w:rsidR="0011417A">
              <w:rPr>
                <w:rFonts w:ascii="Arial" w:hAnsi="Arial" w:cs="Arial"/>
                <w:sz w:val="24"/>
                <w:szCs w:val="24"/>
              </w:rPr>
              <w:t>s</w:t>
            </w:r>
            <w:r w:rsidRPr="00970352">
              <w:rPr>
                <w:rFonts w:ascii="Arial" w:hAnsi="Arial" w:cs="Arial"/>
                <w:sz w:val="24"/>
                <w:szCs w:val="24"/>
              </w:rPr>
              <w:t>trumen</w:t>
            </w:r>
            <w:proofErr w:type="spellEnd"/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DE" w:rsidRPr="00970352" w:rsidTr="009373E9">
        <w:trPr>
          <w:gridAfter w:val="1"/>
          <w:wAfter w:w="7" w:type="dxa"/>
          <w:trHeight w:val="338"/>
          <w:jc w:val="center"/>
        </w:trPr>
        <w:tc>
          <w:tcPr>
            <w:tcW w:w="0" w:type="auto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DE" w:rsidRPr="00970352" w:rsidTr="009373E9">
        <w:trPr>
          <w:gridAfter w:val="1"/>
          <w:wAfter w:w="7" w:type="dxa"/>
          <w:trHeight w:val="321"/>
          <w:jc w:val="center"/>
        </w:trPr>
        <w:tc>
          <w:tcPr>
            <w:tcW w:w="0" w:type="auto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Analisis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data</w:t>
            </w: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DE" w:rsidRPr="00970352" w:rsidTr="009373E9">
        <w:trPr>
          <w:gridAfter w:val="1"/>
          <w:wAfter w:w="7" w:type="dxa"/>
          <w:trHeight w:val="1015"/>
          <w:jc w:val="center"/>
        </w:trPr>
        <w:tc>
          <w:tcPr>
            <w:tcW w:w="0" w:type="auto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Penyusunan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DE" w:rsidRPr="00970352" w:rsidTr="009373E9">
        <w:trPr>
          <w:gridAfter w:val="1"/>
          <w:wAfter w:w="7" w:type="dxa"/>
          <w:trHeight w:val="677"/>
          <w:jc w:val="center"/>
        </w:trPr>
        <w:tc>
          <w:tcPr>
            <w:tcW w:w="0" w:type="auto"/>
            <w:vAlign w:val="center"/>
          </w:tcPr>
          <w:p w:rsidR="004C64DE" w:rsidRPr="00970352" w:rsidRDefault="004C64DE" w:rsidP="001F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5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Penulisan</w:t>
            </w:r>
            <w:proofErr w:type="spellEnd"/>
            <w:r w:rsidRPr="009703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0352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0000"/>
          </w:tcPr>
          <w:p w:rsidR="004C64DE" w:rsidRPr="00970352" w:rsidRDefault="004C64DE" w:rsidP="001F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DE" w:rsidRPr="004C64DE" w:rsidRDefault="004C64DE" w:rsidP="004C64DE">
      <w:pPr>
        <w:pStyle w:val="ListParagraph"/>
        <w:tabs>
          <w:tab w:val="left" w:pos="1530"/>
        </w:tabs>
        <w:spacing w:after="0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73557" w:rsidRPr="005308A0" w:rsidRDefault="0011417A" w:rsidP="0011417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C0F03" w:rsidRPr="005308A0">
        <w:rPr>
          <w:rFonts w:ascii="Arial" w:hAnsi="Arial" w:cs="Arial"/>
          <w:b/>
          <w:sz w:val="24"/>
          <w:szCs w:val="24"/>
          <w:lang w:val="id-ID"/>
        </w:rPr>
        <w:t>Metode Penelitian</w:t>
      </w:r>
    </w:p>
    <w:p w:rsidR="001F6231" w:rsidRDefault="009E2F5F" w:rsidP="000D2C3F">
      <w:pPr>
        <w:spacing w:line="480" w:lineRule="auto"/>
        <w:ind w:left="284" w:firstLine="436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  <w:lang w:val="id-ID"/>
        </w:rPr>
        <w:t>Metode ini menggunakan metode deskriptif yaitu suatu metode dalam meneliti status kelompok manusia, suatu objek, suatu set kondisi, suatu system pemikiran ataupun suatu kelas peristiwa pada masa sekarang. Tujuan penelitia</w:t>
      </w:r>
      <w:r w:rsidR="004872AF" w:rsidRPr="005308A0">
        <w:rPr>
          <w:rFonts w:ascii="Arial" w:hAnsi="Arial" w:cs="Arial"/>
          <w:sz w:val="24"/>
          <w:szCs w:val="24"/>
          <w:lang w:val="id-ID"/>
        </w:rPr>
        <w:t>n</w:t>
      </w:r>
      <w:r w:rsidRPr="005308A0">
        <w:rPr>
          <w:rFonts w:ascii="Arial" w:hAnsi="Arial" w:cs="Arial"/>
          <w:sz w:val="24"/>
          <w:szCs w:val="24"/>
          <w:lang w:val="id-ID"/>
        </w:rPr>
        <w:t xml:space="preserve"> ini adalah untuk</w:t>
      </w:r>
      <w:r w:rsidR="00EF34A7" w:rsidRPr="005308A0">
        <w:rPr>
          <w:rFonts w:ascii="Arial" w:hAnsi="Arial" w:cs="Arial"/>
          <w:sz w:val="24"/>
          <w:szCs w:val="24"/>
          <w:lang w:val="id-ID"/>
        </w:rPr>
        <w:t xml:space="preserve"> membuat deskripsi, gambaran atau </w:t>
      </w:r>
      <w:r w:rsidR="00EF34A7" w:rsidRPr="005308A0">
        <w:rPr>
          <w:rFonts w:ascii="Arial" w:hAnsi="Arial" w:cs="Arial"/>
          <w:sz w:val="24"/>
          <w:szCs w:val="24"/>
          <w:lang w:val="id-ID"/>
        </w:rPr>
        <w:lastRenderedPageBreak/>
        <w:t>lukisan secara sistematis, fluktual dan akurat mengenai fakta-fakta, sifat-sifat serta hubungan anta</w:t>
      </w:r>
      <w:r w:rsidR="00917A5F" w:rsidRPr="005308A0">
        <w:rPr>
          <w:rFonts w:ascii="Arial" w:hAnsi="Arial" w:cs="Arial"/>
          <w:sz w:val="24"/>
          <w:szCs w:val="24"/>
          <w:lang w:val="id-ID"/>
        </w:rPr>
        <w:t>ra</w:t>
      </w:r>
      <w:r w:rsidR="00EF34A7" w:rsidRPr="005308A0">
        <w:rPr>
          <w:rFonts w:ascii="Arial" w:hAnsi="Arial" w:cs="Arial"/>
          <w:sz w:val="24"/>
          <w:szCs w:val="24"/>
          <w:lang w:val="id-ID"/>
        </w:rPr>
        <w:t xml:space="preserve"> fenomena yang diselidiki.</w:t>
      </w:r>
      <w:r w:rsidR="007B7532" w:rsidRPr="005308A0">
        <w:rPr>
          <w:rStyle w:val="FootnoteReference"/>
          <w:rFonts w:ascii="Arial" w:hAnsi="Arial" w:cs="Arial"/>
          <w:sz w:val="24"/>
          <w:szCs w:val="24"/>
          <w:lang w:val="id-ID"/>
        </w:rPr>
        <w:footnoteReference w:id="1"/>
      </w:r>
    </w:p>
    <w:p w:rsidR="000D2C3F" w:rsidRPr="000D2C3F" w:rsidRDefault="000D2C3F" w:rsidP="000D2C3F">
      <w:pPr>
        <w:spacing w:line="480" w:lineRule="auto"/>
        <w:ind w:left="284" w:firstLine="436"/>
        <w:jc w:val="both"/>
        <w:rPr>
          <w:rFonts w:ascii="Arial" w:hAnsi="Arial" w:cs="Arial"/>
          <w:sz w:val="24"/>
          <w:szCs w:val="24"/>
        </w:rPr>
      </w:pPr>
    </w:p>
    <w:p w:rsidR="001F6231" w:rsidRPr="005308A0" w:rsidRDefault="001F6231" w:rsidP="004F0F6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b/>
          <w:sz w:val="24"/>
          <w:szCs w:val="24"/>
          <w:lang w:val="id-ID"/>
        </w:rPr>
        <w:t>Populasi dan Teknik Pengambilan Sampel</w:t>
      </w:r>
    </w:p>
    <w:p w:rsidR="0096427C" w:rsidRPr="005308A0" w:rsidRDefault="0096427C" w:rsidP="00011DBD">
      <w:pPr>
        <w:pStyle w:val="ListParagraph"/>
        <w:numPr>
          <w:ilvl w:val="0"/>
          <w:numId w:val="3"/>
        </w:numPr>
        <w:spacing w:line="480" w:lineRule="auto"/>
        <w:ind w:left="567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5308A0">
        <w:rPr>
          <w:rFonts w:ascii="Arial" w:hAnsi="Arial" w:cs="Arial"/>
          <w:sz w:val="24"/>
          <w:szCs w:val="24"/>
          <w:lang w:val="id-ID"/>
        </w:rPr>
        <w:t xml:space="preserve">Populasi </w:t>
      </w:r>
    </w:p>
    <w:p w:rsidR="0096427C" w:rsidRPr="005308A0" w:rsidRDefault="00450149" w:rsidP="00011DBD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 w:rsidRPr="005308A0">
        <w:rPr>
          <w:rFonts w:ascii="Arial" w:hAnsi="Arial" w:cs="Arial"/>
          <w:sz w:val="24"/>
          <w:szCs w:val="24"/>
        </w:rPr>
        <w:t>P</w:t>
      </w:r>
      <w:r w:rsidRPr="005308A0">
        <w:rPr>
          <w:rFonts w:ascii="Arial" w:hAnsi="Arial" w:cs="Arial"/>
          <w:sz w:val="24"/>
          <w:szCs w:val="24"/>
          <w:lang w:val="id-ID"/>
        </w:rPr>
        <w:t>opulasi adalah kumpulan dari individu dengan kualitas serta ciri-ciri</w:t>
      </w:r>
      <w:r w:rsidRPr="005308A0">
        <w:rPr>
          <w:rFonts w:ascii="Arial" w:hAnsi="Arial" w:cs="Arial"/>
          <w:sz w:val="24"/>
          <w:szCs w:val="24"/>
        </w:rPr>
        <w:t xml:space="preserve"> </w:t>
      </w:r>
      <w:r w:rsidRPr="005308A0">
        <w:rPr>
          <w:rFonts w:ascii="Arial" w:hAnsi="Arial" w:cs="Arial"/>
          <w:sz w:val="24"/>
          <w:szCs w:val="24"/>
          <w:lang w:val="id-ID"/>
        </w:rPr>
        <w:t>yang telah ditetapkan.</w:t>
      </w:r>
      <w:proofErr w:type="gramEnd"/>
      <w:r w:rsidRPr="005308A0">
        <w:rPr>
          <w:rStyle w:val="FootnoteReference"/>
          <w:rFonts w:ascii="Arial" w:hAnsi="Arial" w:cs="Arial"/>
          <w:sz w:val="24"/>
          <w:szCs w:val="24"/>
          <w:lang w:val="id-ID"/>
        </w:rPr>
        <w:footnoteReference w:id="2"/>
      </w:r>
      <w:r w:rsidRPr="005308A0">
        <w:rPr>
          <w:rFonts w:ascii="Arial" w:hAnsi="Arial" w:cs="Arial"/>
          <w:sz w:val="24"/>
          <w:szCs w:val="24"/>
          <w:lang w:val="id-ID"/>
        </w:rPr>
        <w:t xml:space="preserve"> </w:t>
      </w:r>
      <w:r w:rsidR="00E44A2D" w:rsidRPr="005308A0">
        <w:rPr>
          <w:rFonts w:ascii="Arial" w:hAnsi="Arial" w:cs="Arial"/>
          <w:sz w:val="24"/>
          <w:szCs w:val="24"/>
          <w:lang w:val="id-ID"/>
        </w:rPr>
        <w:t xml:space="preserve">Populasi </w:t>
      </w:r>
      <w:r w:rsidR="00EF34A7" w:rsidRPr="005308A0">
        <w:rPr>
          <w:rFonts w:ascii="Arial" w:hAnsi="Arial" w:cs="Arial"/>
          <w:sz w:val="24"/>
          <w:szCs w:val="24"/>
          <w:lang w:val="id-ID"/>
        </w:rPr>
        <w:t xml:space="preserve">dalam </w:t>
      </w:r>
      <w:r w:rsidR="0096427C" w:rsidRPr="005308A0">
        <w:rPr>
          <w:rFonts w:ascii="Arial" w:hAnsi="Arial" w:cs="Arial"/>
          <w:sz w:val="24"/>
          <w:szCs w:val="24"/>
          <w:lang w:val="id-ID"/>
        </w:rPr>
        <w:t>penelitian</w:t>
      </w:r>
      <w:r w:rsidRPr="005308A0">
        <w:rPr>
          <w:rFonts w:ascii="Arial" w:hAnsi="Arial" w:cs="Arial"/>
          <w:sz w:val="24"/>
          <w:szCs w:val="24"/>
          <w:lang w:val="id-ID"/>
        </w:rPr>
        <w:t xml:space="preserve"> ini</w:t>
      </w:r>
      <w:r w:rsidR="0096427C" w:rsidRPr="005308A0">
        <w:rPr>
          <w:rFonts w:ascii="Arial" w:hAnsi="Arial" w:cs="Arial"/>
          <w:sz w:val="24"/>
          <w:szCs w:val="24"/>
          <w:lang w:val="id-ID"/>
        </w:rPr>
        <w:t xml:space="preserve"> adalah </w:t>
      </w:r>
      <w:r w:rsidR="00917A5F" w:rsidRPr="005308A0">
        <w:rPr>
          <w:rFonts w:ascii="Arial" w:hAnsi="Arial" w:cs="Arial"/>
          <w:sz w:val="24"/>
          <w:szCs w:val="24"/>
          <w:lang w:val="id-ID"/>
        </w:rPr>
        <w:t>o</w:t>
      </w:r>
      <w:r w:rsidR="00D00B40" w:rsidRPr="005308A0">
        <w:rPr>
          <w:rFonts w:ascii="Arial" w:hAnsi="Arial" w:cs="Arial"/>
          <w:sz w:val="24"/>
          <w:szCs w:val="24"/>
          <w:lang w:val="id-ID"/>
        </w:rPr>
        <w:t>rang tua yang mengikutser</w:t>
      </w:r>
      <w:r w:rsidR="00917A5F" w:rsidRPr="005308A0">
        <w:rPr>
          <w:rFonts w:ascii="Arial" w:hAnsi="Arial" w:cs="Arial"/>
          <w:sz w:val="24"/>
          <w:szCs w:val="24"/>
          <w:lang w:val="id-ID"/>
        </w:rPr>
        <w:t>takan putera</w:t>
      </w:r>
      <w:r w:rsidR="004872AF" w:rsidRPr="005308A0">
        <w:rPr>
          <w:rFonts w:ascii="Arial" w:hAnsi="Arial" w:cs="Arial"/>
          <w:sz w:val="24"/>
          <w:szCs w:val="24"/>
          <w:lang w:val="id-ID"/>
        </w:rPr>
        <w:t xml:space="preserve"> puterinya di klub bola basket V</w:t>
      </w:r>
      <w:r w:rsidR="00D00B40" w:rsidRPr="005308A0">
        <w:rPr>
          <w:rFonts w:ascii="Arial" w:hAnsi="Arial" w:cs="Arial"/>
          <w:sz w:val="24"/>
          <w:szCs w:val="24"/>
          <w:lang w:val="id-ID"/>
        </w:rPr>
        <w:t>ictoria</w:t>
      </w:r>
      <w:r w:rsidR="007B7532" w:rsidRPr="005308A0">
        <w:rPr>
          <w:rFonts w:ascii="Arial" w:hAnsi="Arial" w:cs="Arial"/>
          <w:sz w:val="24"/>
          <w:szCs w:val="24"/>
          <w:lang w:val="id-ID"/>
        </w:rPr>
        <w:t xml:space="preserve"> untuk usia 12 </w:t>
      </w:r>
      <w:r w:rsidR="000E1F96" w:rsidRPr="005308A0">
        <w:rPr>
          <w:rFonts w:ascii="Arial" w:hAnsi="Arial" w:cs="Arial"/>
          <w:sz w:val="24"/>
          <w:szCs w:val="24"/>
          <w:lang w:val="id-ID"/>
        </w:rPr>
        <w:t>tahun dengan jumlah 5</w:t>
      </w:r>
      <w:r w:rsidR="00EF34A7" w:rsidRPr="005308A0">
        <w:rPr>
          <w:rFonts w:ascii="Arial" w:hAnsi="Arial" w:cs="Arial"/>
          <w:sz w:val="24"/>
          <w:szCs w:val="24"/>
          <w:lang w:val="id-ID"/>
        </w:rPr>
        <w:t>0 orang</w:t>
      </w:r>
      <w:r w:rsidR="00D00B40" w:rsidRPr="005308A0">
        <w:rPr>
          <w:rFonts w:ascii="Arial" w:hAnsi="Arial" w:cs="Arial"/>
          <w:sz w:val="24"/>
          <w:szCs w:val="24"/>
          <w:lang w:val="id-ID"/>
        </w:rPr>
        <w:t>.</w:t>
      </w:r>
    </w:p>
    <w:p w:rsidR="00917A5F" w:rsidRPr="005308A0" w:rsidRDefault="006E1413" w:rsidP="00011DBD">
      <w:pPr>
        <w:pStyle w:val="ListParagraph"/>
        <w:numPr>
          <w:ilvl w:val="0"/>
          <w:numId w:val="3"/>
        </w:numPr>
        <w:spacing w:line="480" w:lineRule="auto"/>
        <w:ind w:left="720" w:hanging="436"/>
        <w:jc w:val="both"/>
        <w:rPr>
          <w:rFonts w:ascii="Arial" w:hAnsi="Arial" w:cs="Arial"/>
          <w:bCs/>
          <w:sz w:val="24"/>
          <w:lang w:val="id-ID"/>
        </w:rPr>
      </w:pPr>
      <w:r w:rsidRPr="005308A0">
        <w:rPr>
          <w:rFonts w:ascii="Arial" w:hAnsi="Arial" w:cs="Arial"/>
          <w:sz w:val="24"/>
          <w:szCs w:val="24"/>
          <w:lang w:val="id-ID"/>
        </w:rPr>
        <w:t>S</w:t>
      </w:r>
      <w:r w:rsidR="0096427C" w:rsidRPr="005308A0">
        <w:rPr>
          <w:rFonts w:ascii="Arial" w:hAnsi="Arial" w:cs="Arial"/>
          <w:sz w:val="24"/>
          <w:szCs w:val="24"/>
          <w:lang w:val="id-ID"/>
        </w:rPr>
        <w:t>ampel</w:t>
      </w:r>
    </w:p>
    <w:p w:rsidR="00011DBD" w:rsidRPr="005308A0" w:rsidRDefault="004872AF" w:rsidP="00011DBD">
      <w:pPr>
        <w:spacing w:line="480" w:lineRule="auto"/>
        <w:ind w:left="114" w:firstLine="720"/>
        <w:jc w:val="both"/>
        <w:rPr>
          <w:rFonts w:ascii="Arial" w:hAnsi="Arial" w:cs="Arial"/>
          <w:bCs/>
          <w:sz w:val="24"/>
          <w:lang w:val="id-ID"/>
        </w:rPr>
      </w:pPr>
      <w:r w:rsidRPr="005308A0">
        <w:rPr>
          <w:rFonts w:ascii="Arial" w:hAnsi="Arial" w:cs="Arial"/>
          <w:bCs/>
          <w:sz w:val="24"/>
          <w:lang w:val="id-ID"/>
        </w:rPr>
        <w:t>Tek</w:t>
      </w:r>
      <w:r w:rsidR="00EF34A7" w:rsidRPr="005308A0">
        <w:rPr>
          <w:rFonts w:ascii="Arial" w:hAnsi="Arial" w:cs="Arial"/>
          <w:bCs/>
          <w:sz w:val="24"/>
          <w:lang w:val="id-ID"/>
        </w:rPr>
        <w:t xml:space="preserve">nik pengambilan sampel dalam penelitian ini </w:t>
      </w:r>
      <w:r w:rsidR="000E1F96" w:rsidRPr="005308A0">
        <w:rPr>
          <w:rFonts w:ascii="Arial" w:hAnsi="Arial" w:cs="Arial"/>
          <w:bCs/>
          <w:sz w:val="24"/>
          <w:lang w:val="id-ID"/>
        </w:rPr>
        <w:t xml:space="preserve">adalah </w:t>
      </w:r>
      <w:r w:rsidR="000E1F96" w:rsidRPr="005308A0">
        <w:rPr>
          <w:rFonts w:ascii="Arial" w:hAnsi="Arial" w:cs="Arial"/>
          <w:bCs/>
          <w:i/>
          <w:sz w:val="24"/>
          <w:lang w:val="id-ID"/>
        </w:rPr>
        <w:t>nonprobability</w:t>
      </w:r>
      <w:r w:rsidR="000E1F96" w:rsidRPr="005308A0">
        <w:rPr>
          <w:rFonts w:ascii="Arial" w:hAnsi="Arial" w:cs="Arial"/>
          <w:bCs/>
          <w:sz w:val="24"/>
          <w:lang w:val="id-ID"/>
        </w:rPr>
        <w:t xml:space="preserve"> sampling (sampling </w:t>
      </w:r>
      <w:r w:rsidR="000E1F96" w:rsidRPr="005308A0">
        <w:rPr>
          <w:rFonts w:ascii="Arial" w:hAnsi="Arial" w:cs="Arial"/>
          <w:bCs/>
          <w:i/>
          <w:sz w:val="24"/>
          <w:lang w:val="id-ID"/>
        </w:rPr>
        <w:t>Purposive</w:t>
      </w:r>
      <w:r w:rsidR="000E1F96" w:rsidRPr="005308A0">
        <w:rPr>
          <w:rFonts w:ascii="Arial" w:hAnsi="Arial" w:cs="Arial"/>
          <w:bCs/>
          <w:sz w:val="24"/>
          <w:lang w:val="id-ID"/>
        </w:rPr>
        <w:t>) yaitu yang dianggap mempunyai sangkut paut dengan karakter</w:t>
      </w:r>
      <w:r w:rsidR="00691F90" w:rsidRPr="005308A0">
        <w:rPr>
          <w:rFonts w:ascii="Arial" w:hAnsi="Arial" w:cs="Arial"/>
          <w:bCs/>
          <w:sz w:val="24"/>
          <w:lang w:val="id-ID"/>
        </w:rPr>
        <w:t>istik populasi yang sudah diketa</w:t>
      </w:r>
      <w:r w:rsidR="000E1F96" w:rsidRPr="005308A0">
        <w:rPr>
          <w:rFonts w:ascii="Arial" w:hAnsi="Arial" w:cs="Arial"/>
          <w:bCs/>
          <w:sz w:val="24"/>
          <w:lang w:val="id-ID"/>
        </w:rPr>
        <w:t>hui sebelumnya.</w:t>
      </w:r>
      <w:r w:rsidR="000E1F96" w:rsidRPr="005308A0">
        <w:rPr>
          <w:rStyle w:val="FootnoteReference"/>
          <w:rFonts w:ascii="Arial" w:hAnsi="Arial" w:cs="Arial"/>
          <w:bCs/>
          <w:sz w:val="24"/>
          <w:lang w:val="id-ID"/>
        </w:rPr>
        <w:footnoteReference w:id="3"/>
      </w:r>
      <w:r w:rsidRPr="005308A0">
        <w:rPr>
          <w:rFonts w:ascii="Arial" w:hAnsi="Arial" w:cs="Arial"/>
          <w:bCs/>
          <w:sz w:val="24"/>
          <w:lang w:val="id-ID"/>
        </w:rPr>
        <w:t xml:space="preserve"> </w:t>
      </w:r>
      <w:r w:rsidR="00EF34A7" w:rsidRPr="005308A0">
        <w:rPr>
          <w:rFonts w:ascii="Arial" w:hAnsi="Arial" w:cs="Arial"/>
          <w:bCs/>
          <w:sz w:val="24"/>
          <w:lang w:val="id-ID"/>
        </w:rPr>
        <w:t>Pertimbangan yang dimaksud dalam penelitian ini ditunjukan hanya kepada or</w:t>
      </w:r>
      <w:r w:rsidR="00450149" w:rsidRPr="005308A0">
        <w:rPr>
          <w:rFonts w:ascii="Arial" w:hAnsi="Arial" w:cs="Arial"/>
          <w:bCs/>
          <w:sz w:val="24"/>
          <w:lang w:val="id-ID"/>
        </w:rPr>
        <w:t xml:space="preserve">ang tua yang  </w:t>
      </w:r>
      <w:r w:rsidR="00917A5F" w:rsidRPr="005308A0">
        <w:rPr>
          <w:rFonts w:ascii="Arial" w:hAnsi="Arial" w:cs="Arial"/>
          <w:bCs/>
          <w:sz w:val="24"/>
          <w:lang w:val="id-ID"/>
        </w:rPr>
        <w:t xml:space="preserve">anaknya </w:t>
      </w:r>
      <w:r w:rsidR="000E1F96" w:rsidRPr="005308A0">
        <w:rPr>
          <w:rFonts w:ascii="Arial" w:hAnsi="Arial" w:cs="Arial"/>
          <w:bCs/>
          <w:sz w:val="24"/>
          <w:lang w:val="id-ID"/>
        </w:rPr>
        <w:t xml:space="preserve">masuk kedalam tim </w:t>
      </w:r>
      <w:r w:rsidR="00691F90" w:rsidRPr="005308A0">
        <w:rPr>
          <w:rFonts w:ascii="Arial" w:hAnsi="Arial" w:cs="Arial"/>
          <w:bCs/>
          <w:sz w:val="24"/>
          <w:lang w:val="id-ID"/>
        </w:rPr>
        <w:t xml:space="preserve">inti </w:t>
      </w:r>
      <w:r w:rsidR="000E1F96" w:rsidRPr="005308A0">
        <w:rPr>
          <w:rFonts w:ascii="Arial" w:hAnsi="Arial" w:cs="Arial"/>
          <w:bCs/>
          <w:sz w:val="24"/>
          <w:lang w:val="id-ID"/>
        </w:rPr>
        <w:t>bola basket V</w:t>
      </w:r>
      <w:r w:rsidR="00EF34A7" w:rsidRPr="005308A0">
        <w:rPr>
          <w:rFonts w:ascii="Arial" w:hAnsi="Arial" w:cs="Arial"/>
          <w:bCs/>
          <w:sz w:val="24"/>
          <w:lang w:val="id-ID"/>
        </w:rPr>
        <w:t xml:space="preserve">ictoria </w:t>
      </w:r>
      <w:r w:rsidR="000B3A7C">
        <w:rPr>
          <w:rFonts w:ascii="Arial" w:hAnsi="Arial" w:cs="Arial"/>
          <w:bCs/>
          <w:sz w:val="24"/>
          <w:lang w:val="id-ID"/>
        </w:rPr>
        <w:t xml:space="preserve">Jakarta Selatan </w:t>
      </w:r>
      <w:r w:rsidR="00450149" w:rsidRPr="005308A0">
        <w:rPr>
          <w:rFonts w:ascii="Arial" w:hAnsi="Arial" w:cs="Arial"/>
          <w:bCs/>
          <w:sz w:val="24"/>
          <w:lang w:val="id-ID"/>
        </w:rPr>
        <w:t xml:space="preserve">kelompok umur 12 tahun putera dan </w:t>
      </w:r>
      <w:r w:rsidR="00450149" w:rsidRPr="005308A0">
        <w:rPr>
          <w:rFonts w:ascii="Arial" w:hAnsi="Arial" w:cs="Arial"/>
          <w:bCs/>
          <w:sz w:val="24"/>
          <w:lang w:val="id-ID"/>
        </w:rPr>
        <w:lastRenderedPageBreak/>
        <w:t xml:space="preserve">puteri </w:t>
      </w:r>
      <w:r w:rsidR="00EF34A7" w:rsidRPr="005308A0">
        <w:rPr>
          <w:rFonts w:ascii="Arial" w:hAnsi="Arial" w:cs="Arial"/>
          <w:bCs/>
          <w:sz w:val="24"/>
          <w:lang w:val="id-ID"/>
        </w:rPr>
        <w:t>yang berjumlah 30 orang. Hal ini dilakukan kar</w:t>
      </w:r>
      <w:r w:rsidR="00D35A85" w:rsidRPr="005308A0">
        <w:rPr>
          <w:rFonts w:ascii="Arial" w:hAnsi="Arial" w:cs="Arial"/>
          <w:bCs/>
          <w:sz w:val="24"/>
          <w:lang w:val="id-ID"/>
        </w:rPr>
        <w:t>e</w:t>
      </w:r>
      <w:r w:rsidR="00EF34A7" w:rsidRPr="005308A0">
        <w:rPr>
          <w:rFonts w:ascii="Arial" w:hAnsi="Arial" w:cs="Arial"/>
          <w:bCs/>
          <w:sz w:val="24"/>
          <w:lang w:val="id-ID"/>
        </w:rPr>
        <w:t>na populasi tidak sedikit</w:t>
      </w:r>
      <w:r w:rsidR="004E0756" w:rsidRPr="005308A0">
        <w:rPr>
          <w:rFonts w:ascii="Arial" w:hAnsi="Arial" w:cs="Arial"/>
          <w:bCs/>
          <w:sz w:val="24"/>
          <w:lang w:val="id-ID"/>
        </w:rPr>
        <w:t xml:space="preserve"> sehingga tidak semua anggota populasi dijadikan sampel</w:t>
      </w:r>
      <w:r w:rsidR="001F5FCF">
        <w:rPr>
          <w:rFonts w:ascii="Arial" w:hAnsi="Arial" w:cs="Arial"/>
          <w:bCs/>
          <w:sz w:val="24"/>
        </w:rPr>
        <w:t>.</w:t>
      </w:r>
      <w:r w:rsidR="001F5FCF" w:rsidRPr="005308A0">
        <w:rPr>
          <w:rFonts w:ascii="Arial" w:hAnsi="Arial" w:cs="Arial"/>
          <w:bCs/>
          <w:sz w:val="24"/>
          <w:lang w:val="id-ID"/>
        </w:rPr>
        <w:t xml:space="preserve"> </w:t>
      </w:r>
    </w:p>
    <w:p w:rsidR="004E0756" w:rsidRPr="005308A0" w:rsidRDefault="004E0756" w:rsidP="004E0756">
      <w:pPr>
        <w:pStyle w:val="ListParagraph"/>
        <w:numPr>
          <w:ilvl w:val="0"/>
          <w:numId w:val="1"/>
        </w:numPr>
        <w:spacing w:line="480" w:lineRule="auto"/>
        <w:ind w:left="540" w:hanging="426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5308A0">
        <w:rPr>
          <w:rFonts w:ascii="Arial" w:hAnsi="Arial" w:cs="Arial"/>
          <w:b/>
          <w:sz w:val="24"/>
          <w:szCs w:val="24"/>
          <w:lang w:val="id-ID"/>
        </w:rPr>
        <w:t>Instrumen Penelitian</w:t>
      </w:r>
    </w:p>
    <w:p w:rsidR="00DA2DD5" w:rsidRPr="005308A0" w:rsidRDefault="00DA2DD5" w:rsidP="00011DBD">
      <w:pPr>
        <w:spacing w:before="240" w:after="0" w:line="48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Dalam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penelitian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ini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pengumpulan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da</w:t>
      </w:r>
      <w:r w:rsidR="001F5FCF">
        <w:rPr>
          <w:rFonts w:ascii="Arial" w:hAnsi="Arial" w:cs="Arial"/>
          <w:sz w:val="24"/>
          <w:szCs w:val="24"/>
        </w:rPr>
        <w:t xml:space="preserve">ta </w:t>
      </w:r>
      <w:proofErr w:type="spellStart"/>
      <w:r w:rsidR="001F5FCF">
        <w:rPr>
          <w:rFonts w:ascii="Arial" w:hAnsi="Arial" w:cs="Arial"/>
          <w:sz w:val="24"/>
          <w:szCs w:val="24"/>
        </w:rPr>
        <w:t>dengan</w:t>
      </w:r>
      <w:proofErr w:type="spellEnd"/>
      <w:r w:rsidR="001F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FCF">
        <w:rPr>
          <w:rFonts w:ascii="Arial" w:hAnsi="Arial" w:cs="Arial"/>
          <w:sz w:val="24"/>
          <w:szCs w:val="24"/>
        </w:rPr>
        <w:t>menggunakan</w:t>
      </w:r>
      <w:proofErr w:type="spellEnd"/>
      <w:r w:rsidR="001F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FCF">
        <w:rPr>
          <w:rFonts w:ascii="Arial" w:hAnsi="Arial" w:cs="Arial"/>
          <w:sz w:val="24"/>
          <w:szCs w:val="24"/>
        </w:rPr>
        <w:t>instrumen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penelitian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berupa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angket</w:t>
      </w:r>
      <w:proofErr w:type="spellEnd"/>
      <w:r w:rsidR="006E1413" w:rsidRPr="005308A0">
        <w:rPr>
          <w:rFonts w:ascii="Arial" w:hAnsi="Arial" w:cs="Arial"/>
          <w:sz w:val="24"/>
          <w:szCs w:val="24"/>
          <w:lang w:val="id-ID"/>
        </w:rPr>
        <w:t xml:space="preserve"> yang bersifat tertutup</w:t>
      </w:r>
      <w:r w:rsidRPr="005308A0">
        <w:rPr>
          <w:rFonts w:ascii="Arial" w:hAnsi="Arial" w:cs="Arial"/>
          <w:sz w:val="24"/>
          <w:szCs w:val="24"/>
        </w:rPr>
        <w:t>.</w:t>
      </w:r>
      <w:proofErr w:type="gramEnd"/>
      <w:r w:rsidRPr="005308A0">
        <w:rPr>
          <w:rFonts w:ascii="Arial" w:hAnsi="Arial" w:cs="Arial"/>
          <w:sz w:val="24"/>
          <w:szCs w:val="24"/>
        </w:rPr>
        <w:t xml:space="preserve"> </w:t>
      </w:r>
      <w:r w:rsidR="006E1413" w:rsidRPr="005308A0">
        <w:rPr>
          <w:rFonts w:ascii="Arial" w:hAnsi="Arial" w:cs="Arial"/>
          <w:sz w:val="24"/>
          <w:szCs w:val="24"/>
          <w:lang w:val="id-ID"/>
        </w:rPr>
        <w:t>Pemberian nilai jawa</w:t>
      </w:r>
      <w:r w:rsidR="001F5FCF">
        <w:rPr>
          <w:rFonts w:ascii="Arial" w:hAnsi="Arial" w:cs="Arial"/>
          <w:sz w:val="24"/>
          <w:szCs w:val="24"/>
          <w:lang w:val="id-ID"/>
        </w:rPr>
        <w:t>ban angket pada setiap per</w:t>
      </w:r>
      <w:r w:rsidR="006E1413" w:rsidRPr="005308A0">
        <w:rPr>
          <w:rFonts w:ascii="Arial" w:hAnsi="Arial" w:cs="Arial"/>
          <w:sz w:val="24"/>
          <w:szCs w:val="24"/>
          <w:lang w:val="id-ID"/>
        </w:rPr>
        <w:t>n</w:t>
      </w:r>
      <w:proofErr w:type="spellStart"/>
      <w:r w:rsidR="001F5FCF">
        <w:rPr>
          <w:rFonts w:ascii="Arial" w:hAnsi="Arial" w:cs="Arial"/>
          <w:sz w:val="24"/>
          <w:szCs w:val="24"/>
        </w:rPr>
        <w:t>yataan</w:t>
      </w:r>
      <w:proofErr w:type="spellEnd"/>
      <w:r w:rsidR="00110FB0">
        <w:rPr>
          <w:rFonts w:ascii="Arial" w:hAnsi="Arial" w:cs="Arial"/>
          <w:sz w:val="24"/>
          <w:szCs w:val="24"/>
          <w:lang w:val="id-ID"/>
        </w:rPr>
        <w:t xml:space="preserve"> berdasarkan “</w:t>
      </w:r>
      <w:proofErr w:type="spellStart"/>
      <w:r w:rsidR="00110FB0">
        <w:rPr>
          <w:rFonts w:ascii="Arial" w:hAnsi="Arial" w:cs="Arial"/>
          <w:sz w:val="24"/>
          <w:szCs w:val="24"/>
        </w:rPr>
        <w:t>skala</w:t>
      </w:r>
      <w:proofErr w:type="spellEnd"/>
      <w:r w:rsidR="00110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FB0">
        <w:rPr>
          <w:rFonts w:ascii="Arial" w:hAnsi="Arial" w:cs="Arial"/>
          <w:i/>
          <w:sz w:val="24"/>
          <w:szCs w:val="24"/>
        </w:rPr>
        <w:t>likert</w:t>
      </w:r>
      <w:proofErr w:type="spellEnd"/>
      <w:r w:rsidR="006E1413" w:rsidRPr="005308A0">
        <w:rPr>
          <w:rFonts w:ascii="Arial" w:hAnsi="Arial" w:cs="Arial"/>
          <w:sz w:val="24"/>
          <w:szCs w:val="24"/>
          <w:lang w:val="id-ID"/>
        </w:rPr>
        <w:t xml:space="preserve">” dengan kategori pilihan untuk soal </w:t>
      </w:r>
      <w:r w:rsidR="006E1413" w:rsidRPr="001F5FCF">
        <w:rPr>
          <w:rFonts w:ascii="Arial" w:hAnsi="Arial" w:cs="Arial"/>
          <w:i/>
          <w:sz w:val="24"/>
          <w:szCs w:val="24"/>
          <w:lang w:val="id-ID"/>
        </w:rPr>
        <w:t>favorable</w:t>
      </w:r>
      <w:r w:rsidR="006E1413" w:rsidRPr="005308A0">
        <w:rPr>
          <w:rFonts w:ascii="Arial" w:hAnsi="Arial" w:cs="Arial"/>
          <w:sz w:val="24"/>
          <w:szCs w:val="24"/>
          <w:lang w:val="id-ID"/>
        </w:rPr>
        <w:t xml:space="preserve"> yaitu :</w:t>
      </w:r>
    </w:p>
    <w:p w:rsidR="00467D37" w:rsidRPr="005308A0" w:rsidRDefault="00467D37" w:rsidP="00467D37">
      <w:pPr>
        <w:spacing w:line="480" w:lineRule="auto"/>
        <w:ind w:left="720" w:firstLine="720"/>
        <w:jc w:val="both"/>
        <w:rPr>
          <w:rFonts w:ascii="Arial" w:hAnsi="Arial" w:cs="Arial"/>
          <w:sz w:val="24"/>
          <w:lang w:val="id-ID"/>
        </w:rPr>
      </w:pPr>
      <w:r w:rsidRPr="005308A0">
        <w:rPr>
          <w:rFonts w:ascii="Arial" w:hAnsi="Arial" w:cs="Arial"/>
          <w:sz w:val="24"/>
        </w:rPr>
        <w:t>SS</w:t>
      </w: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>:</w:t>
      </w:r>
      <w:r w:rsidRPr="005308A0">
        <w:rPr>
          <w:rFonts w:ascii="Arial" w:hAnsi="Arial" w:cs="Arial"/>
          <w:sz w:val="24"/>
        </w:rPr>
        <w:tab/>
      </w:r>
      <w:proofErr w:type="spellStart"/>
      <w:r w:rsidRPr="005308A0">
        <w:rPr>
          <w:rFonts w:ascii="Arial" w:hAnsi="Arial" w:cs="Arial"/>
          <w:sz w:val="24"/>
        </w:rPr>
        <w:t>Sangat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  <w:t>= Nilai 5</w:t>
      </w:r>
    </w:p>
    <w:p w:rsidR="00467D37" w:rsidRPr="005308A0" w:rsidRDefault="00467D37" w:rsidP="00467D37">
      <w:pPr>
        <w:spacing w:line="480" w:lineRule="auto"/>
        <w:jc w:val="both"/>
        <w:rPr>
          <w:rFonts w:ascii="Arial" w:hAnsi="Arial" w:cs="Arial"/>
          <w:sz w:val="24"/>
          <w:lang w:val="id-ID"/>
        </w:rPr>
      </w:pP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</w:rPr>
        <w:t>S</w:t>
      </w: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>:</w:t>
      </w:r>
      <w:r w:rsidRPr="005308A0">
        <w:rPr>
          <w:rFonts w:ascii="Arial" w:hAnsi="Arial" w:cs="Arial"/>
          <w:sz w:val="24"/>
        </w:rPr>
        <w:tab/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  <w:t>= Nilai 4</w:t>
      </w:r>
    </w:p>
    <w:p w:rsidR="00467D37" w:rsidRPr="005308A0" w:rsidRDefault="00467D37" w:rsidP="00467D37">
      <w:pPr>
        <w:spacing w:line="480" w:lineRule="auto"/>
        <w:jc w:val="both"/>
        <w:rPr>
          <w:rFonts w:ascii="Arial" w:hAnsi="Arial" w:cs="Arial"/>
          <w:sz w:val="24"/>
          <w:lang w:val="id-ID"/>
        </w:rPr>
      </w:pP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</w:rPr>
        <w:t>R</w:t>
      </w: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>:</w:t>
      </w: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>Ragu-ragu</w:t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  <w:t>= Nilai 3</w:t>
      </w:r>
    </w:p>
    <w:p w:rsidR="00467D37" w:rsidRPr="005308A0" w:rsidRDefault="00467D37" w:rsidP="00467D37">
      <w:pPr>
        <w:spacing w:line="480" w:lineRule="auto"/>
        <w:jc w:val="both"/>
        <w:rPr>
          <w:rFonts w:ascii="Arial" w:hAnsi="Arial" w:cs="Arial"/>
          <w:sz w:val="24"/>
          <w:lang w:val="id-ID"/>
        </w:rPr>
      </w:pP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  <w:t>TS</w:t>
      </w:r>
      <w:r w:rsidRPr="005308A0">
        <w:rPr>
          <w:rFonts w:ascii="Arial" w:hAnsi="Arial" w:cs="Arial"/>
          <w:sz w:val="24"/>
          <w:lang w:val="id-ID"/>
        </w:rPr>
        <w:tab/>
        <w:t>:</w:t>
      </w:r>
      <w:r w:rsidRPr="005308A0">
        <w:rPr>
          <w:rFonts w:ascii="Arial" w:hAnsi="Arial" w:cs="Arial"/>
          <w:sz w:val="24"/>
          <w:lang w:val="id-ID"/>
        </w:rPr>
        <w:tab/>
        <w:t>Tidak Setuju</w:t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  <w:t>= Nilai 2</w:t>
      </w:r>
    </w:p>
    <w:p w:rsidR="00467D37" w:rsidRPr="005308A0" w:rsidRDefault="00467D37" w:rsidP="00467D37">
      <w:pPr>
        <w:spacing w:line="480" w:lineRule="auto"/>
        <w:jc w:val="both"/>
        <w:rPr>
          <w:rFonts w:ascii="Arial" w:hAnsi="Arial" w:cs="Arial"/>
          <w:sz w:val="24"/>
          <w:lang w:val="id-ID"/>
        </w:rPr>
      </w:pP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</w:rPr>
        <w:t>STS</w:t>
      </w: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>:</w:t>
      </w:r>
      <w:r w:rsidRPr="005308A0">
        <w:rPr>
          <w:rFonts w:ascii="Arial" w:hAnsi="Arial" w:cs="Arial"/>
          <w:sz w:val="24"/>
          <w:lang w:val="id-ID"/>
        </w:rPr>
        <w:tab/>
      </w:r>
      <w:proofErr w:type="spellStart"/>
      <w:r w:rsidRPr="005308A0">
        <w:rPr>
          <w:rFonts w:ascii="Arial" w:hAnsi="Arial" w:cs="Arial"/>
          <w:sz w:val="24"/>
        </w:rPr>
        <w:t>Sangat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Tidak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  <w:lang w:val="id-ID"/>
        </w:rPr>
        <w:tab/>
        <w:t>= Nilai 1</w:t>
      </w:r>
    </w:p>
    <w:p w:rsidR="00467D37" w:rsidRPr="005308A0" w:rsidRDefault="00467D37" w:rsidP="00467D37">
      <w:pPr>
        <w:spacing w:line="480" w:lineRule="auto"/>
        <w:jc w:val="both"/>
        <w:rPr>
          <w:rFonts w:ascii="Arial" w:hAnsi="Arial" w:cs="Arial"/>
          <w:sz w:val="24"/>
          <w:lang w:val="id-ID"/>
        </w:rPr>
      </w:pPr>
      <w:r w:rsidRPr="005308A0">
        <w:rPr>
          <w:rFonts w:ascii="Arial" w:hAnsi="Arial" w:cs="Arial"/>
          <w:sz w:val="24"/>
          <w:lang w:val="id-ID"/>
        </w:rPr>
        <w:t xml:space="preserve">Sementara katagori pilihan untuk soal </w:t>
      </w:r>
      <w:r w:rsidRPr="001F5FCF">
        <w:rPr>
          <w:rFonts w:ascii="Arial" w:hAnsi="Arial" w:cs="Arial"/>
          <w:i/>
          <w:sz w:val="24"/>
          <w:lang w:val="id-ID"/>
        </w:rPr>
        <w:t>Unfavorable</w:t>
      </w:r>
      <w:r w:rsidRPr="005308A0">
        <w:rPr>
          <w:rFonts w:ascii="Arial" w:hAnsi="Arial" w:cs="Arial"/>
          <w:sz w:val="24"/>
          <w:lang w:val="id-ID"/>
        </w:rPr>
        <w:t xml:space="preserve"> yaitu :</w:t>
      </w:r>
    </w:p>
    <w:p w:rsidR="00467D37" w:rsidRPr="005308A0" w:rsidRDefault="00467D37" w:rsidP="00467D37">
      <w:pPr>
        <w:spacing w:line="480" w:lineRule="auto"/>
        <w:ind w:left="720" w:firstLine="720"/>
        <w:jc w:val="both"/>
        <w:rPr>
          <w:rFonts w:ascii="Arial" w:hAnsi="Arial" w:cs="Arial"/>
          <w:sz w:val="24"/>
          <w:lang w:val="id-ID"/>
        </w:rPr>
      </w:pPr>
      <w:r w:rsidRPr="005308A0">
        <w:rPr>
          <w:rFonts w:ascii="Arial" w:hAnsi="Arial" w:cs="Arial"/>
          <w:sz w:val="24"/>
        </w:rPr>
        <w:t>SS</w:t>
      </w: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>:</w:t>
      </w:r>
      <w:r w:rsidRPr="005308A0">
        <w:rPr>
          <w:rFonts w:ascii="Arial" w:hAnsi="Arial" w:cs="Arial"/>
          <w:sz w:val="24"/>
        </w:rPr>
        <w:tab/>
      </w:r>
      <w:proofErr w:type="spellStart"/>
      <w:r w:rsidRPr="005308A0">
        <w:rPr>
          <w:rFonts w:ascii="Arial" w:hAnsi="Arial" w:cs="Arial"/>
          <w:sz w:val="24"/>
        </w:rPr>
        <w:t>Sangat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  <w:t>= Nilai 5</w:t>
      </w:r>
    </w:p>
    <w:p w:rsidR="00467D37" w:rsidRPr="005308A0" w:rsidRDefault="00467D37" w:rsidP="00467D37">
      <w:pPr>
        <w:spacing w:line="480" w:lineRule="auto"/>
        <w:jc w:val="both"/>
        <w:rPr>
          <w:rFonts w:ascii="Arial" w:hAnsi="Arial" w:cs="Arial"/>
          <w:sz w:val="24"/>
          <w:lang w:val="id-ID"/>
        </w:rPr>
      </w:pP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</w:rPr>
        <w:t>S</w:t>
      </w: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>:</w:t>
      </w:r>
      <w:r w:rsidRPr="005308A0">
        <w:rPr>
          <w:rFonts w:ascii="Arial" w:hAnsi="Arial" w:cs="Arial"/>
          <w:sz w:val="24"/>
        </w:rPr>
        <w:tab/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  <w:t>= Nilai 4</w:t>
      </w:r>
    </w:p>
    <w:p w:rsidR="00467D37" w:rsidRPr="005308A0" w:rsidRDefault="00467D37" w:rsidP="00467D37">
      <w:pPr>
        <w:spacing w:line="480" w:lineRule="auto"/>
        <w:jc w:val="both"/>
        <w:rPr>
          <w:rFonts w:ascii="Arial" w:hAnsi="Arial" w:cs="Arial"/>
          <w:sz w:val="24"/>
          <w:lang w:val="id-ID"/>
        </w:rPr>
      </w:pP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</w:rPr>
        <w:t>R</w:t>
      </w: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>:</w:t>
      </w: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>Ragu-ragu</w:t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  <w:t>= Nilai 3</w:t>
      </w:r>
    </w:p>
    <w:p w:rsidR="00467D37" w:rsidRPr="005308A0" w:rsidRDefault="00467D37" w:rsidP="00467D37">
      <w:pPr>
        <w:spacing w:line="480" w:lineRule="auto"/>
        <w:jc w:val="both"/>
        <w:rPr>
          <w:rFonts w:ascii="Arial" w:hAnsi="Arial" w:cs="Arial"/>
          <w:sz w:val="24"/>
          <w:lang w:val="id-ID"/>
        </w:rPr>
      </w:pP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  <w:t>TS</w:t>
      </w:r>
      <w:r w:rsidRPr="005308A0">
        <w:rPr>
          <w:rFonts w:ascii="Arial" w:hAnsi="Arial" w:cs="Arial"/>
          <w:sz w:val="24"/>
          <w:lang w:val="id-ID"/>
        </w:rPr>
        <w:tab/>
        <w:t>:</w:t>
      </w:r>
      <w:r w:rsidRPr="005308A0">
        <w:rPr>
          <w:rFonts w:ascii="Arial" w:hAnsi="Arial" w:cs="Arial"/>
          <w:sz w:val="24"/>
          <w:lang w:val="id-ID"/>
        </w:rPr>
        <w:tab/>
        <w:t>Tidak Setuju</w:t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  <w:lang w:val="id-ID"/>
        </w:rPr>
        <w:tab/>
        <w:t>= Nilai 2</w:t>
      </w:r>
    </w:p>
    <w:p w:rsidR="00467D37" w:rsidRDefault="00467D37" w:rsidP="00467D37">
      <w:pPr>
        <w:spacing w:line="480" w:lineRule="auto"/>
        <w:jc w:val="both"/>
        <w:rPr>
          <w:rFonts w:ascii="Arial" w:hAnsi="Arial" w:cs="Arial"/>
          <w:sz w:val="24"/>
        </w:rPr>
      </w:pPr>
      <w:r w:rsidRPr="005308A0">
        <w:rPr>
          <w:rFonts w:ascii="Arial" w:hAnsi="Arial" w:cs="Arial"/>
          <w:sz w:val="24"/>
        </w:rPr>
        <w:lastRenderedPageBreak/>
        <w:tab/>
      </w:r>
      <w:r w:rsidRPr="005308A0">
        <w:rPr>
          <w:rFonts w:ascii="Arial" w:hAnsi="Arial" w:cs="Arial"/>
          <w:sz w:val="24"/>
          <w:lang w:val="id-ID"/>
        </w:rPr>
        <w:tab/>
      </w:r>
      <w:r w:rsidRPr="005308A0">
        <w:rPr>
          <w:rFonts w:ascii="Arial" w:hAnsi="Arial" w:cs="Arial"/>
          <w:sz w:val="24"/>
        </w:rPr>
        <w:t>STS</w:t>
      </w:r>
      <w:r w:rsidRPr="005308A0">
        <w:rPr>
          <w:rFonts w:ascii="Arial" w:hAnsi="Arial" w:cs="Arial"/>
          <w:sz w:val="24"/>
        </w:rPr>
        <w:tab/>
      </w:r>
      <w:r w:rsidRPr="005308A0">
        <w:rPr>
          <w:rFonts w:ascii="Arial" w:hAnsi="Arial" w:cs="Arial"/>
          <w:sz w:val="24"/>
          <w:lang w:val="id-ID"/>
        </w:rPr>
        <w:t>:</w:t>
      </w:r>
      <w:r w:rsidRPr="005308A0">
        <w:rPr>
          <w:rFonts w:ascii="Arial" w:hAnsi="Arial" w:cs="Arial"/>
          <w:sz w:val="24"/>
          <w:lang w:val="id-ID"/>
        </w:rPr>
        <w:tab/>
      </w:r>
      <w:proofErr w:type="spellStart"/>
      <w:r w:rsidRPr="005308A0">
        <w:rPr>
          <w:rFonts w:ascii="Arial" w:hAnsi="Arial" w:cs="Arial"/>
          <w:sz w:val="24"/>
        </w:rPr>
        <w:t>Sangat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Tidak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  <w:lang w:val="id-ID"/>
        </w:rPr>
        <w:tab/>
        <w:t>= Nilai 1</w:t>
      </w:r>
    </w:p>
    <w:p w:rsidR="001F5FCF" w:rsidRDefault="001F5FCF" w:rsidP="001F5FC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F5FCF" w:rsidRPr="00110FB0" w:rsidRDefault="001F5FCF" w:rsidP="00110FB0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10FB0">
        <w:rPr>
          <w:rFonts w:ascii="Arial" w:hAnsi="Arial" w:cs="Arial"/>
          <w:b/>
          <w:sz w:val="24"/>
          <w:szCs w:val="24"/>
        </w:rPr>
        <w:t>Variabel</w:t>
      </w:r>
      <w:proofErr w:type="spellEnd"/>
      <w:r w:rsidRPr="00110F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DDE" w:rsidRPr="00110FB0">
        <w:rPr>
          <w:rFonts w:ascii="Arial" w:hAnsi="Arial" w:cs="Arial"/>
          <w:b/>
          <w:sz w:val="24"/>
          <w:szCs w:val="24"/>
        </w:rPr>
        <w:t>Motivasi</w:t>
      </w:r>
      <w:proofErr w:type="spellEnd"/>
      <w:r w:rsidRPr="00110FB0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110FB0">
        <w:rPr>
          <w:rFonts w:ascii="Arial" w:hAnsi="Arial" w:cs="Arial"/>
          <w:b/>
          <w:sz w:val="24"/>
          <w:szCs w:val="24"/>
        </w:rPr>
        <w:t>Tua</w:t>
      </w:r>
      <w:proofErr w:type="spellEnd"/>
    </w:p>
    <w:p w:rsidR="001F5FCF" w:rsidRDefault="001F5FCF" w:rsidP="001F5FCF">
      <w:pPr>
        <w:pStyle w:val="ListParagraph"/>
        <w:numPr>
          <w:ilvl w:val="1"/>
          <w:numId w:val="1"/>
        </w:numPr>
        <w:spacing w:after="0" w:line="48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F5FCF">
        <w:rPr>
          <w:rFonts w:ascii="Arial" w:hAnsi="Arial" w:cs="Arial"/>
          <w:b/>
          <w:sz w:val="24"/>
          <w:szCs w:val="24"/>
        </w:rPr>
        <w:t>Definisi</w:t>
      </w:r>
      <w:proofErr w:type="spellEnd"/>
      <w:r w:rsidRPr="001F5F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5FCF">
        <w:rPr>
          <w:rFonts w:ascii="Arial" w:hAnsi="Arial" w:cs="Arial"/>
          <w:b/>
          <w:sz w:val="24"/>
          <w:szCs w:val="24"/>
        </w:rPr>
        <w:t>Konseptual</w:t>
      </w:r>
      <w:proofErr w:type="spellEnd"/>
    </w:p>
    <w:p w:rsidR="004E6688" w:rsidRDefault="00E7205D" w:rsidP="004E6688">
      <w:pPr>
        <w:pStyle w:val="ListParagraph"/>
        <w:spacing w:after="0" w:line="48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</w:t>
      </w:r>
      <w:r w:rsidR="004E6688" w:rsidRPr="00154E51">
        <w:rPr>
          <w:rFonts w:ascii="Arial" w:hAnsi="Arial" w:cs="Arial"/>
          <w:sz w:val="24"/>
          <w:szCs w:val="24"/>
        </w:rPr>
        <w:t>otivasi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r w:rsidR="00B3055F">
        <w:rPr>
          <w:rFonts w:ascii="Arial" w:hAnsi="Arial" w:cs="Arial"/>
          <w:sz w:val="24"/>
          <w:szCs w:val="24"/>
          <w:lang w:val="id-ID"/>
        </w:rPr>
        <w:t xml:space="preserve">orang tua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adalah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suatu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perubahan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energi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terjadi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dalam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pribadi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r w:rsidR="00B3055F">
        <w:rPr>
          <w:rFonts w:ascii="Arial" w:hAnsi="Arial" w:cs="Arial"/>
          <w:sz w:val="24"/>
          <w:szCs w:val="24"/>
          <w:lang w:val="id-ID"/>
        </w:rPr>
        <w:t>orang tua</w:t>
      </w:r>
      <w:r w:rsidR="004E6688" w:rsidRPr="00154E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ditandai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dengan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timbulnya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afektif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perasaan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dan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reaksi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untuk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mencapai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tujuan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>.</w:t>
      </w:r>
      <w:proofErr w:type="gram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E6688" w:rsidRPr="00154E51">
        <w:rPr>
          <w:rFonts w:ascii="Arial" w:hAnsi="Arial" w:cs="Arial"/>
          <w:sz w:val="24"/>
          <w:szCs w:val="24"/>
        </w:rPr>
        <w:t>Energi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dimaksud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merupakan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suatu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aktivitas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nyata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berupa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kegiatan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88" w:rsidRPr="00154E51">
        <w:rPr>
          <w:rFonts w:ascii="Arial" w:hAnsi="Arial" w:cs="Arial"/>
          <w:sz w:val="24"/>
          <w:szCs w:val="24"/>
        </w:rPr>
        <w:t>fisik</w:t>
      </w:r>
      <w:proofErr w:type="spellEnd"/>
      <w:r w:rsidR="004E6688" w:rsidRPr="00154E51">
        <w:rPr>
          <w:rFonts w:ascii="Arial" w:hAnsi="Arial" w:cs="Arial"/>
          <w:sz w:val="24"/>
          <w:szCs w:val="24"/>
        </w:rPr>
        <w:t>.</w:t>
      </w:r>
      <w:proofErr w:type="gramEnd"/>
    </w:p>
    <w:p w:rsidR="001F5FCF" w:rsidRPr="004E6688" w:rsidRDefault="001F5FCF" w:rsidP="004E6688">
      <w:pPr>
        <w:pStyle w:val="ListParagraph"/>
        <w:numPr>
          <w:ilvl w:val="1"/>
          <w:numId w:val="1"/>
        </w:numPr>
        <w:spacing w:after="0" w:line="48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E6688">
        <w:rPr>
          <w:rFonts w:ascii="Arial" w:hAnsi="Arial" w:cs="Arial"/>
          <w:b/>
          <w:sz w:val="24"/>
          <w:szCs w:val="24"/>
        </w:rPr>
        <w:t>Definisi</w:t>
      </w:r>
      <w:proofErr w:type="spellEnd"/>
      <w:r w:rsidRPr="004E6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6688">
        <w:rPr>
          <w:rFonts w:ascii="Arial" w:hAnsi="Arial" w:cs="Arial"/>
          <w:b/>
          <w:sz w:val="24"/>
          <w:szCs w:val="24"/>
        </w:rPr>
        <w:t>Operasional</w:t>
      </w:r>
      <w:proofErr w:type="spellEnd"/>
      <w:r w:rsidRPr="004E6688">
        <w:rPr>
          <w:rFonts w:ascii="Arial" w:hAnsi="Arial" w:cs="Arial"/>
          <w:b/>
          <w:sz w:val="24"/>
          <w:szCs w:val="24"/>
        </w:rPr>
        <w:t xml:space="preserve"> </w:t>
      </w:r>
    </w:p>
    <w:p w:rsidR="001F5FCF" w:rsidRDefault="004E6688" w:rsidP="00F03DDE">
      <w:pPr>
        <w:spacing w:line="480" w:lineRule="auto"/>
        <w:ind w:left="1440"/>
        <w:jc w:val="both"/>
        <w:rPr>
          <w:rFonts w:ascii="Arial" w:hAnsi="Arial" w:cs="Arial"/>
          <w:sz w:val="24"/>
        </w:rPr>
      </w:pPr>
      <w:r w:rsidRPr="005308A0">
        <w:rPr>
          <w:rFonts w:ascii="Arial" w:hAnsi="Arial" w:cs="Arial"/>
          <w:sz w:val="24"/>
          <w:szCs w:val="24"/>
          <w:lang w:val="id-ID"/>
        </w:rPr>
        <w:t xml:space="preserve">Adalah skor yang diperoleh dari jawaban angket yang terdiri dari variabel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mengikutsertakan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anaknya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dari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per</w:t>
      </w:r>
      <w:r w:rsidRPr="005308A0">
        <w:rPr>
          <w:rFonts w:ascii="Arial" w:hAnsi="Arial" w:cs="Arial"/>
          <w:sz w:val="24"/>
          <w:szCs w:val="24"/>
          <w:lang w:val="id-ID"/>
        </w:rPr>
        <w:t>n</w:t>
      </w:r>
      <w:proofErr w:type="spellStart"/>
      <w:r w:rsidRPr="005308A0">
        <w:rPr>
          <w:rFonts w:ascii="Arial" w:hAnsi="Arial" w:cs="Arial"/>
          <w:sz w:val="24"/>
          <w:szCs w:val="24"/>
        </w:rPr>
        <w:t>yataan-pernyataan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atau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butir-butir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dalam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bentuk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skala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i/>
          <w:sz w:val="24"/>
          <w:szCs w:val="24"/>
        </w:rPr>
        <w:t>likert</w:t>
      </w:r>
      <w:proofErr w:type="spellEnd"/>
      <w:r w:rsidRPr="005308A0">
        <w:rPr>
          <w:rFonts w:ascii="Arial" w:hAnsi="Arial" w:cs="Arial"/>
          <w:i/>
          <w:sz w:val="24"/>
          <w:szCs w:val="24"/>
        </w:rPr>
        <w:t xml:space="preserve"> </w:t>
      </w:r>
      <w:r w:rsidRPr="005308A0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5308A0">
        <w:rPr>
          <w:rFonts w:ascii="Arial" w:hAnsi="Arial" w:cs="Arial"/>
          <w:sz w:val="24"/>
          <w:szCs w:val="24"/>
        </w:rPr>
        <w:t>disampaikan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kepada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r w:rsidRPr="005308A0">
        <w:rPr>
          <w:rFonts w:ascii="Arial" w:hAnsi="Arial" w:cs="Arial"/>
          <w:sz w:val="24"/>
          <w:szCs w:val="24"/>
          <w:lang w:val="id-ID"/>
        </w:rPr>
        <w:t>orang tua</w:t>
      </w:r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dengan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dimensi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sebagai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berikut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: (1) </w:t>
      </w:r>
      <w:proofErr w:type="spellStart"/>
      <w:r>
        <w:rPr>
          <w:rFonts w:ascii="Arial" w:hAnsi="Arial" w:cs="Arial"/>
          <w:sz w:val="24"/>
        </w:rPr>
        <w:t>Kebutuhan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fisiologi</w:t>
      </w:r>
      <w:proofErr w:type="spellEnd"/>
      <w:r w:rsidRPr="005308A0">
        <w:rPr>
          <w:rFonts w:ascii="Arial" w:hAnsi="Arial" w:cs="Arial"/>
          <w:sz w:val="24"/>
        </w:rPr>
        <w:t xml:space="preserve">, (2) </w:t>
      </w:r>
      <w:proofErr w:type="spellStart"/>
      <w:r>
        <w:rPr>
          <w:rFonts w:ascii="Arial" w:hAnsi="Arial" w:cs="Arial"/>
          <w:sz w:val="24"/>
        </w:rPr>
        <w:t>Kebutuhan</w:t>
      </w:r>
      <w:proofErr w:type="spellEnd"/>
      <w:r>
        <w:rPr>
          <w:rFonts w:ascii="Arial" w:hAnsi="Arial" w:cs="Arial"/>
          <w:sz w:val="24"/>
        </w:rPr>
        <w:t xml:space="preserve"> rasa </w:t>
      </w:r>
      <w:proofErr w:type="spellStart"/>
      <w:r>
        <w:rPr>
          <w:rFonts w:ascii="Arial" w:hAnsi="Arial" w:cs="Arial"/>
          <w:sz w:val="24"/>
        </w:rPr>
        <w:t>aman</w:t>
      </w:r>
      <w:proofErr w:type="spellEnd"/>
      <w:r w:rsidRPr="005308A0">
        <w:rPr>
          <w:rFonts w:ascii="Arial" w:hAnsi="Arial" w:cs="Arial"/>
          <w:sz w:val="24"/>
        </w:rPr>
        <w:t xml:space="preserve">, (3) </w:t>
      </w:r>
      <w:proofErr w:type="spellStart"/>
      <w:r>
        <w:rPr>
          <w:rFonts w:ascii="Arial" w:hAnsi="Arial" w:cs="Arial"/>
          <w:sz w:val="24"/>
        </w:rPr>
        <w:t>Kebutuhan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cinta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sayang</w:t>
      </w:r>
      <w:proofErr w:type="spellEnd"/>
      <w:r w:rsidRPr="005308A0">
        <w:rPr>
          <w:rFonts w:ascii="Arial" w:hAnsi="Arial" w:cs="Arial"/>
          <w:sz w:val="24"/>
        </w:rPr>
        <w:t xml:space="preserve">, (4) </w:t>
      </w:r>
      <w:proofErr w:type="spellStart"/>
      <w:r>
        <w:rPr>
          <w:rFonts w:ascii="Arial" w:hAnsi="Arial" w:cs="Arial"/>
          <w:sz w:val="24"/>
        </w:rPr>
        <w:t>Kebutuhan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penghargaan</w:t>
      </w:r>
      <w:proofErr w:type="spellEnd"/>
      <w:r>
        <w:rPr>
          <w:rFonts w:ascii="Arial" w:hAnsi="Arial" w:cs="Arial"/>
          <w:sz w:val="24"/>
        </w:rPr>
        <w:t xml:space="preserve">, (5) </w:t>
      </w:r>
      <w:proofErr w:type="spellStart"/>
      <w:r>
        <w:rPr>
          <w:rFonts w:ascii="Arial" w:hAnsi="Arial" w:cs="Arial"/>
          <w:sz w:val="24"/>
        </w:rPr>
        <w:t>Kebutuhan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aktualisasi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diri</w:t>
      </w:r>
      <w:proofErr w:type="spellEnd"/>
      <w:r>
        <w:rPr>
          <w:rFonts w:ascii="Arial" w:hAnsi="Arial" w:cs="Arial"/>
          <w:sz w:val="24"/>
        </w:rPr>
        <w:t>.</w:t>
      </w:r>
    </w:p>
    <w:p w:rsidR="004E6688" w:rsidRDefault="004E6688" w:rsidP="00CB4D9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D2C3F" w:rsidRPr="001F5FCF" w:rsidRDefault="000D2C3F" w:rsidP="00CB4D9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63701" w:rsidRPr="005308A0" w:rsidRDefault="00A63701" w:rsidP="00011DBD">
      <w:pPr>
        <w:pStyle w:val="ListParagraph"/>
        <w:numPr>
          <w:ilvl w:val="0"/>
          <w:numId w:val="1"/>
        </w:numPr>
        <w:tabs>
          <w:tab w:val="left" w:pos="1701"/>
        </w:tabs>
        <w:spacing w:after="0" w:line="48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308A0">
        <w:rPr>
          <w:rFonts w:ascii="Arial" w:hAnsi="Arial" w:cs="Arial"/>
          <w:b/>
          <w:sz w:val="24"/>
          <w:szCs w:val="24"/>
        </w:rPr>
        <w:lastRenderedPageBreak/>
        <w:t>Ujicoba</w:t>
      </w:r>
      <w:proofErr w:type="spellEnd"/>
      <w:r w:rsidRPr="005308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b/>
          <w:sz w:val="24"/>
          <w:szCs w:val="24"/>
        </w:rPr>
        <w:t>Instrumen</w:t>
      </w:r>
      <w:proofErr w:type="spellEnd"/>
      <w:r w:rsidRPr="005308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b/>
          <w:sz w:val="24"/>
          <w:szCs w:val="24"/>
        </w:rPr>
        <w:t>Penelitian</w:t>
      </w:r>
      <w:proofErr w:type="spellEnd"/>
      <w:r w:rsidRPr="005308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b/>
          <w:sz w:val="24"/>
          <w:szCs w:val="24"/>
        </w:rPr>
        <w:t>Variabel</w:t>
      </w:r>
      <w:proofErr w:type="spellEnd"/>
      <w:r w:rsidRPr="005308A0">
        <w:rPr>
          <w:rFonts w:ascii="Arial" w:hAnsi="Arial" w:cs="Arial"/>
          <w:b/>
          <w:sz w:val="24"/>
          <w:szCs w:val="24"/>
        </w:rPr>
        <w:t xml:space="preserve"> </w:t>
      </w:r>
      <w:r w:rsidRPr="005308A0">
        <w:rPr>
          <w:rFonts w:ascii="Arial" w:hAnsi="Arial" w:cs="Arial"/>
          <w:b/>
          <w:sz w:val="24"/>
          <w:szCs w:val="24"/>
          <w:lang w:val="id-ID"/>
        </w:rPr>
        <w:t>Motivasi Orang Tua</w:t>
      </w:r>
      <w:r w:rsidR="00F03D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DDE">
        <w:rPr>
          <w:rFonts w:ascii="Arial" w:hAnsi="Arial" w:cs="Arial"/>
          <w:b/>
          <w:sz w:val="24"/>
          <w:szCs w:val="24"/>
        </w:rPr>
        <w:t>Mengikutsertakan</w:t>
      </w:r>
      <w:proofErr w:type="spellEnd"/>
      <w:r w:rsidR="00F03D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DDE">
        <w:rPr>
          <w:rFonts w:ascii="Arial" w:hAnsi="Arial" w:cs="Arial"/>
          <w:b/>
          <w:sz w:val="24"/>
          <w:szCs w:val="24"/>
        </w:rPr>
        <w:t>Anaknya</w:t>
      </w:r>
      <w:proofErr w:type="spellEnd"/>
      <w:r w:rsidR="00F03DDE">
        <w:rPr>
          <w:rFonts w:ascii="Arial" w:hAnsi="Arial" w:cs="Arial"/>
          <w:b/>
          <w:sz w:val="24"/>
          <w:szCs w:val="24"/>
        </w:rPr>
        <w:t xml:space="preserve"> </w:t>
      </w:r>
    </w:p>
    <w:p w:rsidR="00FF3C0E" w:rsidRPr="005308A0" w:rsidRDefault="00CE1080" w:rsidP="00FF3C0E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5308A0">
        <w:rPr>
          <w:rFonts w:ascii="Arial" w:hAnsi="Arial" w:cs="Arial"/>
          <w:b/>
          <w:sz w:val="24"/>
          <w:szCs w:val="24"/>
          <w:lang w:val="id-ID"/>
        </w:rPr>
        <w:t xml:space="preserve">Tabel </w:t>
      </w:r>
      <w:r w:rsidR="005D1FB9" w:rsidRPr="005308A0">
        <w:rPr>
          <w:rFonts w:ascii="Arial" w:hAnsi="Arial" w:cs="Arial"/>
          <w:b/>
          <w:sz w:val="24"/>
          <w:szCs w:val="24"/>
          <w:lang w:val="id-ID"/>
        </w:rPr>
        <w:t>3.</w:t>
      </w:r>
      <w:r w:rsidR="002C1D15">
        <w:rPr>
          <w:rFonts w:ascii="Arial" w:hAnsi="Arial" w:cs="Arial"/>
          <w:b/>
          <w:sz w:val="24"/>
          <w:szCs w:val="24"/>
          <w:lang w:val="id-ID"/>
        </w:rPr>
        <w:t>2</w:t>
      </w:r>
      <w:r w:rsidR="00FF3C0E" w:rsidRPr="005308A0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FF3C0E" w:rsidRPr="005308A0">
        <w:rPr>
          <w:rFonts w:ascii="Arial" w:hAnsi="Arial" w:cs="Arial"/>
          <w:sz w:val="24"/>
          <w:szCs w:val="24"/>
          <w:lang w:val="id-ID"/>
        </w:rPr>
        <w:t xml:space="preserve">Kisi-kisi </w:t>
      </w:r>
      <w:r w:rsidRPr="005308A0">
        <w:rPr>
          <w:rFonts w:ascii="Arial" w:hAnsi="Arial" w:cs="Arial"/>
          <w:sz w:val="24"/>
          <w:szCs w:val="24"/>
          <w:lang w:val="id-ID"/>
        </w:rPr>
        <w:t xml:space="preserve">Uji Instrumen Variabel </w:t>
      </w:r>
      <w:r w:rsidR="00FF3C0E" w:rsidRPr="005308A0">
        <w:rPr>
          <w:rFonts w:ascii="Arial" w:hAnsi="Arial" w:cs="Arial"/>
          <w:sz w:val="24"/>
          <w:szCs w:val="24"/>
          <w:lang w:val="id-ID"/>
        </w:rPr>
        <w:t>Motivasi Orang Tua</w:t>
      </w:r>
      <w:r w:rsidR="00F03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3DDE">
        <w:rPr>
          <w:rFonts w:ascii="Arial" w:hAnsi="Arial" w:cs="Arial"/>
          <w:sz w:val="24"/>
          <w:szCs w:val="24"/>
        </w:rPr>
        <w:t>Mengikutsertakan</w:t>
      </w:r>
      <w:proofErr w:type="spellEnd"/>
      <w:r w:rsidR="00F03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3DDE">
        <w:rPr>
          <w:rFonts w:ascii="Arial" w:hAnsi="Arial" w:cs="Arial"/>
          <w:sz w:val="24"/>
          <w:szCs w:val="24"/>
        </w:rPr>
        <w:t>anaknya</w:t>
      </w:r>
      <w:proofErr w:type="spellEnd"/>
    </w:p>
    <w:tbl>
      <w:tblPr>
        <w:tblStyle w:val="TableGrid"/>
        <w:tblpPr w:leftFromText="180" w:rightFromText="180" w:vertAnchor="text" w:horzAnchor="margin" w:tblpY="128"/>
        <w:tblW w:w="9889" w:type="dxa"/>
        <w:tblLayout w:type="fixed"/>
        <w:tblLook w:val="04A0" w:firstRow="1" w:lastRow="0" w:firstColumn="1" w:lastColumn="0" w:noHBand="0" w:noVBand="1"/>
      </w:tblPr>
      <w:tblGrid>
        <w:gridCol w:w="1018"/>
        <w:gridCol w:w="1925"/>
        <w:gridCol w:w="2127"/>
        <w:gridCol w:w="1275"/>
        <w:gridCol w:w="1418"/>
        <w:gridCol w:w="1089"/>
        <w:gridCol w:w="1037"/>
      </w:tblGrid>
      <w:tr w:rsidR="005308A0" w:rsidRPr="005308A0" w:rsidTr="004E6688">
        <w:trPr>
          <w:trHeight w:val="562"/>
        </w:trPr>
        <w:tc>
          <w:tcPr>
            <w:tcW w:w="1018" w:type="dxa"/>
            <w:vMerge w:val="restart"/>
          </w:tcPr>
          <w:p w:rsidR="00FF3C0E" w:rsidRPr="005308A0" w:rsidRDefault="00FF3C0E" w:rsidP="00FF3C0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308A0">
              <w:rPr>
                <w:rFonts w:ascii="Arial" w:hAnsi="Arial" w:cs="Arial"/>
                <w:sz w:val="20"/>
              </w:rPr>
              <w:t>Variabel</w:t>
            </w:r>
            <w:proofErr w:type="spellEnd"/>
          </w:p>
        </w:tc>
        <w:tc>
          <w:tcPr>
            <w:tcW w:w="1925" w:type="dxa"/>
            <w:vMerge w:val="restart"/>
          </w:tcPr>
          <w:p w:rsidR="00FF3C0E" w:rsidRPr="005308A0" w:rsidRDefault="00FF3C0E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proofErr w:type="spellStart"/>
            <w:r w:rsidRPr="005308A0">
              <w:rPr>
                <w:rFonts w:ascii="Arial" w:hAnsi="Arial" w:cs="Arial"/>
                <w:sz w:val="20"/>
              </w:rPr>
              <w:t>Dimensi</w:t>
            </w:r>
            <w:proofErr w:type="spellEnd"/>
          </w:p>
        </w:tc>
        <w:tc>
          <w:tcPr>
            <w:tcW w:w="2127" w:type="dxa"/>
            <w:vMerge w:val="restart"/>
          </w:tcPr>
          <w:p w:rsidR="00FF3C0E" w:rsidRPr="005308A0" w:rsidRDefault="00FF3C0E" w:rsidP="00FF3C0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308A0">
              <w:rPr>
                <w:rFonts w:ascii="Arial" w:hAnsi="Arial" w:cs="Arial"/>
                <w:sz w:val="20"/>
              </w:rPr>
              <w:t>Indikator</w:t>
            </w:r>
            <w:proofErr w:type="spellEnd"/>
          </w:p>
        </w:tc>
        <w:tc>
          <w:tcPr>
            <w:tcW w:w="2693" w:type="dxa"/>
            <w:gridSpan w:val="2"/>
          </w:tcPr>
          <w:p w:rsidR="00FF3C0E" w:rsidRPr="005308A0" w:rsidRDefault="00FF3C0E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proofErr w:type="spellStart"/>
            <w:r w:rsidRPr="005308A0">
              <w:rPr>
                <w:rFonts w:ascii="Arial" w:hAnsi="Arial" w:cs="Arial"/>
                <w:sz w:val="20"/>
              </w:rPr>
              <w:t>No.soal</w:t>
            </w:r>
            <w:proofErr w:type="spellEnd"/>
          </w:p>
        </w:tc>
        <w:tc>
          <w:tcPr>
            <w:tcW w:w="1089" w:type="dxa"/>
            <w:tcBorders>
              <w:bottom w:val="nil"/>
            </w:tcBorders>
          </w:tcPr>
          <w:p w:rsidR="00FF3C0E" w:rsidRPr="005308A0" w:rsidRDefault="00FF3C0E" w:rsidP="00FF3C0E">
            <w:pPr>
              <w:rPr>
                <w:lang w:val="id-ID"/>
              </w:rPr>
            </w:pPr>
            <w:r w:rsidRPr="005308A0">
              <w:rPr>
                <w:lang w:val="id-ID"/>
              </w:rPr>
              <w:t>Jumlah</w:t>
            </w:r>
          </w:p>
        </w:tc>
        <w:tc>
          <w:tcPr>
            <w:tcW w:w="1037" w:type="dxa"/>
            <w:vMerge w:val="restart"/>
            <w:tcBorders>
              <w:top w:val="nil"/>
              <w:bottom w:val="nil"/>
              <w:right w:val="nil"/>
            </w:tcBorders>
          </w:tcPr>
          <w:p w:rsidR="00FF3C0E" w:rsidRPr="005308A0" w:rsidRDefault="00FF3C0E" w:rsidP="00FF3C0E"/>
          <w:p w:rsidR="00FF3C0E" w:rsidRPr="005308A0" w:rsidRDefault="00FF3C0E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08A0" w:rsidRPr="005308A0" w:rsidTr="004E6688">
        <w:trPr>
          <w:trHeight w:val="71"/>
        </w:trPr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FF3C0E" w:rsidRPr="005308A0" w:rsidRDefault="00FF3C0E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</w:tcPr>
          <w:p w:rsidR="00FF3C0E" w:rsidRPr="005308A0" w:rsidRDefault="00FF3C0E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/>
          </w:tcPr>
          <w:p w:rsidR="00FF3C0E" w:rsidRPr="005308A0" w:rsidRDefault="00FF3C0E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FF3C0E" w:rsidRPr="005308A0" w:rsidRDefault="00FF3C0E" w:rsidP="00FF3C0E">
            <w:pPr>
              <w:rPr>
                <w:rFonts w:ascii="Arial" w:hAnsi="Arial" w:cs="Arial"/>
                <w:i/>
                <w:sz w:val="20"/>
              </w:rPr>
            </w:pPr>
            <w:r w:rsidRPr="005308A0">
              <w:rPr>
                <w:rFonts w:ascii="Arial" w:hAnsi="Arial" w:cs="Arial"/>
                <w:i/>
                <w:sz w:val="20"/>
              </w:rPr>
              <w:t>Favorable</w:t>
            </w:r>
          </w:p>
        </w:tc>
        <w:tc>
          <w:tcPr>
            <w:tcW w:w="1418" w:type="dxa"/>
          </w:tcPr>
          <w:p w:rsidR="00FF3C0E" w:rsidRPr="005308A0" w:rsidRDefault="00FF3C0E" w:rsidP="00FF3C0E">
            <w:pPr>
              <w:rPr>
                <w:rFonts w:ascii="Arial" w:hAnsi="Arial" w:cs="Arial"/>
                <w:i/>
                <w:sz w:val="20"/>
              </w:rPr>
            </w:pPr>
            <w:r w:rsidRPr="005308A0">
              <w:rPr>
                <w:rFonts w:ascii="Arial" w:hAnsi="Arial" w:cs="Arial"/>
                <w:i/>
                <w:sz w:val="20"/>
              </w:rPr>
              <w:t>Unfavorable</w:t>
            </w:r>
          </w:p>
        </w:tc>
        <w:tc>
          <w:tcPr>
            <w:tcW w:w="1089" w:type="dxa"/>
            <w:tcBorders>
              <w:top w:val="nil"/>
            </w:tcBorders>
          </w:tcPr>
          <w:p w:rsidR="00FF3C0E" w:rsidRPr="005308A0" w:rsidRDefault="00FF3C0E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:rsidR="00FF3C0E" w:rsidRPr="005308A0" w:rsidRDefault="00FF3C0E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475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Motivasi orang tua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Kebutuhan Fisiologi</w:t>
            </w:r>
          </w:p>
        </w:tc>
        <w:tc>
          <w:tcPr>
            <w:tcW w:w="2127" w:type="dxa"/>
            <w:vMerge w:val="restart"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Memelihara kesehatan</w:t>
            </w: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Kedisiplinan</w:t>
            </w:r>
          </w:p>
        </w:tc>
        <w:tc>
          <w:tcPr>
            <w:tcW w:w="1275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1,5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28,29</w:t>
            </w: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37" w:type="dxa"/>
            <w:vMerge w:val="restart"/>
            <w:tcBorders>
              <w:top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585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3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37" w:type="dxa"/>
            <w:vMerge/>
            <w:tcBorders>
              <w:bottom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497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Kebutuhan rasa aman dan nyaman</w:t>
            </w:r>
          </w:p>
        </w:tc>
        <w:tc>
          <w:tcPr>
            <w:tcW w:w="2127" w:type="dxa"/>
            <w:vMerge w:val="restart"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Kenyamanan fasilitas</w:t>
            </w: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Kepercayaan terhadap pelatih</w:t>
            </w:r>
          </w:p>
        </w:tc>
        <w:tc>
          <w:tcPr>
            <w:tcW w:w="1275" w:type="dxa"/>
          </w:tcPr>
          <w:p w:rsidR="00E7205D" w:rsidRPr="005308A0" w:rsidRDefault="00E7205D" w:rsidP="00CE1080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32,14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26</w:t>
            </w:r>
          </w:p>
        </w:tc>
        <w:tc>
          <w:tcPr>
            <w:tcW w:w="1089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3</w:t>
            </w:r>
          </w:p>
        </w:tc>
        <w:tc>
          <w:tcPr>
            <w:tcW w:w="1037" w:type="dxa"/>
            <w:vMerge w:val="restart"/>
            <w:tcBorders>
              <w:top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763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CE1080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8,10,35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21,34</w:t>
            </w: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37" w:type="dxa"/>
            <w:vMerge/>
            <w:tcBorders>
              <w:bottom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699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Kebutuhan sosial</w:t>
            </w:r>
          </w:p>
        </w:tc>
        <w:tc>
          <w:tcPr>
            <w:tcW w:w="2127" w:type="dxa"/>
            <w:vMerge w:val="restart"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Pergaulan mencari teman</w:t>
            </w: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Solidaritas</w:t>
            </w:r>
          </w:p>
          <w:p w:rsidR="00E7205D" w:rsidRPr="005308A0" w:rsidRDefault="00E7205D" w:rsidP="00FF3C0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Kasih sayang</w:t>
            </w:r>
          </w:p>
        </w:tc>
        <w:tc>
          <w:tcPr>
            <w:tcW w:w="1275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19,20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7,9</w:t>
            </w: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37" w:type="dxa"/>
            <w:vMerge w:val="restart"/>
            <w:tcBorders>
              <w:top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266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11,15,23,29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37" w:type="dxa"/>
            <w:vMerge/>
            <w:tcBorders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50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22,35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37" w:type="dxa"/>
            <w:vMerge/>
            <w:tcBorders>
              <w:bottom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49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Kebutuhan penghargaan</w:t>
            </w:r>
          </w:p>
        </w:tc>
        <w:tc>
          <w:tcPr>
            <w:tcW w:w="2127" w:type="dxa"/>
            <w:vMerge w:val="restart"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Ingin dihargai</w:t>
            </w: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Kebanggaa</w:t>
            </w:r>
          </w:p>
          <w:p w:rsidR="00E7205D" w:rsidRPr="005308A0" w:rsidRDefault="00E7205D" w:rsidP="00FF3C0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Status sosial</w:t>
            </w:r>
          </w:p>
        </w:tc>
        <w:tc>
          <w:tcPr>
            <w:tcW w:w="1275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12, 17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1037" w:type="dxa"/>
            <w:vMerge w:val="restart"/>
            <w:tcBorders>
              <w:top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38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25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24</w:t>
            </w: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37" w:type="dxa"/>
            <w:vMerge/>
            <w:tcBorders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506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18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13</w:t>
            </w:r>
          </w:p>
        </w:tc>
        <w:tc>
          <w:tcPr>
            <w:tcW w:w="1089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1037" w:type="dxa"/>
            <w:vMerge/>
            <w:tcBorders>
              <w:bottom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368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Kebutuhan aktualisasi diri</w:t>
            </w:r>
          </w:p>
        </w:tc>
        <w:tc>
          <w:tcPr>
            <w:tcW w:w="2127" w:type="dxa"/>
            <w:vMerge w:val="restart"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Prestasi diri anak</w:t>
            </w: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Prestasi tim</w:t>
            </w:r>
          </w:p>
        </w:tc>
        <w:tc>
          <w:tcPr>
            <w:tcW w:w="1275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2,4,16,30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6</w:t>
            </w: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37" w:type="dxa"/>
            <w:vMerge w:val="restart"/>
            <w:tcBorders>
              <w:top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513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27,31</w:t>
            </w:r>
          </w:p>
        </w:tc>
        <w:tc>
          <w:tcPr>
            <w:tcW w:w="1418" w:type="dxa"/>
          </w:tcPr>
          <w:p w:rsidR="00E7205D" w:rsidRPr="005308A0" w:rsidRDefault="00E7205D" w:rsidP="00CE108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1037" w:type="dxa"/>
            <w:vMerge/>
            <w:tcBorders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304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</w:tcPr>
          <w:p w:rsidR="00E7205D" w:rsidRPr="005308A0" w:rsidRDefault="00E7205D" w:rsidP="00FF3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TOTAL</w:t>
            </w:r>
          </w:p>
        </w:tc>
        <w:tc>
          <w:tcPr>
            <w:tcW w:w="1275" w:type="dxa"/>
          </w:tcPr>
          <w:p w:rsidR="00E7205D" w:rsidRPr="00F03DDE" w:rsidRDefault="00E7205D" w:rsidP="00F03D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18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89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35</w:t>
            </w:r>
          </w:p>
        </w:tc>
        <w:tc>
          <w:tcPr>
            <w:tcW w:w="1037" w:type="dxa"/>
            <w:vMerge/>
            <w:tcBorders>
              <w:bottom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F3C0E" w:rsidRDefault="00FF3C0E" w:rsidP="00FF3C0E">
      <w:pPr>
        <w:pStyle w:val="ListParagraph"/>
        <w:tabs>
          <w:tab w:val="left" w:pos="1701"/>
        </w:tabs>
        <w:spacing w:after="0" w:line="480" w:lineRule="auto"/>
        <w:ind w:left="709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F16369" w:rsidRPr="00F16369" w:rsidRDefault="00F16369" w:rsidP="00FF3C0E">
      <w:pPr>
        <w:pStyle w:val="ListParagraph"/>
        <w:tabs>
          <w:tab w:val="left" w:pos="1701"/>
        </w:tabs>
        <w:spacing w:after="0" w:line="480" w:lineRule="auto"/>
        <w:ind w:left="709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A63701" w:rsidRPr="005308A0" w:rsidRDefault="0096672F" w:rsidP="00011DBD">
      <w:pPr>
        <w:pStyle w:val="ListParagraph"/>
        <w:numPr>
          <w:ilvl w:val="0"/>
          <w:numId w:val="38"/>
        </w:numPr>
        <w:spacing w:after="0" w:line="48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  <w:lang w:val="id-ID"/>
        </w:rPr>
        <w:lastRenderedPageBreak/>
        <w:t xml:space="preserve"> </w:t>
      </w:r>
      <w:proofErr w:type="spellStart"/>
      <w:r w:rsidR="00A63701" w:rsidRPr="005308A0">
        <w:rPr>
          <w:rFonts w:ascii="Arial" w:hAnsi="Arial" w:cs="Arial"/>
          <w:sz w:val="24"/>
          <w:szCs w:val="24"/>
        </w:rPr>
        <w:t>Uji</w:t>
      </w:r>
      <w:proofErr w:type="spellEnd"/>
      <w:r w:rsidR="00A63701"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701" w:rsidRPr="005308A0">
        <w:rPr>
          <w:rFonts w:ascii="Arial" w:hAnsi="Arial" w:cs="Arial"/>
          <w:sz w:val="24"/>
          <w:szCs w:val="24"/>
        </w:rPr>
        <w:t>Validitas</w:t>
      </w:r>
      <w:proofErr w:type="spellEnd"/>
    </w:p>
    <w:p w:rsidR="00A63701" w:rsidRPr="005308A0" w:rsidRDefault="00A63701" w:rsidP="00011DBD">
      <w:pPr>
        <w:spacing w:after="0" w:line="48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308A0">
        <w:rPr>
          <w:rFonts w:ascii="Arial" w:hAnsi="Arial" w:cs="Arial"/>
          <w:sz w:val="24"/>
          <w:szCs w:val="24"/>
        </w:rPr>
        <w:t>Menghitung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koefisien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korelasi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r w:rsidRPr="005308A0">
        <w:rPr>
          <w:rFonts w:ascii="Arial" w:hAnsi="Arial" w:cs="Arial"/>
          <w:i/>
          <w:sz w:val="24"/>
          <w:szCs w:val="24"/>
        </w:rPr>
        <w:t xml:space="preserve">Pearson Product Moment </w:t>
      </w:r>
      <w:r w:rsidRPr="005308A0">
        <w:rPr>
          <w:rFonts w:ascii="Arial" w:hAnsi="Arial" w:cs="Arial"/>
          <w:sz w:val="24"/>
          <w:szCs w:val="24"/>
        </w:rPr>
        <w:t>(</w:t>
      </w:r>
      <w:proofErr w:type="spellStart"/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xy</w:t>
      </w:r>
      <w:proofErr w:type="spellEnd"/>
      <w:r w:rsidRPr="005308A0">
        <w:rPr>
          <w:rFonts w:ascii="Arial" w:hAnsi="Arial" w:cs="Arial"/>
          <w:sz w:val="24"/>
          <w:szCs w:val="24"/>
          <w:vertAlign w:val="subscript"/>
        </w:rPr>
        <w:t xml:space="preserve">) </w:t>
      </w:r>
      <w:proofErr w:type="spellStart"/>
      <w:r w:rsidRPr="005308A0">
        <w:rPr>
          <w:rFonts w:ascii="Arial" w:hAnsi="Arial" w:cs="Arial"/>
          <w:sz w:val="24"/>
          <w:szCs w:val="24"/>
        </w:rPr>
        <w:t>dengan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menggunakan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rumus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63701" w:rsidRPr="005308A0" w:rsidRDefault="00A63701" w:rsidP="00A63701">
      <w:pPr>
        <w:pStyle w:val="ListParagraph"/>
        <w:spacing w:after="0" w:line="480" w:lineRule="auto"/>
        <w:ind w:left="1440"/>
        <w:jc w:val="both"/>
        <w:rPr>
          <w:rFonts w:ascii="Arial" w:hAnsi="Arial" w:cs="Arial"/>
          <w:sz w:val="24"/>
          <w:szCs w:val="24"/>
          <w:vertAlign w:val="subscript"/>
        </w:rPr>
      </w:pPr>
      <w:r w:rsidRPr="005308A0">
        <w:rPr>
          <w:rFonts w:ascii="Arial" w:hAnsi="Arial" w:cs="Arial"/>
          <w:sz w:val="24"/>
          <w:szCs w:val="24"/>
        </w:rPr>
        <w:tab/>
      </w:r>
      <w:r w:rsidRPr="005308A0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rxy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n(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XY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X)(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Y)</m:t>
            </m:r>
          </m:num>
          <m:den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√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((n.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.(n.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∑</m:t>
            </m:r>
            <m:sSup>
              <m:sSup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 (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Y)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²</m:t>
            </m:r>
          </m:den>
        </m:f>
      </m:oMath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Keterangan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xy</w:t>
      </w:r>
      <w:proofErr w:type="spellEnd"/>
      <w:proofErr w:type="gramEnd"/>
      <w:r w:rsidRPr="005308A0">
        <w:rPr>
          <w:rFonts w:ascii="Arial" w:hAnsi="Arial" w:cs="Arial"/>
          <w:sz w:val="24"/>
          <w:szCs w:val="24"/>
        </w:rPr>
        <w:tab/>
        <w:t xml:space="preserve">= </w:t>
      </w:r>
      <w:proofErr w:type="spellStart"/>
      <w:r w:rsidRPr="005308A0">
        <w:rPr>
          <w:rFonts w:ascii="Arial" w:hAnsi="Arial" w:cs="Arial"/>
          <w:sz w:val="24"/>
          <w:szCs w:val="24"/>
        </w:rPr>
        <w:t>Koefisien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korelasi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antara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variable X</w:t>
      </w:r>
      <w:r w:rsidRPr="005308A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variable Y</w:t>
      </w:r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>∑X</w:t>
      </w:r>
      <w:r w:rsidRPr="005308A0">
        <w:rPr>
          <w:rFonts w:ascii="Arial" w:hAnsi="Arial" w:cs="Arial"/>
          <w:sz w:val="24"/>
          <w:szCs w:val="24"/>
        </w:rPr>
        <w:tab/>
        <w:t xml:space="preserve">= </w:t>
      </w:r>
      <w:proofErr w:type="spellStart"/>
      <w:r w:rsidRPr="005308A0">
        <w:rPr>
          <w:rFonts w:ascii="Arial" w:hAnsi="Arial" w:cs="Arial"/>
          <w:sz w:val="24"/>
          <w:szCs w:val="24"/>
        </w:rPr>
        <w:t>Jumlah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skor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item</w:t>
      </w:r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>∑Y</w:t>
      </w:r>
      <w:r w:rsidRPr="005308A0">
        <w:rPr>
          <w:rFonts w:ascii="Arial" w:hAnsi="Arial" w:cs="Arial"/>
          <w:sz w:val="24"/>
          <w:szCs w:val="24"/>
        </w:rPr>
        <w:tab/>
        <w:t xml:space="preserve">= </w:t>
      </w:r>
      <w:proofErr w:type="spellStart"/>
      <w:r w:rsidRPr="005308A0">
        <w:rPr>
          <w:rFonts w:ascii="Arial" w:hAnsi="Arial" w:cs="Arial"/>
          <w:sz w:val="24"/>
          <w:szCs w:val="24"/>
        </w:rPr>
        <w:t>Jumlah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skor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5308A0">
        <w:rPr>
          <w:rFonts w:ascii="Arial" w:hAnsi="Arial" w:cs="Arial"/>
          <w:sz w:val="24"/>
          <w:szCs w:val="24"/>
        </w:rPr>
        <w:t>individu</w:t>
      </w:r>
      <w:proofErr w:type="spellEnd"/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>n</w:t>
      </w:r>
      <w:r w:rsidRPr="005308A0">
        <w:rPr>
          <w:rFonts w:ascii="Arial" w:hAnsi="Arial" w:cs="Arial"/>
          <w:sz w:val="24"/>
          <w:szCs w:val="24"/>
        </w:rPr>
        <w:tab/>
        <w:t xml:space="preserve">= </w:t>
      </w:r>
      <w:proofErr w:type="spellStart"/>
      <w:r w:rsidRPr="005308A0">
        <w:rPr>
          <w:rFonts w:ascii="Arial" w:hAnsi="Arial" w:cs="Arial"/>
          <w:sz w:val="24"/>
          <w:szCs w:val="24"/>
        </w:rPr>
        <w:t>Banyaknya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responden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08A0">
        <w:rPr>
          <w:rFonts w:ascii="Arial" w:hAnsi="Arial" w:cs="Arial"/>
          <w:sz w:val="24"/>
          <w:szCs w:val="24"/>
        </w:rPr>
        <w:t>diuji</w:t>
      </w:r>
      <w:proofErr w:type="spellEnd"/>
    </w:p>
    <w:p w:rsidR="00A63701" w:rsidRPr="005308A0" w:rsidRDefault="00A63701" w:rsidP="00011DBD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308A0">
        <w:rPr>
          <w:rFonts w:ascii="Arial" w:hAnsi="Arial" w:cs="Arial"/>
          <w:sz w:val="24"/>
          <w:szCs w:val="24"/>
        </w:rPr>
        <w:t>Berdasarkan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hasil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perhitungan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instrumen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A52">
        <w:rPr>
          <w:rFonts w:ascii="Arial" w:hAnsi="Arial" w:cs="Arial"/>
          <w:sz w:val="24"/>
          <w:szCs w:val="24"/>
        </w:rPr>
        <w:t>Motivasi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5308A0">
        <w:rPr>
          <w:rFonts w:ascii="Arial" w:hAnsi="Arial" w:cs="Arial"/>
          <w:sz w:val="24"/>
          <w:szCs w:val="24"/>
        </w:rPr>
        <w:t>tua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8A0">
        <w:rPr>
          <w:rFonts w:ascii="Arial" w:hAnsi="Arial" w:cs="Arial"/>
          <w:sz w:val="24"/>
          <w:szCs w:val="24"/>
        </w:rPr>
        <w:t>dari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r w:rsidRPr="005308A0">
        <w:rPr>
          <w:rFonts w:ascii="Arial" w:hAnsi="Arial" w:cs="Arial"/>
          <w:sz w:val="24"/>
          <w:szCs w:val="24"/>
          <w:lang w:val="id-ID"/>
        </w:rPr>
        <w:t>35</w:t>
      </w:r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butir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pernyataan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08A0">
        <w:rPr>
          <w:rFonts w:ascii="Arial" w:hAnsi="Arial" w:cs="Arial"/>
          <w:sz w:val="24"/>
          <w:szCs w:val="24"/>
        </w:rPr>
        <w:t>diuji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cobakan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didapatkan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2</w:t>
      </w:r>
      <w:r w:rsidRPr="005308A0">
        <w:rPr>
          <w:rFonts w:ascii="Arial" w:hAnsi="Arial" w:cs="Arial"/>
          <w:sz w:val="24"/>
          <w:szCs w:val="24"/>
          <w:lang w:val="id-ID"/>
        </w:rPr>
        <w:t>8</w:t>
      </w:r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butir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pernyat</w:t>
      </w:r>
      <w:bookmarkStart w:id="0" w:name="_GoBack"/>
      <w:bookmarkEnd w:id="0"/>
      <w:r w:rsidRPr="005308A0">
        <w:rPr>
          <w:rFonts w:ascii="Arial" w:hAnsi="Arial" w:cs="Arial"/>
          <w:sz w:val="24"/>
          <w:szCs w:val="24"/>
        </w:rPr>
        <w:t>aan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valid </w:t>
      </w:r>
      <w:proofErr w:type="spellStart"/>
      <w:r w:rsidRPr="005308A0">
        <w:rPr>
          <w:rFonts w:ascii="Arial" w:hAnsi="Arial" w:cs="Arial"/>
          <w:sz w:val="24"/>
          <w:szCs w:val="24"/>
        </w:rPr>
        <w:t>dengan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nilai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koefisien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korelasi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hitung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&gt; </w:t>
      </w:r>
      <w:proofErr w:type="spellStart"/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(α = 0,05) &gt; </w:t>
      </w:r>
      <w:proofErr w:type="spellStart"/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(α = 0,01) </w:t>
      </w:r>
      <w:proofErr w:type="spellStart"/>
      <w:r w:rsidRPr="005308A0">
        <w:rPr>
          <w:rFonts w:ascii="Arial" w:hAnsi="Arial" w:cs="Arial"/>
          <w:sz w:val="24"/>
          <w:szCs w:val="24"/>
        </w:rPr>
        <w:t>pada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n = </w:t>
      </w:r>
      <w:r w:rsidRPr="005308A0">
        <w:rPr>
          <w:rFonts w:ascii="Arial" w:hAnsi="Arial" w:cs="Arial"/>
          <w:sz w:val="24"/>
          <w:szCs w:val="24"/>
          <w:lang w:val="id-ID"/>
        </w:rPr>
        <w:t>2</w:t>
      </w:r>
      <w:r w:rsidRPr="005308A0">
        <w:rPr>
          <w:rFonts w:ascii="Arial" w:hAnsi="Arial" w:cs="Arial"/>
          <w:sz w:val="24"/>
          <w:szCs w:val="24"/>
        </w:rPr>
        <w:t xml:space="preserve">0, yang </w:t>
      </w:r>
      <w:proofErr w:type="spellStart"/>
      <w:r w:rsidRPr="005308A0">
        <w:rPr>
          <w:rFonts w:ascii="Arial" w:hAnsi="Arial" w:cs="Arial"/>
          <w:sz w:val="24"/>
          <w:szCs w:val="24"/>
        </w:rPr>
        <w:t>berarti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2</w:t>
      </w:r>
      <w:r w:rsidRPr="005308A0">
        <w:rPr>
          <w:rFonts w:ascii="Arial" w:hAnsi="Arial" w:cs="Arial"/>
          <w:sz w:val="24"/>
          <w:szCs w:val="24"/>
          <w:lang w:val="id-ID"/>
        </w:rPr>
        <w:t>8</w:t>
      </w:r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butir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pernyataan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valid. </w:t>
      </w:r>
      <w:proofErr w:type="spellStart"/>
      <w:r w:rsidRPr="005308A0">
        <w:rPr>
          <w:rFonts w:ascii="Arial" w:hAnsi="Arial" w:cs="Arial"/>
          <w:sz w:val="24"/>
          <w:szCs w:val="24"/>
        </w:rPr>
        <w:t>Sedangkan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, </w:t>
      </w:r>
      <w:r w:rsidRPr="005308A0">
        <w:rPr>
          <w:rFonts w:ascii="Arial" w:hAnsi="Arial" w:cs="Arial"/>
          <w:sz w:val="24"/>
          <w:szCs w:val="24"/>
          <w:lang w:val="id-ID"/>
        </w:rPr>
        <w:t>7</w:t>
      </w:r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butir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pernyataan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memiliki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nilai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koefisien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korelasi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hitung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&lt; </w:t>
      </w:r>
      <w:proofErr w:type="spellStart"/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(α = 0</w:t>
      </w:r>
      <w:proofErr w:type="gramStart"/>
      <w:r w:rsidRPr="005308A0">
        <w:rPr>
          <w:rFonts w:ascii="Arial" w:hAnsi="Arial" w:cs="Arial"/>
          <w:sz w:val="24"/>
          <w:szCs w:val="24"/>
        </w:rPr>
        <w:t>,05</w:t>
      </w:r>
      <w:proofErr w:type="gramEnd"/>
      <w:r w:rsidRPr="005308A0">
        <w:rPr>
          <w:rFonts w:ascii="Arial" w:hAnsi="Arial" w:cs="Arial"/>
          <w:sz w:val="24"/>
          <w:szCs w:val="24"/>
        </w:rPr>
        <w:t xml:space="preserve">) &lt; </w:t>
      </w:r>
      <w:proofErr w:type="spellStart"/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(α = 0,01) </w:t>
      </w:r>
      <w:proofErr w:type="spellStart"/>
      <w:r w:rsidRPr="005308A0">
        <w:rPr>
          <w:rFonts w:ascii="Arial" w:hAnsi="Arial" w:cs="Arial"/>
          <w:sz w:val="24"/>
          <w:szCs w:val="24"/>
        </w:rPr>
        <w:t>pada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n = </w:t>
      </w:r>
      <w:r w:rsidRPr="005308A0">
        <w:rPr>
          <w:rFonts w:ascii="Arial" w:hAnsi="Arial" w:cs="Arial"/>
          <w:sz w:val="24"/>
          <w:szCs w:val="24"/>
          <w:lang w:val="id-ID"/>
        </w:rPr>
        <w:t>20</w:t>
      </w:r>
      <w:r w:rsidRPr="005308A0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Pr="005308A0">
        <w:rPr>
          <w:rFonts w:ascii="Arial" w:hAnsi="Arial" w:cs="Arial"/>
          <w:sz w:val="24"/>
          <w:szCs w:val="24"/>
        </w:rPr>
        <w:t>berarti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r w:rsidRPr="005308A0">
        <w:rPr>
          <w:rFonts w:ascii="Arial" w:hAnsi="Arial" w:cs="Arial"/>
          <w:sz w:val="24"/>
          <w:szCs w:val="24"/>
          <w:lang w:val="id-ID"/>
        </w:rPr>
        <w:t>7</w:t>
      </w:r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butir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pernyataan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tidak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valid. </w:t>
      </w: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Pernyataan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yang valid </w:t>
      </w:r>
      <w:proofErr w:type="spellStart"/>
      <w:r w:rsidRPr="005308A0">
        <w:rPr>
          <w:rFonts w:ascii="Arial" w:hAnsi="Arial" w:cs="Arial"/>
          <w:sz w:val="24"/>
          <w:szCs w:val="24"/>
        </w:rPr>
        <w:t>tersebut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selanjutnya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digunakan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sebagai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instrumen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penelitian</w:t>
      </w:r>
      <w:proofErr w:type="spellEnd"/>
      <w:r w:rsidRPr="005308A0">
        <w:rPr>
          <w:rFonts w:ascii="Arial" w:hAnsi="Arial" w:cs="Arial"/>
          <w:sz w:val="24"/>
          <w:szCs w:val="24"/>
        </w:rPr>
        <w:t>.</w:t>
      </w:r>
      <w:proofErr w:type="gramEnd"/>
    </w:p>
    <w:p w:rsidR="00A63701" w:rsidRPr="005308A0" w:rsidRDefault="00A63701" w:rsidP="00011DBD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308A0">
        <w:rPr>
          <w:rFonts w:ascii="Arial" w:hAnsi="Arial" w:cs="Arial"/>
          <w:sz w:val="24"/>
          <w:szCs w:val="24"/>
        </w:rPr>
        <w:t>Langkah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selanjutnya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adalah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mengadakan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uji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signifikan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dengan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rumus</w:t>
      </w:r>
      <w:proofErr w:type="spellEnd"/>
      <w:r w:rsidRPr="005308A0">
        <w:rPr>
          <w:rFonts w:ascii="Arial" w:hAnsi="Arial" w:cs="Arial"/>
          <w:sz w:val="24"/>
          <w:szCs w:val="24"/>
        </w:rPr>
        <w:t>:</w:t>
      </w:r>
    </w:p>
    <w:p w:rsidR="00A63701" w:rsidRPr="005308A0" w:rsidRDefault="00E84100" w:rsidP="00A63701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bscript"/>
        </w:rPr>
      </w:pPr>
      <m:oMathPara>
        <m:oMath>
          <m:sSub>
            <m:sSubPr>
              <m:ctrlPr>
                <w:rPr>
                  <w:rFonts w:ascii="Cambria Math" w:hAnsi="Arial" w:cs="Arial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vertAlign w:val="subscript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vertAlign w:val="subscript"/>
                </w:rPr>
                <m:t>hitung</m:t>
              </m:r>
            </m:sub>
          </m:sSub>
          <m:r>
            <m:rPr>
              <m:sty m:val="p"/>
            </m:rPr>
            <w:rPr>
              <w:rFonts w:ascii="Cambria Math" w:hAnsi="Arial" w:cs="Arial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vertAlign w:val="subscript"/>
                </w:rPr>
                <m:t xml:space="preserve">r 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</w:rPr>
                    <m:t>n</m:t>
                  </m:r>
                  <m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  <w:vertAlign w:val="subscript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Arial" w:cs="Arial"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  <w:vertAlign w:val="subscript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vertAlign w:val="subscript"/>
                    </w:rPr>
                    <m:t>r</m:t>
                  </m:r>
                </m:e>
              </m:rad>
              <m:r>
                <m:rPr>
                  <m:sty m:val="p"/>
                </m:rPr>
                <w:rPr>
                  <w:rFonts w:ascii="Arial" w:hAnsi="Arial" w:cs="Arial"/>
                  <w:sz w:val="24"/>
                  <w:szCs w:val="24"/>
                  <w:vertAlign w:val="subscript"/>
                </w:rPr>
                <m:t>²</m:t>
              </m:r>
            </m:den>
          </m:f>
        </m:oMath>
      </m:oMathPara>
    </w:p>
    <w:p w:rsidR="00F16369" w:rsidRDefault="00F16369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  <w:lang w:val="id-ID"/>
        </w:rPr>
      </w:pPr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lastRenderedPageBreak/>
        <w:t>Keterangan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 xml:space="preserve">t = </w:t>
      </w:r>
      <w:proofErr w:type="spellStart"/>
      <w:r w:rsidRPr="005308A0">
        <w:rPr>
          <w:rFonts w:ascii="Arial" w:hAnsi="Arial" w:cs="Arial"/>
          <w:sz w:val="24"/>
          <w:szCs w:val="24"/>
        </w:rPr>
        <w:t>Nilai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t</w:t>
      </w:r>
      <w:r w:rsidRPr="005308A0">
        <w:rPr>
          <w:rFonts w:ascii="Arial" w:hAnsi="Arial" w:cs="Arial"/>
          <w:sz w:val="24"/>
          <w:szCs w:val="24"/>
          <w:vertAlign w:val="subscript"/>
        </w:rPr>
        <w:t>hitung</w:t>
      </w:r>
      <w:proofErr w:type="spellEnd"/>
      <w:r w:rsidRPr="005308A0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 xml:space="preserve">r = </w:t>
      </w:r>
      <w:proofErr w:type="spellStart"/>
      <w:r w:rsidRPr="005308A0">
        <w:rPr>
          <w:rFonts w:ascii="Arial" w:hAnsi="Arial" w:cs="Arial"/>
          <w:sz w:val="24"/>
          <w:szCs w:val="24"/>
        </w:rPr>
        <w:t>Koefisien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korelasi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hasil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t</w:t>
      </w:r>
      <w:r w:rsidRPr="005308A0">
        <w:rPr>
          <w:rFonts w:ascii="Arial" w:hAnsi="Arial" w:cs="Arial"/>
          <w:sz w:val="24"/>
          <w:szCs w:val="24"/>
          <w:vertAlign w:val="subscript"/>
        </w:rPr>
        <w:t>hitung</w:t>
      </w:r>
      <w:proofErr w:type="spellEnd"/>
      <w:r w:rsidRPr="005308A0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 xml:space="preserve">n = </w:t>
      </w:r>
      <w:proofErr w:type="spellStart"/>
      <w:r w:rsidRPr="005308A0">
        <w:rPr>
          <w:rFonts w:ascii="Arial" w:hAnsi="Arial" w:cs="Arial"/>
          <w:sz w:val="24"/>
          <w:szCs w:val="24"/>
        </w:rPr>
        <w:t>Jumlah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responden</w:t>
      </w:r>
      <w:proofErr w:type="spellEnd"/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perscript"/>
        </w:rPr>
        <w:t>2</w:t>
      </w:r>
      <w:r w:rsidRPr="005308A0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5308A0">
        <w:rPr>
          <w:rFonts w:ascii="Arial" w:hAnsi="Arial" w:cs="Arial"/>
          <w:sz w:val="24"/>
          <w:szCs w:val="24"/>
        </w:rPr>
        <w:t>Kuadrat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dari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Reliabilitas</w:t>
      </w:r>
      <w:proofErr w:type="spellEnd"/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Jika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t</w:t>
      </w:r>
      <w:r w:rsidRPr="005308A0">
        <w:rPr>
          <w:rFonts w:ascii="Arial" w:hAnsi="Arial" w:cs="Arial"/>
          <w:sz w:val="24"/>
          <w:szCs w:val="24"/>
          <w:vertAlign w:val="subscript"/>
        </w:rPr>
        <w:t>hitung</w:t>
      </w:r>
      <w:proofErr w:type="spellEnd"/>
      <w:r w:rsidRPr="005308A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308A0">
        <w:rPr>
          <w:rFonts w:ascii="Arial" w:hAnsi="Arial" w:cs="Arial"/>
          <w:sz w:val="24"/>
          <w:szCs w:val="24"/>
        </w:rPr>
        <w:t xml:space="preserve">&gt; </w:t>
      </w:r>
      <w:proofErr w:type="spellStart"/>
      <w:r w:rsidRPr="005308A0">
        <w:rPr>
          <w:rFonts w:ascii="Arial" w:hAnsi="Arial" w:cs="Arial"/>
          <w:sz w:val="24"/>
          <w:szCs w:val="24"/>
        </w:rPr>
        <w:t>t</w:t>
      </w:r>
      <w:r w:rsidRPr="005308A0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Pr="005308A0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berarti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valid </w:t>
      </w:r>
      <w:proofErr w:type="spellStart"/>
      <w:r w:rsidRPr="005308A0">
        <w:rPr>
          <w:rFonts w:ascii="Arial" w:hAnsi="Arial" w:cs="Arial"/>
          <w:sz w:val="24"/>
          <w:szCs w:val="24"/>
        </w:rPr>
        <w:t>sebaliknya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8A0">
        <w:rPr>
          <w:rFonts w:ascii="Arial" w:hAnsi="Arial" w:cs="Arial"/>
          <w:sz w:val="24"/>
          <w:szCs w:val="24"/>
        </w:rPr>
        <w:t>jika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t</w:t>
      </w:r>
      <w:r w:rsidRPr="005308A0">
        <w:rPr>
          <w:rFonts w:ascii="Arial" w:hAnsi="Arial" w:cs="Arial"/>
          <w:sz w:val="24"/>
          <w:szCs w:val="24"/>
          <w:vertAlign w:val="subscript"/>
        </w:rPr>
        <w:t>hitung</w:t>
      </w:r>
      <w:proofErr w:type="spellEnd"/>
      <w:r w:rsidRPr="005308A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308A0">
        <w:rPr>
          <w:rFonts w:ascii="Arial" w:hAnsi="Arial" w:cs="Arial"/>
          <w:sz w:val="24"/>
          <w:szCs w:val="24"/>
        </w:rPr>
        <w:t xml:space="preserve">&lt; </w:t>
      </w:r>
      <w:proofErr w:type="spellStart"/>
      <w:r w:rsidRPr="005308A0">
        <w:rPr>
          <w:rFonts w:ascii="Arial" w:hAnsi="Arial" w:cs="Arial"/>
          <w:sz w:val="24"/>
          <w:szCs w:val="24"/>
        </w:rPr>
        <w:t>t</w:t>
      </w:r>
      <w:r w:rsidRPr="005308A0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Pr="005308A0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berarti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tidak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valid.</w:t>
      </w:r>
      <w:proofErr w:type="gramEnd"/>
    </w:p>
    <w:p w:rsidR="00A63701" w:rsidRPr="005308A0" w:rsidRDefault="00A63701" w:rsidP="00011DBD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Dengan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syarat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nilai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koefisiensi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korelasi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rhitung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&gt; </w:t>
      </w:r>
      <w:proofErr w:type="spellStart"/>
      <w:r w:rsidRPr="005308A0">
        <w:rPr>
          <w:rFonts w:ascii="Arial" w:hAnsi="Arial" w:cs="Arial"/>
          <w:sz w:val="24"/>
          <w:szCs w:val="24"/>
        </w:rPr>
        <w:t>rtabel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pada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taraf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signifikansi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5% </w:t>
      </w:r>
      <w:proofErr w:type="spellStart"/>
      <w:r w:rsidRPr="005308A0">
        <w:rPr>
          <w:rFonts w:ascii="Arial" w:hAnsi="Arial" w:cs="Arial"/>
          <w:sz w:val="24"/>
          <w:szCs w:val="24"/>
        </w:rPr>
        <w:t>maka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butir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instrumen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dinyatakan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valid.</w:t>
      </w:r>
      <w:proofErr w:type="gramEnd"/>
    </w:p>
    <w:p w:rsidR="00A63701" w:rsidRPr="005308A0" w:rsidRDefault="00A63701" w:rsidP="00A63701">
      <w:pPr>
        <w:pStyle w:val="ListParagraph"/>
        <w:numPr>
          <w:ilvl w:val="0"/>
          <w:numId w:val="38"/>
        </w:numPr>
        <w:spacing w:after="0" w:line="480" w:lineRule="auto"/>
        <w:ind w:left="2268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5308A0">
        <w:rPr>
          <w:rFonts w:ascii="Arial" w:hAnsi="Arial" w:cs="Arial"/>
          <w:sz w:val="24"/>
          <w:szCs w:val="24"/>
        </w:rPr>
        <w:t>Perhitungan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Koefisien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Reliabilitas</w:t>
      </w:r>
      <w:proofErr w:type="spellEnd"/>
    </w:p>
    <w:p w:rsidR="00A63701" w:rsidRPr="005308A0" w:rsidRDefault="00A63701" w:rsidP="00A63701">
      <w:pPr>
        <w:pStyle w:val="ListParagraph"/>
        <w:spacing w:after="0" w:line="480" w:lineRule="auto"/>
        <w:ind w:left="1701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308A0">
        <w:rPr>
          <w:rFonts w:ascii="Arial" w:hAnsi="Arial" w:cs="Arial"/>
          <w:sz w:val="24"/>
          <w:szCs w:val="24"/>
        </w:rPr>
        <w:t>Perhitungan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koefisien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reliabilitas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instrumen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dengan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menggunakan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rumus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r w:rsidRPr="005308A0">
        <w:rPr>
          <w:rFonts w:ascii="Arial" w:hAnsi="Arial" w:cs="Arial"/>
          <w:i/>
          <w:sz w:val="24"/>
          <w:szCs w:val="24"/>
        </w:rPr>
        <w:t xml:space="preserve">Alpha </w:t>
      </w:r>
      <w:proofErr w:type="spellStart"/>
      <w:r w:rsidRPr="005308A0">
        <w:rPr>
          <w:rFonts w:ascii="Arial" w:hAnsi="Arial" w:cs="Arial"/>
          <w:i/>
          <w:sz w:val="24"/>
          <w:szCs w:val="24"/>
        </w:rPr>
        <w:t>Cronbach</w:t>
      </w:r>
      <w:proofErr w:type="spellEnd"/>
      <w:r w:rsidRPr="005308A0">
        <w:rPr>
          <w:rFonts w:ascii="Arial" w:hAnsi="Arial" w:cs="Arial"/>
          <w:i/>
          <w:sz w:val="24"/>
          <w:szCs w:val="24"/>
        </w:rPr>
        <w:t xml:space="preserve"> (α = </w:t>
      </w:r>
      <w:proofErr w:type="spellStart"/>
      <w:r w:rsidRPr="005308A0">
        <w:rPr>
          <w:rFonts w:ascii="Arial" w:hAnsi="Arial" w:cs="Arial"/>
          <w:i/>
          <w:sz w:val="24"/>
          <w:szCs w:val="24"/>
        </w:rPr>
        <w:t>r</w:t>
      </w:r>
      <w:r w:rsidRPr="005308A0">
        <w:rPr>
          <w:rFonts w:ascii="Arial" w:hAnsi="Arial" w:cs="Arial"/>
          <w:i/>
          <w:sz w:val="24"/>
          <w:szCs w:val="24"/>
          <w:vertAlign w:val="subscript"/>
        </w:rPr>
        <w:t>tt</w:t>
      </w:r>
      <w:proofErr w:type="spellEnd"/>
      <w:r w:rsidRPr="005308A0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5308A0">
        <w:rPr>
          <w:rFonts w:ascii="Arial" w:hAnsi="Arial" w:cs="Arial"/>
          <w:sz w:val="24"/>
          <w:szCs w:val="24"/>
        </w:rPr>
        <w:t>sebagai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berikut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63701" w:rsidRPr="005308A0" w:rsidRDefault="00A63701" w:rsidP="00A63701">
      <w:pPr>
        <w:pStyle w:val="ListParagraph"/>
        <w:spacing w:after="0" w:line="48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11</w:t>
      </w:r>
      <w:r w:rsidRPr="005308A0">
        <w:rPr>
          <w:rFonts w:ascii="Arial" w:hAnsi="Arial" w:cs="Arial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k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den>
            </m:f>
          </m:e>
        </m:d>
        <m:r>
          <m:rPr>
            <m:sty m:val="p"/>
          </m:rPr>
          <w:rPr>
            <w:rFonts w:ascii="Cambria Math" w:hAnsi="Arial" w:cs="Arial"/>
            <w:sz w:val="24"/>
            <w:szCs w:val="24"/>
          </w:rPr>
          <m:t>.(1</m:t>
        </m:r>
        <m:r>
          <m:rPr>
            <m:sty m:val="p"/>
          </m:rPr>
          <w:rPr>
            <w:rFonts w:ascii="Arial" w:hAnsi="Arial" w:cs="Arial"/>
            <w:sz w:val="24"/>
            <w:szCs w:val="24"/>
          </w:rPr>
          <m:t>-</m:t>
        </m:r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∑</m:t>
            </m:r>
            <m:sSubSup>
              <m:sSubSup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Arial" w:cs="Arial"/>
            <w:sz w:val="24"/>
            <w:szCs w:val="24"/>
          </w:rPr>
          <m:t>)</m:t>
        </m:r>
      </m:oMath>
    </w:p>
    <w:p w:rsidR="00A63701" w:rsidRPr="005308A0" w:rsidRDefault="00A63701" w:rsidP="00A63701">
      <w:pPr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proofErr w:type="spellStart"/>
      <w:r w:rsidRPr="005308A0">
        <w:rPr>
          <w:rFonts w:ascii="Arial" w:hAnsi="Arial" w:cs="Arial"/>
          <w:sz w:val="24"/>
          <w:szCs w:val="24"/>
        </w:rPr>
        <w:t>Keterangan</w:t>
      </w:r>
      <w:proofErr w:type="spellEnd"/>
      <w:r w:rsidRPr="005308A0">
        <w:rPr>
          <w:rFonts w:ascii="Arial" w:hAnsi="Arial" w:cs="Arial"/>
          <w:sz w:val="24"/>
          <w:szCs w:val="24"/>
        </w:rPr>
        <w:t>:</w:t>
      </w:r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11</w:t>
      </w:r>
      <w:r w:rsidRPr="005308A0">
        <w:rPr>
          <w:rFonts w:ascii="Arial" w:hAnsi="Arial" w:cs="Arial"/>
          <w:sz w:val="24"/>
          <w:szCs w:val="24"/>
        </w:rPr>
        <w:tab/>
        <w:t xml:space="preserve">= </w:t>
      </w:r>
      <w:proofErr w:type="spellStart"/>
      <w:r w:rsidRPr="005308A0">
        <w:rPr>
          <w:rFonts w:ascii="Arial" w:hAnsi="Arial" w:cs="Arial"/>
          <w:sz w:val="24"/>
          <w:szCs w:val="24"/>
        </w:rPr>
        <w:t>Nilai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Reliabilitas</w:t>
      </w:r>
      <w:proofErr w:type="spellEnd"/>
    </w:p>
    <w:p w:rsidR="00A63701" w:rsidRPr="005308A0" w:rsidRDefault="00E84100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Arial" w:cs="Arial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="00A63701" w:rsidRPr="005308A0">
        <w:rPr>
          <w:rFonts w:ascii="Arial" w:hAnsi="Arial" w:cs="Arial"/>
          <w:sz w:val="24"/>
          <w:szCs w:val="24"/>
        </w:rPr>
        <w:tab/>
        <w:t xml:space="preserve">= </w:t>
      </w:r>
      <w:proofErr w:type="spellStart"/>
      <w:r w:rsidR="00A63701" w:rsidRPr="005308A0">
        <w:rPr>
          <w:rFonts w:ascii="Arial" w:hAnsi="Arial" w:cs="Arial"/>
          <w:sz w:val="24"/>
          <w:szCs w:val="24"/>
        </w:rPr>
        <w:t>Jumlah</w:t>
      </w:r>
      <w:proofErr w:type="spellEnd"/>
      <w:r w:rsidR="00A63701"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701" w:rsidRPr="005308A0">
        <w:rPr>
          <w:rFonts w:ascii="Arial" w:hAnsi="Arial" w:cs="Arial"/>
          <w:sz w:val="24"/>
          <w:szCs w:val="24"/>
        </w:rPr>
        <w:t>varians</w:t>
      </w:r>
      <w:proofErr w:type="spellEnd"/>
      <w:r w:rsidR="00A63701"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701" w:rsidRPr="005308A0">
        <w:rPr>
          <w:rFonts w:ascii="Arial" w:hAnsi="Arial" w:cs="Arial"/>
          <w:sz w:val="24"/>
          <w:szCs w:val="24"/>
        </w:rPr>
        <w:t>skor</w:t>
      </w:r>
      <w:proofErr w:type="spellEnd"/>
      <w:r w:rsidR="00A63701"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701" w:rsidRPr="005308A0">
        <w:rPr>
          <w:rFonts w:ascii="Arial" w:hAnsi="Arial" w:cs="Arial"/>
          <w:sz w:val="24"/>
          <w:szCs w:val="24"/>
        </w:rPr>
        <w:t>tiap-tiap</w:t>
      </w:r>
      <w:proofErr w:type="spellEnd"/>
      <w:r w:rsidR="00A63701" w:rsidRPr="005308A0">
        <w:rPr>
          <w:rFonts w:ascii="Arial" w:hAnsi="Arial" w:cs="Arial"/>
          <w:sz w:val="24"/>
          <w:szCs w:val="24"/>
        </w:rPr>
        <w:t xml:space="preserve"> item</w:t>
      </w:r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>S</w:t>
      </w:r>
      <w:r w:rsidRPr="005308A0">
        <w:rPr>
          <w:rFonts w:ascii="Arial" w:hAnsi="Arial" w:cs="Arial"/>
          <w:sz w:val="24"/>
          <w:szCs w:val="24"/>
          <w:vertAlign w:val="subscript"/>
        </w:rPr>
        <w:t>t</w:t>
      </w:r>
      <w:r w:rsidRPr="005308A0">
        <w:rPr>
          <w:rFonts w:ascii="Arial" w:hAnsi="Arial" w:cs="Arial"/>
          <w:sz w:val="24"/>
          <w:szCs w:val="24"/>
          <w:vertAlign w:val="subscript"/>
        </w:rPr>
        <w:tab/>
      </w:r>
      <w:r w:rsidRPr="005308A0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5308A0">
        <w:rPr>
          <w:rFonts w:ascii="Arial" w:hAnsi="Arial" w:cs="Arial"/>
          <w:sz w:val="24"/>
          <w:szCs w:val="24"/>
        </w:rPr>
        <w:t>Varians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total</w:t>
      </w:r>
    </w:p>
    <w:p w:rsidR="00A63701" w:rsidRPr="005308A0" w:rsidRDefault="00A63701" w:rsidP="00A63701">
      <w:pPr>
        <w:pStyle w:val="ListParagraph"/>
        <w:spacing w:after="0" w:line="48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 xml:space="preserve">k </w:t>
      </w:r>
      <w:r w:rsidRPr="005308A0">
        <w:rPr>
          <w:rFonts w:ascii="Arial" w:hAnsi="Arial" w:cs="Arial"/>
          <w:sz w:val="24"/>
          <w:szCs w:val="24"/>
        </w:rPr>
        <w:tab/>
        <w:t xml:space="preserve">= </w:t>
      </w:r>
      <w:proofErr w:type="spellStart"/>
      <w:r w:rsidRPr="005308A0">
        <w:rPr>
          <w:rFonts w:ascii="Arial" w:hAnsi="Arial" w:cs="Arial"/>
          <w:sz w:val="24"/>
          <w:szCs w:val="24"/>
        </w:rPr>
        <w:t>Jumlah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item</w:t>
      </w:r>
    </w:p>
    <w:p w:rsidR="00A63701" w:rsidRPr="005308A0" w:rsidRDefault="00A63701" w:rsidP="00011DBD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Koefisien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r w:rsidRPr="005308A0">
        <w:rPr>
          <w:rFonts w:ascii="Arial" w:hAnsi="Arial" w:cs="Arial"/>
          <w:i/>
          <w:sz w:val="24"/>
          <w:szCs w:val="24"/>
        </w:rPr>
        <w:t xml:space="preserve">Alpha </w:t>
      </w:r>
      <w:proofErr w:type="spellStart"/>
      <w:r w:rsidRPr="005308A0">
        <w:rPr>
          <w:rFonts w:ascii="Arial" w:hAnsi="Arial" w:cs="Arial"/>
          <w:i/>
          <w:sz w:val="24"/>
          <w:szCs w:val="24"/>
        </w:rPr>
        <w:t>Crobanch</w:t>
      </w:r>
      <w:proofErr w:type="spellEnd"/>
      <w:r w:rsidRPr="005308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untuk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menghitung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keandalan</w:t>
      </w:r>
      <w:proofErr w:type="spellEnd"/>
      <w:r w:rsidRPr="005308A0">
        <w:rPr>
          <w:rFonts w:ascii="Arial" w:hAnsi="Arial" w:cs="Arial"/>
          <w:sz w:val="24"/>
          <w:szCs w:val="24"/>
        </w:rPr>
        <w:t>/</w:t>
      </w:r>
      <w:proofErr w:type="spellStart"/>
      <w:r w:rsidRPr="005308A0">
        <w:rPr>
          <w:rFonts w:ascii="Arial" w:hAnsi="Arial" w:cs="Arial"/>
          <w:sz w:val="24"/>
          <w:szCs w:val="24"/>
        </w:rPr>
        <w:t>tingkat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kepercayaan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instrument </w:t>
      </w:r>
      <w:proofErr w:type="spellStart"/>
      <w:r w:rsidRPr="005308A0">
        <w:rPr>
          <w:rFonts w:ascii="Arial" w:hAnsi="Arial" w:cs="Arial"/>
          <w:sz w:val="24"/>
          <w:szCs w:val="24"/>
        </w:rPr>
        <w:t>dengan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syarat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indeks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reliabilitas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instrumen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r w:rsidRPr="005308A0">
        <w:rPr>
          <w:rFonts w:ascii="Arial" w:hAnsi="Arial" w:cs="Arial"/>
          <w:sz w:val="24"/>
          <w:szCs w:val="24"/>
        </w:rPr>
        <w:lastRenderedPageBreak/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11</w:t>
      </w:r>
      <w:r w:rsidRPr="005308A0">
        <w:rPr>
          <w:rFonts w:ascii="Arial" w:hAnsi="Arial" w:cs="Arial"/>
          <w:sz w:val="24"/>
          <w:szCs w:val="24"/>
        </w:rPr>
        <w:t xml:space="preserve">&gt; </w:t>
      </w:r>
      <w:proofErr w:type="spellStart"/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tabel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pada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taraf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signifikansi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5% </w:t>
      </w:r>
      <w:proofErr w:type="spellStart"/>
      <w:r w:rsidRPr="005308A0">
        <w:rPr>
          <w:rFonts w:ascii="Arial" w:hAnsi="Arial" w:cs="Arial"/>
          <w:sz w:val="24"/>
          <w:szCs w:val="24"/>
        </w:rPr>
        <w:t>dan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1%, </w:t>
      </w:r>
      <w:proofErr w:type="spellStart"/>
      <w:r w:rsidRPr="005308A0">
        <w:rPr>
          <w:rFonts w:ascii="Arial" w:hAnsi="Arial" w:cs="Arial"/>
          <w:sz w:val="24"/>
          <w:szCs w:val="24"/>
        </w:rPr>
        <w:t>maka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butir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instrumen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dinyatakan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reliabel</w:t>
      </w:r>
      <w:proofErr w:type="spellEnd"/>
      <w:r w:rsidRPr="005308A0">
        <w:rPr>
          <w:rFonts w:ascii="Arial" w:hAnsi="Arial" w:cs="Arial"/>
          <w:sz w:val="24"/>
          <w:szCs w:val="24"/>
        </w:rPr>
        <w:t>.</w:t>
      </w:r>
      <w:proofErr w:type="gramEnd"/>
    </w:p>
    <w:p w:rsidR="00F878E3" w:rsidRPr="005308A0" w:rsidRDefault="00A63701" w:rsidP="00F878E3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308A0">
        <w:rPr>
          <w:rFonts w:ascii="Arial" w:hAnsi="Arial" w:cs="Arial"/>
          <w:sz w:val="24"/>
          <w:szCs w:val="24"/>
        </w:rPr>
        <w:t>Berdasarkan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hasil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perhitungan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8A0">
        <w:rPr>
          <w:rFonts w:ascii="Arial" w:hAnsi="Arial" w:cs="Arial"/>
          <w:sz w:val="24"/>
          <w:szCs w:val="24"/>
        </w:rPr>
        <w:t>didapatkan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nilai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koefisien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reliabilitas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</w:t>
      </w:r>
      <w:r w:rsidRPr="005308A0">
        <w:rPr>
          <w:rFonts w:ascii="Arial" w:hAnsi="Arial" w:cs="Arial"/>
          <w:sz w:val="24"/>
          <w:szCs w:val="24"/>
          <w:vertAlign w:val="subscript"/>
        </w:rPr>
        <w:t>tt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08A0">
        <w:rPr>
          <w:rFonts w:ascii="Arial" w:hAnsi="Arial" w:cs="Arial"/>
          <w:sz w:val="24"/>
          <w:szCs w:val="24"/>
        </w:rPr>
        <w:t xml:space="preserve">= </w:t>
      </w:r>
      <w:proofErr w:type="gramEnd"/>
      <m:oMath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>0,899</m:t>
        </m:r>
      </m:oMath>
      <w:r w:rsidRPr="005308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08A0">
        <w:rPr>
          <w:rFonts w:ascii="Arial" w:hAnsi="Arial" w:cs="Arial"/>
          <w:sz w:val="24"/>
          <w:szCs w:val="24"/>
        </w:rPr>
        <w:t>Nilai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tersebut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dikonsultasikan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dengan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rtabel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(α = 0</w:t>
      </w:r>
      <w:proofErr w:type="gramStart"/>
      <w:r w:rsidRPr="005308A0">
        <w:rPr>
          <w:rFonts w:ascii="Arial" w:hAnsi="Arial" w:cs="Arial"/>
          <w:sz w:val="24"/>
          <w:szCs w:val="24"/>
        </w:rPr>
        <w:t>,05</w:t>
      </w:r>
      <w:proofErr w:type="gramEnd"/>
      <w:r w:rsidRPr="005308A0">
        <w:rPr>
          <w:rFonts w:ascii="Arial" w:hAnsi="Arial" w:cs="Arial"/>
          <w:sz w:val="24"/>
          <w:szCs w:val="24"/>
        </w:rPr>
        <w:t>) = 0,4</w:t>
      </w:r>
      <w:r w:rsidRPr="005308A0">
        <w:rPr>
          <w:rFonts w:ascii="Arial" w:hAnsi="Arial" w:cs="Arial"/>
          <w:sz w:val="24"/>
          <w:szCs w:val="24"/>
          <w:lang w:val="id-ID"/>
        </w:rPr>
        <w:t>44</w:t>
      </w:r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rtabel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(α = 0,01) = 0,56</w:t>
      </w:r>
      <w:r w:rsidRPr="005308A0">
        <w:rPr>
          <w:rFonts w:ascii="Arial" w:hAnsi="Arial" w:cs="Arial"/>
          <w:sz w:val="24"/>
          <w:szCs w:val="24"/>
          <w:lang w:val="id-ID"/>
        </w:rPr>
        <w:t>1</w:t>
      </w:r>
      <w:r w:rsidRPr="00530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8A0">
        <w:rPr>
          <w:rFonts w:ascii="Arial" w:hAnsi="Arial" w:cs="Arial"/>
          <w:sz w:val="24"/>
          <w:szCs w:val="24"/>
        </w:rPr>
        <w:t>sehingga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didapatkan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rtt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&gt; </w:t>
      </w:r>
      <w:proofErr w:type="spellStart"/>
      <w:r w:rsidRPr="005308A0">
        <w:rPr>
          <w:rFonts w:ascii="Arial" w:hAnsi="Arial" w:cs="Arial"/>
          <w:sz w:val="24"/>
          <w:szCs w:val="24"/>
        </w:rPr>
        <w:t>rtabel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(α = 0,05) &gt; </w:t>
      </w:r>
      <w:proofErr w:type="spellStart"/>
      <w:r w:rsidRPr="005308A0">
        <w:rPr>
          <w:rFonts w:ascii="Arial" w:hAnsi="Arial" w:cs="Arial"/>
          <w:sz w:val="24"/>
          <w:szCs w:val="24"/>
        </w:rPr>
        <w:t>rtabel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(α = 0,01) = 0,</w:t>
      </w:r>
      <w:r w:rsidRPr="005308A0">
        <w:rPr>
          <w:rFonts w:ascii="Arial" w:hAnsi="Arial" w:cs="Arial"/>
          <w:sz w:val="24"/>
          <w:szCs w:val="24"/>
          <w:lang w:val="id-ID"/>
        </w:rPr>
        <w:t>899</w:t>
      </w:r>
      <w:r w:rsidRPr="005308A0">
        <w:rPr>
          <w:rFonts w:ascii="Arial" w:hAnsi="Arial" w:cs="Arial"/>
          <w:sz w:val="24"/>
          <w:szCs w:val="24"/>
        </w:rPr>
        <w:t>&gt; 0.4</w:t>
      </w:r>
      <w:r w:rsidRPr="005308A0">
        <w:rPr>
          <w:rFonts w:ascii="Arial" w:hAnsi="Arial" w:cs="Arial"/>
          <w:sz w:val="24"/>
          <w:szCs w:val="24"/>
          <w:lang w:val="id-ID"/>
        </w:rPr>
        <w:t>44</w:t>
      </w:r>
      <w:r w:rsidRPr="005308A0">
        <w:rPr>
          <w:rFonts w:ascii="Arial" w:hAnsi="Arial" w:cs="Arial"/>
          <w:sz w:val="24"/>
          <w:szCs w:val="24"/>
        </w:rPr>
        <w:t>&gt; 0.56</w:t>
      </w:r>
      <w:r w:rsidRPr="005308A0">
        <w:rPr>
          <w:rFonts w:ascii="Arial" w:hAnsi="Arial" w:cs="Arial"/>
          <w:sz w:val="24"/>
          <w:szCs w:val="24"/>
          <w:lang w:val="id-ID"/>
        </w:rPr>
        <w:t>1</w:t>
      </w:r>
      <w:r w:rsidRPr="005308A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308A0">
        <w:rPr>
          <w:rFonts w:ascii="Arial" w:hAnsi="Arial" w:cs="Arial"/>
          <w:sz w:val="24"/>
          <w:szCs w:val="24"/>
        </w:rPr>
        <w:t>Maka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8A0">
        <w:rPr>
          <w:rFonts w:ascii="Arial" w:hAnsi="Arial" w:cs="Arial"/>
          <w:sz w:val="24"/>
          <w:szCs w:val="24"/>
        </w:rPr>
        <w:t>instrumen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dinyatakan</w:t>
      </w:r>
      <w:proofErr w:type="spellEnd"/>
      <w:r w:rsidRPr="0053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8A0">
        <w:rPr>
          <w:rFonts w:ascii="Arial" w:hAnsi="Arial" w:cs="Arial"/>
          <w:sz w:val="24"/>
          <w:szCs w:val="24"/>
        </w:rPr>
        <w:t>reliabel</w:t>
      </w:r>
      <w:proofErr w:type="spellEnd"/>
      <w:r w:rsidRPr="005308A0">
        <w:rPr>
          <w:rFonts w:ascii="Arial" w:hAnsi="Arial" w:cs="Arial"/>
          <w:sz w:val="24"/>
          <w:szCs w:val="24"/>
        </w:rPr>
        <w:t>.</w:t>
      </w:r>
      <w:proofErr w:type="gramEnd"/>
    </w:p>
    <w:p w:rsidR="006C2CFA" w:rsidRPr="005308A0" w:rsidRDefault="00792EB4" w:rsidP="002C1D15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5308A0">
        <w:rPr>
          <w:rFonts w:ascii="Arial" w:hAnsi="Arial" w:cs="Arial"/>
          <w:b/>
          <w:sz w:val="24"/>
          <w:szCs w:val="24"/>
          <w:lang w:val="id-ID"/>
        </w:rPr>
        <w:t xml:space="preserve">Tabel </w:t>
      </w:r>
      <w:r w:rsidR="005D1FB9" w:rsidRPr="005308A0">
        <w:rPr>
          <w:rFonts w:ascii="Arial" w:hAnsi="Arial" w:cs="Arial"/>
          <w:b/>
          <w:sz w:val="24"/>
          <w:szCs w:val="24"/>
          <w:lang w:val="id-ID"/>
        </w:rPr>
        <w:t>3.</w:t>
      </w:r>
      <w:r w:rsidR="002C1D15">
        <w:rPr>
          <w:rFonts w:ascii="Arial" w:hAnsi="Arial" w:cs="Arial"/>
          <w:b/>
          <w:sz w:val="24"/>
          <w:szCs w:val="24"/>
          <w:lang w:val="id-ID"/>
        </w:rPr>
        <w:t>3</w:t>
      </w:r>
      <w:r w:rsidR="006C2CFA" w:rsidRPr="005308A0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6C2CFA" w:rsidRPr="005308A0">
        <w:rPr>
          <w:rFonts w:ascii="Arial" w:hAnsi="Arial" w:cs="Arial"/>
          <w:sz w:val="24"/>
          <w:szCs w:val="24"/>
          <w:lang w:val="id-ID"/>
        </w:rPr>
        <w:t xml:space="preserve">Kisi-kisi </w:t>
      </w:r>
      <w:r w:rsidRPr="005308A0">
        <w:rPr>
          <w:rFonts w:ascii="Arial" w:hAnsi="Arial" w:cs="Arial"/>
          <w:sz w:val="24"/>
          <w:szCs w:val="24"/>
          <w:lang w:val="id-ID"/>
        </w:rPr>
        <w:t xml:space="preserve">Instrumen </w:t>
      </w:r>
      <w:r w:rsidR="006C2CFA" w:rsidRPr="005308A0">
        <w:rPr>
          <w:rFonts w:ascii="Arial" w:hAnsi="Arial" w:cs="Arial"/>
          <w:sz w:val="24"/>
          <w:szCs w:val="24"/>
          <w:lang w:val="id-ID"/>
        </w:rPr>
        <w:t>Motivasi Orang Tua</w:t>
      </w:r>
      <w:r w:rsidR="00F03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3DDE">
        <w:rPr>
          <w:rFonts w:ascii="Arial" w:hAnsi="Arial" w:cs="Arial"/>
          <w:sz w:val="24"/>
          <w:szCs w:val="24"/>
        </w:rPr>
        <w:t>Mengikutsertakan</w:t>
      </w:r>
      <w:proofErr w:type="spellEnd"/>
      <w:r w:rsidR="00F03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3DDE">
        <w:rPr>
          <w:rFonts w:ascii="Arial" w:hAnsi="Arial" w:cs="Arial"/>
          <w:sz w:val="24"/>
          <w:szCs w:val="24"/>
        </w:rPr>
        <w:t>Anaknya</w:t>
      </w:r>
      <w:proofErr w:type="spellEnd"/>
      <w:r w:rsidR="006C2CFA" w:rsidRPr="005308A0">
        <w:rPr>
          <w:rFonts w:ascii="Arial" w:hAnsi="Arial" w:cs="Arial"/>
          <w:sz w:val="24"/>
          <w:szCs w:val="24"/>
          <w:lang w:val="id-ID"/>
        </w:rPr>
        <w:t xml:space="preserve"> </w:t>
      </w:r>
    </w:p>
    <w:tbl>
      <w:tblPr>
        <w:tblStyle w:val="TableGrid"/>
        <w:tblpPr w:leftFromText="180" w:rightFromText="180" w:vertAnchor="text" w:horzAnchor="margin" w:tblpY="128"/>
        <w:tblW w:w="9941" w:type="dxa"/>
        <w:tblLayout w:type="fixed"/>
        <w:tblLook w:val="04A0" w:firstRow="1" w:lastRow="0" w:firstColumn="1" w:lastColumn="0" w:noHBand="0" w:noVBand="1"/>
      </w:tblPr>
      <w:tblGrid>
        <w:gridCol w:w="1018"/>
        <w:gridCol w:w="1925"/>
        <w:gridCol w:w="2127"/>
        <w:gridCol w:w="1275"/>
        <w:gridCol w:w="1418"/>
        <w:gridCol w:w="1089"/>
        <w:gridCol w:w="1089"/>
      </w:tblGrid>
      <w:tr w:rsidR="005308A0" w:rsidRPr="005308A0" w:rsidTr="00FF3C0E">
        <w:trPr>
          <w:trHeight w:val="562"/>
        </w:trPr>
        <w:tc>
          <w:tcPr>
            <w:tcW w:w="1018" w:type="dxa"/>
            <w:vMerge w:val="restart"/>
          </w:tcPr>
          <w:p w:rsidR="006C2CFA" w:rsidRPr="005308A0" w:rsidRDefault="006C2CFA" w:rsidP="00FF3C0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308A0">
              <w:rPr>
                <w:rFonts w:ascii="Arial" w:hAnsi="Arial" w:cs="Arial"/>
                <w:sz w:val="20"/>
              </w:rPr>
              <w:t>Variabel</w:t>
            </w:r>
            <w:proofErr w:type="spellEnd"/>
          </w:p>
        </w:tc>
        <w:tc>
          <w:tcPr>
            <w:tcW w:w="1925" w:type="dxa"/>
            <w:vMerge w:val="restart"/>
          </w:tcPr>
          <w:p w:rsidR="006C2CFA" w:rsidRPr="005308A0" w:rsidRDefault="006C2CFA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proofErr w:type="spellStart"/>
            <w:r w:rsidRPr="005308A0">
              <w:rPr>
                <w:rFonts w:ascii="Arial" w:hAnsi="Arial" w:cs="Arial"/>
                <w:sz w:val="20"/>
              </w:rPr>
              <w:t>Dimensi</w:t>
            </w:r>
            <w:proofErr w:type="spellEnd"/>
          </w:p>
        </w:tc>
        <w:tc>
          <w:tcPr>
            <w:tcW w:w="2127" w:type="dxa"/>
            <w:vMerge w:val="restart"/>
          </w:tcPr>
          <w:p w:rsidR="006C2CFA" w:rsidRPr="005308A0" w:rsidRDefault="006C2CFA" w:rsidP="00FF3C0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308A0">
              <w:rPr>
                <w:rFonts w:ascii="Arial" w:hAnsi="Arial" w:cs="Arial"/>
                <w:sz w:val="20"/>
              </w:rPr>
              <w:t>Indikator</w:t>
            </w:r>
            <w:proofErr w:type="spellEnd"/>
          </w:p>
        </w:tc>
        <w:tc>
          <w:tcPr>
            <w:tcW w:w="2693" w:type="dxa"/>
            <w:gridSpan w:val="2"/>
          </w:tcPr>
          <w:p w:rsidR="006C2CFA" w:rsidRPr="005308A0" w:rsidRDefault="006C2CFA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proofErr w:type="spellStart"/>
            <w:r w:rsidRPr="005308A0">
              <w:rPr>
                <w:rFonts w:ascii="Arial" w:hAnsi="Arial" w:cs="Arial"/>
                <w:sz w:val="20"/>
              </w:rPr>
              <w:t>No.soal</w:t>
            </w:r>
            <w:proofErr w:type="spellEnd"/>
          </w:p>
        </w:tc>
        <w:tc>
          <w:tcPr>
            <w:tcW w:w="1089" w:type="dxa"/>
            <w:tcBorders>
              <w:bottom w:val="nil"/>
            </w:tcBorders>
          </w:tcPr>
          <w:p w:rsidR="006C2CFA" w:rsidRPr="005308A0" w:rsidRDefault="006C2CFA" w:rsidP="00FF3C0E">
            <w:pPr>
              <w:rPr>
                <w:lang w:val="id-ID"/>
              </w:rPr>
            </w:pPr>
            <w:r w:rsidRPr="005308A0">
              <w:rPr>
                <w:lang w:val="id-ID"/>
              </w:rPr>
              <w:t>Jumlah</w:t>
            </w:r>
          </w:p>
        </w:tc>
        <w:tc>
          <w:tcPr>
            <w:tcW w:w="1089" w:type="dxa"/>
            <w:vMerge w:val="restart"/>
            <w:tcBorders>
              <w:top w:val="nil"/>
              <w:bottom w:val="nil"/>
              <w:right w:val="nil"/>
            </w:tcBorders>
          </w:tcPr>
          <w:p w:rsidR="006C2CFA" w:rsidRPr="005308A0" w:rsidRDefault="006C2CFA" w:rsidP="00FF3C0E"/>
          <w:p w:rsidR="006C2CFA" w:rsidRPr="005308A0" w:rsidRDefault="006C2CFA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08A0" w:rsidRPr="005308A0" w:rsidTr="00FF3C0E">
        <w:trPr>
          <w:trHeight w:val="71"/>
        </w:trPr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6C2CFA" w:rsidRPr="005308A0" w:rsidRDefault="006C2CFA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</w:tcPr>
          <w:p w:rsidR="006C2CFA" w:rsidRPr="005308A0" w:rsidRDefault="006C2CFA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/>
          </w:tcPr>
          <w:p w:rsidR="006C2CFA" w:rsidRPr="005308A0" w:rsidRDefault="006C2CFA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6C2CFA" w:rsidRPr="005308A0" w:rsidRDefault="006C2CFA" w:rsidP="00FF3C0E">
            <w:pPr>
              <w:rPr>
                <w:rFonts w:ascii="Arial" w:hAnsi="Arial" w:cs="Arial"/>
                <w:i/>
                <w:sz w:val="20"/>
              </w:rPr>
            </w:pPr>
            <w:r w:rsidRPr="005308A0">
              <w:rPr>
                <w:rFonts w:ascii="Arial" w:hAnsi="Arial" w:cs="Arial"/>
                <w:i/>
                <w:sz w:val="20"/>
              </w:rPr>
              <w:t>Favorable</w:t>
            </w:r>
          </w:p>
        </w:tc>
        <w:tc>
          <w:tcPr>
            <w:tcW w:w="1418" w:type="dxa"/>
          </w:tcPr>
          <w:p w:rsidR="006C2CFA" w:rsidRPr="005308A0" w:rsidRDefault="006C2CFA" w:rsidP="00FF3C0E">
            <w:pPr>
              <w:rPr>
                <w:rFonts w:ascii="Arial" w:hAnsi="Arial" w:cs="Arial"/>
                <w:i/>
                <w:sz w:val="20"/>
              </w:rPr>
            </w:pPr>
            <w:r w:rsidRPr="005308A0">
              <w:rPr>
                <w:rFonts w:ascii="Arial" w:hAnsi="Arial" w:cs="Arial"/>
                <w:i/>
                <w:sz w:val="20"/>
              </w:rPr>
              <w:t>Unfavorable</w:t>
            </w:r>
          </w:p>
        </w:tc>
        <w:tc>
          <w:tcPr>
            <w:tcW w:w="1089" w:type="dxa"/>
            <w:tcBorders>
              <w:top w:val="nil"/>
            </w:tcBorders>
          </w:tcPr>
          <w:p w:rsidR="006C2CFA" w:rsidRPr="005308A0" w:rsidRDefault="006C2CFA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  <w:vMerge/>
            <w:tcBorders>
              <w:top w:val="nil"/>
              <w:bottom w:val="nil"/>
              <w:right w:val="nil"/>
            </w:tcBorders>
          </w:tcPr>
          <w:p w:rsidR="006C2CFA" w:rsidRPr="005308A0" w:rsidRDefault="006C2CFA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475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Motivasi orang tua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Kebutuhan Fisiologi</w:t>
            </w:r>
          </w:p>
        </w:tc>
        <w:tc>
          <w:tcPr>
            <w:tcW w:w="2127" w:type="dxa"/>
            <w:vMerge w:val="restart"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Memelihara kesehatan</w:t>
            </w: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Kedisiplinan</w:t>
            </w:r>
          </w:p>
        </w:tc>
        <w:tc>
          <w:tcPr>
            <w:tcW w:w="1275" w:type="dxa"/>
          </w:tcPr>
          <w:p w:rsidR="00E7205D" w:rsidRPr="005308A0" w:rsidRDefault="00E7205D" w:rsidP="008F7810">
            <w:pPr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1 ,4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23,24</w:t>
            </w:r>
          </w:p>
        </w:tc>
        <w:tc>
          <w:tcPr>
            <w:tcW w:w="1089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4</w:t>
            </w:r>
          </w:p>
        </w:tc>
        <w:tc>
          <w:tcPr>
            <w:tcW w:w="1089" w:type="dxa"/>
            <w:vMerge w:val="restart"/>
            <w:tcBorders>
              <w:top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585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0B3A7C" w:rsidRDefault="000B3A7C" w:rsidP="00FF3C0E">
            <w:pPr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3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9" w:type="dxa"/>
            <w:vMerge/>
            <w:tcBorders>
              <w:bottom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497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Kebutuhan rasa aman dan nyaman</w:t>
            </w:r>
          </w:p>
        </w:tc>
        <w:tc>
          <w:tcPr>
            <w:tcW w:w="2127" w:type="dxa"/>
            <w:vMerge w:val="restart"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Kenyamanan fasilitas</w:t>
            </w: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Kepercayaan terhadap pelatih</w:t>
            </w:r>
          </w:p>
        </w:tc>
        <w:tc>
          <w:tcPr>
            <w:tcW w:w="1275" w:type="dxa"/>
          </w:tcPr>
          <w:p w:rsidR="00E7205D" w:rsidRPr="005308A0" w:rsidRDefault="00E7205D" w:rsidP="008F7810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12,26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763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8F7810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6,8,27,28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18</w:t>
            </w: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89" w:type="dxa"/>
            <w:vMerge/>
            <w:tcBorders>
              <w:bottom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699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Kebutuhan sosial</w:t>
            </w:r>
          </w:p>
        </w:tc>
        <w:tc>
          <w:tcPr>
            <w:tcW w:w="2127" w:type="dxa"/>
            <w:vMerge w:val="restart"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Pergaulan mencari teman</w:t>
            </w: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Solidaritas</w:t>
            </w:r>
          </w:p>
          <w:p w:rsidR="00E7205D" w:rsidRPr="005308A0" w:rsidRDefault="00E7205D" w:rsidP="00FF3C0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Kasih sayang</w:t>
            </w:r>
          </w:p>
        </w:tc>
        <w:tc>
          <w:tcPr>
            <w:tcW w:w="1275" w:type="dxa"/>
          </w:tcPr>
          <w:p w:rsidR="00E7205D" w:rsidRPr="005308A0" w:rsidRDefault="00E7205D" w:rsidP="008F781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16,17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5308A0" w:rsidRDefault="00A51ABE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266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9,13,20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3</w:t>
            </w:r>
          </w:p>
        </w:tc>
        <w:tc>
          <w:tcPr>
            <w:tcW w:w="1089" w:type="dxa"/>
            <w:vMerge/>
            <w:tcBorders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50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19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7</w:t>
            </w: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bottom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49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Kebutuhan penghargaan</w:t>
            </w:r>
          </w:p>
        </w:tc>
        <w:tc>
          <w:tcPr>
            <w:tcW w:w="2127" w:type="dxa"/>
            <w:vMerge w:val="restart"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Ingin dihargai</w:t>
            </w: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Kebanggaa</w:t>
            </w:r>
          </w:p>
          <w:p w:rsidR="00E7205D" w:rsidRPr="005308A0" w:rsidRDefault="00E7205D" w:rsidP="00FF3C0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Status sosial</w:t>
            </w:r>
          </w:p>
        </w:tc>
        <w:tc>
          <w:tcPr>
            <w:tcW w:w="1275" w:type="dxa"/>
          </w:tcPr>
          <w:p w:rsidR="00E7205D" w:rsidRPr="005308A0" w:rsidRDefault="00E7205D" w:rsidP="008F7810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14,10,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38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21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F03DDE" w:rsidRDefault="001F1B0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9" w:type="dxa"/>
            <w:vMerge/>
            <w:tcBorders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DB4E80">
        <w:trPr>
          <w:trHeight w:val="506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15</w:t>
            </w:r>
          </w:p>
        </w:tc>
        <w:tc>
          <w:tcPr>
            <w:tcW w:w="1418" w:type="dxa"/>
          </w:tcPr>
          <w:p w:rsidR="00E7205D" w:rsidRPr="005308A0" w:rsidRDefault="001F1B0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11</w:t>
            </w:r>
          </w:p>
        </w:tc>
        <w:tc>
          <w:tcPr>
            <w:tcW w:w="1089" w:type="dxa"/>
          </w:tcPr>
          <w:p w:rsidR="00E7205D" w:rsidRPr="00F03DDE" w:rsidRDefault="001F1B0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bottom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368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Kebutuhan aktualisasi diri</w:t>
            </w:r>
          </w:p>
        </w:tc>
        <w:tc>
          <w:tcPr>
            <w:tcW w:w="2127" w:type="dxa"/>
            <w:vMerge w:val="restart"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Prestasi diri anak</w:t>
            </w:r>
          </w:p>
          <w:p w:rsidR="00E7205D" w:rsidRPr="005308A0" w:rsidRDefault="00E7205D" w:rsidP="00FF3C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Prestasi tim</w:t>
            </w:r>
          </w:p>
        </w:tc>
        <w:tc>
          <w:tcPr>
            <w:tcW w:w="1275" w:type="dxa"/>
          </w:tcPr>
          <w:p w:rsidR="00E7205D" w:rsidRPr="005308A0" w:rsidRDefault="00E7205D" w:rsidP="00F03DD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2,</w:t>
            </w:r>
            <w:r w:rsidR="00EE6AAA">
              <w:rPr>
                <w:rFonts w:ascii="Arial" w:hAnsi="Arial" w:cs="Arial"/>
                <w:sz w:val="20"/>
              </w:rPr>
              <w:t>5,</w:t>
            </w:r>
            <w:r w:rsidRPr="005308A0">
              <w:rPr>
                <w:rFonts w:ascii="Arial" w:hAnsi="Arial" w:cs="Arial"/>
                <w:sz w:val="20"/>
                <w:lang w:val="id-ID"/>
              </w:rPr>
              <w:t>25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F03DDE" w:rsidRDefault="00EE6AAA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89" w:type="dxa"/>
            <w:vMerge w:val="restart"/>
            <w:tcBorders>
              <w:top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513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  <w:vMerge/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275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22</w:t>
            </w:r>
          </w:p>
        </w:tc>
        <w:tc>
          <w:tcPr>
            <w:tcW w:w="1418" w:type="dxa"/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089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9" w:type="dxa"/>
            <w:vMerge/>
            <w:tcBorders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205D" w:rsidRPr="005308A0" w:rsidTr="00FF3C0E">
        <w:trPr>
          <w:trHeight w:val="304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D" w:rsidRPr="005308A0" w:rsidRDefault="00E7205D" w:rsidP="00FF3C0E">
            <w:pPr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</w:tcPr>
          <w:p w:rsidR="00E7205D" w:rsidRPr="005308A0" w:rsidRDefault="00E7205D" w:rsidP="00FF3C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127" w:type="dxa"/>
          </w:tcPr>
          <w:p w:rsidR="00E7205D" w:rsidRPr="005308A0" w:rsidRDefault="00E7205D" w:rsidP="00FF3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5308A0">
              <w:rPr>
                <w:rFonts w:ascii="Arial" w:hAnsi="Arial" w:cs="Arial"/>
                <w:sz w:val="20"/>
                <w:lang w:val="id-ID"/>
              </w:rPr>
              <w:t>TOTAL</w:t>
            </w:r>
          </w:p>
        </w:tc>
        <w:tc>
          <w:tcPr>
            <w:tcW w:w="1275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</w:tcPr>
          <w:p w:rsidR="00E7205D" w:rsidRPr="00F03DDE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89" w:type="dxa"/>
          </w:tcPr>
          <w:p w:rsidR="00E7205D" w:rsidRPr="00F03DDE" w:rsidRDefault="00E7205D" w:rsidP="00F03D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089" w:type="dxa"/>
            <w:vMerge/>
            <w:tcBorders>
              <w:bottom w:val="nil"/>
              <w:right w:val="nil"/>
            </w:tcBorders>
          </w:tcPr>
          <w:p w:rsidR="00E7205D" w:rsidRPr="005308A0" w:rsidRDefault="00E7205D" w:rsidP="00FF3C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11DBD" w:rsidRPr="005308A0" w:rsidRDefault="00011DBD" w:rsidP="00011DBD">
      <w:pPr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0D33F3" w:rsidRPr="005308A0" w:rsidRDefault="00040705" w:rsidP="00011DBD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308A0">
        <w:rPr>
          <w:rFonts w:ascii="Arial" w:hAnsi="Arial" w:cs="Arial"/>
          <w:b/>
          <w:sz w:val="24"/>
          <w:szCs w:val="24"/>
        </w:rPr>
        <w:t>Teknik</w:t>
      </w:r>
      <w:proofErr w:type="spellEnd"/>
      <w:r w:rsidR="00DE3FA2" w:rsidRPr="005308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161F" w:rsidRPr="005308A0">
        <w:rPr>
          <w:rFonts w:ascii="Arial" w:hAnsi="Arial" w:cs="Arial"/>
          <w:b/>
          <w:sz w:val="24"/>
          <w:szCs w:val="24"/>
        </w:rPr>
        <w:t>Pengumpulan</w:t>
      </w:r>
      <w:proofErr w:type="spellEnd"/>
      <w:r w:rsidRPr="005308A0">
        <w:rPr>
          <w:rFonts w:ascii="Arial" w:hAnsi="Arial" w:cs="Arial"/>
          <w:b/>
          <w:sz w:val="24"/>
          <w:szCs w:val="24"/>
        </w:rPr>
        <w:t xml:space="preserve"> Data</w:t>
      </w:r>
    </w:p>
    <w:p w:rsidR="00B4432E" w:rsidRDefault="00633BC4" w:rsidP="000D2C3F">
      <w:pPr>
        <w:spacing w:line="480" w:lineRule="auto"/>
        <w:ind w:left="284" w:firstLine="720"/>
        <w:jc w:val="both"/>
        <w:rPr>
          <w:rFonts w:ascii="Arial" w:hAnsi="Arial" w:cs="Arial"/>
          <w:sz w:val="24"/>
        </w:rPr>
      </w:pPr>
      <w:proofErr w:type="spellStart"/>
      <w:r w:rsidRPr="005308A0">
        <w:rPr>
          <w:rFonts w:ascii="Arial" w:hAnsi="Arial" w:cs="Arial"/>
          <w:sz w:val="24"/>
        </w:rPr>
        <w:t>Tehnik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pengambilan</w:t>
      </w:r>
      <w:proofErr w:type="spellEnd"/>
      <w:r w:rsidRPr="005308A0">
        <w:rPr>
          <w:rFonts w:ascii="Arial" w:hAnsi="Arial" w:cs="Arial"/>
          <w:sz w:val="24"/>
        </w:rPr>
        <w:t xml:space="preserve"> data </w:t>
      </w:r>
      <w:proofErr w:type="spellStart"/>
      <w:r w:rsidRPr="005308A0">
        <w:rPr>
          <w:rFonts w:ascii="Arial" w:hAnsi="Arial" w:cs="Arial"/>
          <w:sz w:val="24"/>
        </w:rPr>
        <w:t>kompetensi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dengan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menggunakan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angket</w:t>
      </w:r>
      <w:proofErr w:type="spellEnd"/>
      <w:r w:rsidRPr="005308A0">
        <w:rPr>
          <w:rFonts w:ascii="Arial" w:hAnsi="Arial" w:cs="Arial"/>
          <w:sz w:val="24"/>
        </w:rPr>
        <w:t xml:space="preserve"> “</w:t>
      </w:r>
      <w:proofErr w:type="spellStart"/>
      <w:r w:rsidRPr="005308A0">
        <w:rPr>
          <w:rFonts w:ascii="Arial" w:hAnsi="Arial" w:cs="Arial"/>
          <w:sz w:val="24"/>
        </w:rPr>
        <w:t>skala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="00110FB0">
        <w:rPr>
          <w:rFonts w:ascii="Arial" w:hAnsi="Arial" w:cs="Arial"/>
          <w:i/>
          <w:sz w:val="24"/>
        </w:rPr>
        <w:t>likert</w:t>
      </w:r>
      <w:proofErr w:type="spellEnd"/>
      <w:r w:rsidRPr="005308A0">
        <w:rPr>
          <w:rFonts w:ascii="Arial" w:hAnsi="Arial" w:cs="Arial"/>
          <w:sz w:val="24"/>
        </w:rPr>
        <w:t xml:space="preserve">”, </w:t>
      </w:r>
      <w:proofErr w:type="spellStart"/>
      <w:r w:rsidRPr="005308A0">
        <w:rPr>
          <w:rFonts w:ascii="Arial" w:hAnsi="Arial" w:cs="Arial"/>
          <w:sz w:val="24"/>
        </w:rPr>
        <w:t>yaitu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dengan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memberikan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tanda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r w:rsidRPr="00F03DDE">
        <w:rPr>
          <w:rFonts w:ascii="Arial" w:hAnsi="Arial" w:cs="Arial"/>
          <w:i/>
          <w:sz w:val="24"/>
        </w:rPr>
        <w:t xml:space="preserve">check </w:t>
      </w:r>
      <w:proofErr w:type="spellStart"/>
      <w:r w:rsidRPr="005308A0">
        <w:rPr>
          <w:rFonts w:ascii="Arial" w:hAnsi="Arial" w:cs="Arial"/>
          <w:sz w:val="24"/>
        </w:rPr>
        <w:t>pada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salah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satu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dari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gramStart"/>
      <w:r w:rsidRPr="005308A0">
        <w:rPr>
          <w:rFonts w:ascii="Arial" w:hAnsi="Arial" w:cs="Arial"/>
          <w:sz w:val="24"/>
        </w:rPr>
        <w:t>lima</w:t>
      </w:r>
      <w:proofErr w:type="gram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kemungkinan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jawaban</w:t>
      </w:r>
      <w:proofErr w:type="spellEnd"/>
      <w:r w:rsidRPr="005308A0">
        <w:rPr>
          <w:rFonts w:ascii="Arial" w:hAnsi="Arial" w:cs="Arial"/>
          <w:sz w:val="24"/>
        </w:rPr>
        <w:t xml:space="preserve"> yang </w:t>
      </w:r>
      <w:proofErr w:type="spellStart"/>
      <w:r w:rsidRPr="005308A0">
        <w:rPr>
          <w:rFonts w:ascii="Arial" w:hAnsi="Arial" w:cs="Arial"/>
          <w:sz w:val="24"/>
        </w:rPr>
        <w:t>tersedia</w:t>
      </w:r>
      <w:proofErr w:type="spellEnd"/>
      <w:r w:rsidRPr="005308A0">
        <w:rPr>
          <w:rStyle w:val="FootnoteReference"/>
          <w:rFonts w:ascii="Arial" w:hAnsi="Arial" w:cs="Arial"/>
          <w:sz w:val="24"/>
        </w:rPr>
        <w:footnoteReference w:id="4"/>
      </w:r>
      <w:r w:rsidRPr="005308A0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5308A0">
        <w:rPr>
          <w:rFonts w:ascii="Arial" w:hAnsi="Arial" w:cs="Arial"/>
          <w:sz w:val="24"/>
        </w:rPr>
        <w:t>Didalam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angket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terdiri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dari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sangat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</w:rPr>
        <w:t xml:space="preserve"> (SS), </w:t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</w:rPr>
        <w:t xml:space="preserve"> (S), </w:t>
      </w:r>
      <w:proofErr w:type="spellStart"/>
      <w:r w:rsidRPr="005308A0">
        <w:rPr>
          <w:rFonts w:ascii="Arial" w:hAnsi="Arial" w:cs="Arial"/>
          <w:sz w:val="24"/>
        </w:rPr>
        <w:t>ragu-ragu</w:t>
      </w:r>
      <w:proofErr w:type="spellEnd"/>
      <w:r w:rsidRPr="005308A0">
        <w:rPr>
          <w:rFonts w:ascii="Arial" w:hAnsi="Arial" w:cs="Arial"/>
          <w:sz w:val="24"/>
        </w:rPr>
        <w:t xml:space="preserve"> (R), </w:t>
      </w:r>
      <w:proofErr w:type="spellStart"/>
      <w:r w:rsidRPr="005308A0">
        <w:rPr>
          <w:rFonts w:ascii="Arial" w:hAnsi="Arial" w:cs="Arial"/>
          <w:sz w:val="24"/>
        </w:rPr>
        <w:t>tidak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</w:rPr>
        <w:t xml:space="preserve"> (TS), </w:t>
      </w:r>
      <w:proofErr w:type="spellStart"/>
      <w:r w:rsidRPr="005308A0">
        <w:rPr>
          <w:rFonts w:ascii="Arial" w:hAnsi="Arial" w:cs="Arial"/>
          <w:sz w:val="24"/>
        </w:rPr>
        <w:t>sagat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tidak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</w:rPr>
        <w:t xml:space="preserve"> (STS).</w:t>
      </w:r>
      <w:proofErr w:type="gram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Apabila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jawaban</w:t>
      </w:r>
      <w:proofErr w:type="spellEnd"/>
      <w:r w:rsidRPr="005308A0">
        <w:rPr>
          <w:rFonts w:ascii="Arial" w:hAnsi="Arial" w:cs="Arial"/>
          <w:sz w:val="24"/>
        </w:rPr>
        <w:t xml:space="preserve"> sample </w:t>
      </w:r>
      <w:proofErr w:type="spellStart"/>
      <w:r w:rsidRPr="005308A0">
        <w:rPr>
          <w:rFonts w:ascii="Arial" w:hAnsi="Arial" w:cs="Arial"/>
          <w:sz w:val="24"/>
        </w:rPr>
        <w:t>adalah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sangat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maka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diberi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tanda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r w:rsidRPr="00E7205D">
        <w:rPr>
          <w:rFonts w:ascii="Arial" w:hAnsi="Arial" w:cs="Arial"/>
          <w:i/>
          <w:sz w:val="24"/>
        </w:rPr>
        <w:t>check</w:t>
      </w:r>
      <w:r w:rsidRPr="005308A0">
        <w:rPr>
          <w:rFonts w:ascii="Arial" w:hAnsi="Arial" w:cs="Arial"/>
          <w:sz w:val="24"/>
        </w:rPr>
        <w:t xml:space="preserve"> </w:t>
      </w:r>
      <w:proofErr w:type="gramStart"/>
      <w:r w:rsidRPr="005308A0">
        <w:rPr>
          <w:rFonts w:ascii="Arial" w:hAnsi="Arial" w:cs="Arial"/>
          <w:sz w:val="24"/>
        </w:rPr>
        <w:t xml:space="preserve">( </w:t>
      </w:r>
      <w:r w:rsidR="00B4432E" w:rsidRPr="005308A0">
        <w:rPr>
          <w:rFonts w:ascii="Arial" w:hAnsi="Arial" w:cs="Arial"/>
          <w:sz w:val="24"/>
        </w:rPr>
        <w:t>√</w:t>
      </w:r>
      <w:proofErr w:type="gramEnd"/>
      <w:r w:rsidR="00B4432E" w:rsidRPr="005308A0">
        <w:rPr>
          <w:rFonts w:ascii="Arial" w:hAnsi="Arial" w:cs="Arial"/>
          <w:sz w:val="24"/>
        </w:rPr>
        <w:t xml:space="preserve"> </w:t>
      </w:r>
      <w:r w:rsidRPr="005308A0">
        <w:rPr>
          <w:rFonts w:ascii="Arial" w:hAnsi="Arial" w:cs="Arial"/>
          <w:sz w:val="24"/>
        </w:rPr>
        <w:t xml:space="preserve">) </w:t>
      </w:r>
      <w:proofErr w:type="spellStart"/>
      <w:r w:rsidRPr="005308A0">
        <w:rPr>
          <w:rFonts w:ascii="Arial" w:hAnsi="Arial" w:cs="Arial"/>
          <w:sz w:val="24"/>
        </w:rPr>
        <w:t>pada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kotak</w:t>
      </w:r>
      <w:proofErr w:type="spellEnd"/>
      <w:r w:rsidR="00B4432E" w:rsidRPr="005308A0">
        <w:rPr>
          <w:rFonts w:ascii="Arial" w:hAnsi="Arial" w:cs="Arial"/>
          <w:sz w:val="24"/>
        </w:rPr>
        <w:t xml:space="preserve"> </w:t>
      </w:r>
      <w:proofErr w:type="spellStart"/>
      <w:r w:rsidR="00B4432E" w:rsidRPr="005308A0">
        <w:rPr>
          <w:rFonts w:ascii="Arial" w:hAnsi="Arial" w:cs="Arial"/>
          <w:sz w:val="24"/>
        </w:rPr>
        <w:t>sangat</w:t>
      </w:r>
      <w:proofErr w:type="spellEnd"/>
      <w:r w:rsidRPr="005308A0">
        <w:rPr>
          <w:rFonts w:ascii="Arial" w:hAnsi="Arial" w:cs="Arial"/>
          <w:sz w:val="24"/>
        </w:rPr>
        <w:t xml:space="preserve"> </w:t>
      </w:r>
      <w:proofErr w:type="spellStart"/>
      <w:r w:rsidRPr="005308A0">
        <w:rPr>
          <w:rFonts w:ascii="Arial" w:hAnsi="Arial" w:cs="Arial"/>
          <w:sz w:val="24"/>
        </w:rPr>
        <w:t>setuju</w:t>
      </w:r>
      <w:proofErr w:type="spellEnd"/>
      <w:r w:rsidRPr="005308A0">
        <w:rPr>
          <w:rFonts w:ascii="Arial" w:hAnsi="Arial" w:cs="Arial"/>
          <w:sz w:val="24"/>
        </w:rPr>
        <w:t>.</w:t>
      </w:r>
    </w:p>
    <w:p w:rsidR="009373E9" w:rsidRPr="005308A0" w:rsidRDefault="009373E9" w:rsidP="00011DBD">
      <w:pPr>
        <w:spacing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D2C3F" w:rsidRPr="000D2C3F" w:rsidRDefault="00633BC4" w:rsidP="000D2C3F">
      <w:pPr>
        <w:numPr>
          <w:ilvl w:val="0"/>
          <w:numId w:val="1"/>
        </w:numPr>
        <w:tabs>
          <w:tab w:val="left" w:pos="567"/>
        </w:tabs>
        <w:spacing w:line="480" w:lineRule="auto"/>
        <w:ind w:left="851" w:hanging="709"/>
        <w:jc w:val="both"/>
        <w:rPr>
          <w:rFonts w:ascii="Arial" w:hAnsi="Arial" w:cs="Arial"/>
          <w:sz w:val="24"/>
          <w:szCs w:val="24"/>
          <w:lang w:val="fi-FI"/>
        </w:rPr>
      </w:pPr>
      <w:r w:rsidRPr="005308A0">
        <w:rPr>
          <w:rFonts w:ascii="Arial" w:hAnsi="Arial" w:cs="Arial"/>
          <w:sz w:val="24"/>
        </w:rPr>
        <w:t xml:space="preserve"> </w:t>
      </w:r>
      <w:proofErr w:type="spellStart"/>
      <w:r w:rsidR="004872AF" w:rsidRPr="005308A0">
        <w:rPr>
          <w:rFonts w:ascii="Arial" w:hAnsi="Arial" w:cs="Arial"/>
          <w:b/>
          <w:sz w:val="24"/>
        </w:rPr>
        <w:t>Te</w:t>
      </w:r>
      <w:proofErr w:type="spellEnd"/>
      <w:r w:rsidR="004872AF" w:rsidRPr="005308A0">
        <w:rPr>
          <w:rFonts w:ascii="Arial" w:hAnsi="Arial" w:cs="Arial"/>
          <w:b/>
          <w:sz w:val="24"/>
          <w:lang w:val="id-ID"/>
        </w:rPr>
        <w:t>k</w:t>
      </w:r>
      <w:proofErr w:type="spellStart"/>
      <w:r w:rsidRPr="005308A0">
        <w:rPr>
          <w:rFonts w:ascii="Arial" w:hAnsi="Arial" w:cs="Arial"/>
          <w:b/>
          <w:sz w:val="24"/>
        </w:rPr>
        <w:t>nik</w:t>
      </w:r>
      <w:proofErr w:type="spellEnd"/>
      <w:r w:rsidRPr="005308A0">
        <w:rPr>
          <w:rFonts w:ascii="Arial" w:hAnsi="Arial" w:cs="Arial"/>
          <w:b/>
          <w:sz w:val="24"/>
        </w:rPr>
        <w:t xml:space="preserve"> </w:t>
      </w:r>
      <w:proofErr w:type="spellStart"/>
      <w:r w:rsidRPr="005308A0">
        <w:rPr>
          <w:rFonts w:ascii="Arial" w:hAnsi="Arial" w:cs="Arial"/>
          <w:b/>
          <w:sz w:val="24"/>
        </w:rPr>
        <w:t>Analisa</w:t>
      </w:r>
      <w:proofErr w:type="spellEnd"/>
      <w:r w:rsidRPr="005308A0">
        <w:rPr>
          <w:rFonts w:ascii="Arial" w:hAnsi="Arial" w:cs="Arial"/>
          <w:b/>
          <w:sz w:val="24"/>
        </w:rPr>
        <w:t xml:space="preserve"> Data</w:t>
      </w:r>
    </w:p>
    <w:p w:rsidR="000D2C3F" w:rsidRPr="00D81D4C" w:rsidRDefault="000D2C3F" w:rsidP="000D2C3F">
      <w:pPr>
        <w:tabs>
          <w:tab w:val="left" w:pos="567"/>
        </w:tabs>
        <w:spacing w:line="480" w:lineRule="auto"/>
        <w:ind w:left="851"/>
        <w:jc w:val="both"/>
        <w:rPr>
          <w:rFonts w:ascii="Arial" w:hAnsi="Arial" w:cs="Arial"/>
          <w:sz w:val="24"/>
          <w:szCs w:val="24"/>
          <w:lang w:val="fi-FI"/>
        </w:rPr>
      </w:pPr>
      <w:r w:rsidRPr="00D81D4C">
        <w:rPr>
          <w:rFonts w:ascii="Arial" w:hAnsi="Arial" w:cs="Arial"/>
          <w:sz w:val="24"/>
          <w:szCs w:val="24"/>
          <w:lang w:val="fi-FI"/>
        </w:rPr>
        <w:t>Analisis data penelitian tentang pelaksanaan :</w:t>
      </w:r>
    </w:p>
    <w:p w:rsidR="000D2C3F" w:rsidRPr="00D81D4C" w:rsidRDefault="000D2C3F" w:rsidP="000D2C3F">
      <w:pPr>
        <w:numPr>
          <w:ilvl w:val="0"/>
          <w:numId w:val="4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D81D4C">
        <w:rPr>
          <w:rFonts w:ascii="Arial" w:hAnsi="Arial" w:cs="Arial"/>
          <w:sz w:val="24"/>
          <w:szCs w:val="24"/>
          <w:lang w:val="sv-SE"/>
        </w:rPr>
        <w:t>Menghitung skor jawaban masing-masing responden dari setiap butir       pertanyaan tiap dimensi.</w:t>
      </w:r>
    </w:p>
    <w:p w:rsidR="000D2C3F" w:rsidRPr="000D2C3F" w:rsidRDefault="000D2C3F" w:rsidP="000D2C3F">
      <w:pPr>
        <w:numPr>
          <w:ilvl w:val="0"/>
          <w:numId w:val="4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D81D4C">
        <w:rPr>
          <w:rFonts w:ascii="Arial" w:hAnsi="Arial" w:cs="Arial"/>
          <w:sz w:val="24"/>
          <w:szCs w:val="24"/>
          <w:lang w:val="sv-SE"/>
        </w:rPr>
        <w:t>Menghitung rata-rata jawaban tiap pernyataan yaitu dengan cara menghitung jumlah skor tiap butir di bagi jumlah responden, kemudian dikalikan 100</w:t>
      </w:r>
      <w:r w:rsidRPr="00D81D4C">
        <w:rPr>
          <w:sz w:val="24"/>
          <w:szCs w:val="24"/>
          <w:lang w:val="sv-SE"/>
        </w:rPr>
        <w:t>%</w:t>
      </w:r>
      <w:r>
        <w:rPr>
          <w:sz w:val="24"/>
          <w:szCs w:val="24"/>
          <w:lang w:val="sv-SE"/>
        </w:rPr>
        <w:t>.</w:t>
      </w:r>
    </w:p>
    <w:p w:rsidR="000D2C3F" w:rsidRPr="00D81D4C" w:rsidRDefault="000D2C3F" w:rsidP="000D2C3F">
      <w:pPr>
        <w:spacing w:after="0" w:line="480" w:lineRule="auto"/>
        <w:ind w:left="615"/>
        <w:jc w:val="both"/>
        <w:rPr>
          <w:rFonts w:ascii="Arial" w:hAnsi="Arial" w:cs="Arial"/>
          <w:sz w:val="24"/>
          <w:szCs w:val="24"/>
          <w:lang w:val="sv-SE"/>
        </w:rPr>
      </w:pPr>
      <w:r w:rsidRPr="00D81D4C">
        <w:rPr>
          <w:rFonts w:ascii="Arial" w:hAnsi="Arial" w:cs="Arial"/>
          <w:sz w:val="24"/>
          <w:szCs w:val="24"/>
          <w:lang w:val="sv-SE"/>
        </w:rPr>
        <w:lastRenderedPageBreak/>
        <w:t xml:space="preserve">               </w:t>
      </w:r>
    </w:p>
    <w:p w:rsidR="000D2C3F" w:rsidRPr="00D81D4C" w:rsidRDefault="000D2C3F" w:rsidP="000D2C3F">
      <w:pPr>
        <w:spacing w:after="0" w:line="480" w:lineRule="auto"/>
        <w:ind w:left="615"/>
        <w:jc w:val="both"/>
        <w:rPr>
          <w:rFonts w:ascii="Arial" w:hAnsi="Arial" w:cs="Arial"/>
          <w:sz w:val="24"/>
          <w:szCs w:val="24"/>
          <w:lang w:val="sv-SE"/>
        </w:rPr>
      </w:pPr>
      <w:r w:rsidRPr="00D81D4C">
        <w:rPr>
          <w:rFonts w:ascii="Arial" w:hAnsi="Arial" w:cs="Arial"/>
          <w:sz w:val="24"/>
          <w:szCs w:val="24"/>
          <w:lang w:val="sv-SE"/>
        </w:rPr>
        <w:t xml:space="preserve">Dengan rumus  : </w:t>
      </w:r>
    </w:p>
    <w:p w:rsidR="000D2C3F" w:rsidRPr="00D81D4C" w:rsidRDefault="000D2C3F" w:rsidP="000D2C3F">
      <w:pPr>
        <w:spacing w:after="0" w:line="240" w:lineRule="auto"/>
        <w:ind w:left="612"/>
        <w:jc w:val="both"/>
        <w:rPr>
          <w:rFonts w:ascii="Arial" w:hAnsi="Arial" w:cs="Arial"/>
          <w:sz w:val="24"/>
          <w:szCs w:val="24"/>
          <w:lang w:val="sv-SE"/>
        </w:rPr>
      </w:pPr>
      <w:r w:rsidRPr="00D81D4C">
        <w:rPr>
          <w:rFonts w:ascii="Arial" w:hAnsi="Arial" w:cs="Arial"/>
          <w:sz w:val="24"/>
          <w:szCs w:val="24"/>
          <w:lang w:val="sv-SE"/>
        </w:rPr>
        <w:tab/>
        <w:t xml:space="preserve">     X</w:t>
      </w:r>
    </w:p>
    <w:p w:rsidR="000D2C3F" w:rsidRPr="00D81D4C" w:rsidRDefault="000D2C3F" w:rsidP="000D2C3F">
      <w:pPr>
        <w:spacing w:after="0" w:line="240" w:lineRule="auto"/>
        <w:ind w:left="612"/>
        <w:jc w:val="both"/>
        <w:rPr>
          <w:sz w:val="24"/>
          <w:szCs w:val="24"/>
          <w:lang w:val="sv-SE"/>
        </w:rPr>
      </w:pPr>
      <w:r w:rsidRPr="00D81D4C">
        <w:rPr>
          <w:rFonts w:ascii="Arial" w:hAnsi="Arial" w:cs="Arial"/>
          <w:sz w:val="24"/>
          <w:szCs w:val="24"/>
          <w:lang w:val="sv-SE"/>
        </w:rPr>
        <w:t xml:space="preserve">x = </w:t>
      </w:r>
      <w:r w:rsidRPr="00D81D4C">
        <w:rPr>
          <w:sz w:val="24"/>
          <w:szCs w:val="24"/>
          <w:lang w:val="sv-SE"/>
        </w:rPr>
        <w:t>— x 100%</w:t>
      </w:r>
    </w:p>
    <w:p w:rsidR="000D2C3F" w:rsidRDefault="000D2C3F" w:rsidP="000D2C3F">
      <w:pPr>
        <w:spacing w:after="0" w:line="240" w:lineRule="auto"/>
        <w:ind w:left="612"/>
        <w:jc w:val="both"/>
        <w:rPr>
          <w:sz w:val="24"/>
          <w:szCs w:val="24"/>
        </w:rPr>
      </w:pPr>
      <w:r w:rsidRPr="00D81D4C">
        <w:rPr>
          <w:sz w:val="24"/>
          <w:szCs w:val="24"/>
          <w:lang w:val="sv-SE"/>
        </w:rPr>
        <w:tab/>
        <w:t xml:space="preserve">      N</w:t>
      </w:r>
    </w:p>
    <w:p w:rsidR="000D2C3F" w:rsidRPr="00D81D4C" w:rsidRDefault="000D2C3F" w:rsidP="000D2C3F">
      <w:pPr>
        <w:spacing w:after="0" w:line="240" w:lineRule="auto"/>
        <w:ind w:left="612"/>
        <w:jc w:val="both"/>
        <w:rPr>
          <w:sz w:val="24"/>
          <w:szCs w:val="24"/>
        </w:rPr>
      </w:pPr>
    </w:p>
    <w:p w:rsidR="000D2C3F" w:rsidRPr="00D81D4C" w:rsidRDefault="000D2C3F" w:rsidP="000D2C3F">
      <w:pPr>
        <w:spacing w:after="0" w:line="240" w:lineRule="auto"/>
        <w:ind w:left="615"/>
        <w:jc w:val="both"/>
        <w:rPr>
          <w:rFonts w:ascii="Arial" w:hAnsi="Arial" w:cs="Arial"/>
          <w:sz w:val="24"/>
          <w:szCs w:val="24"/>
          <w:lang w:val="sv-SE"/>
        </w:rPr>
      </w:pPr>
      <w:r w:rsidRPr="00D81D4C">
        <w:rPr>
          <w:rFonts w:ascii="Arial" w:hAnsi="Arial" w:cs="Arial"/>
          <w:sz w:val="24"/>
          <w:szCs w:val="24"/>
          <w:lang w:val="sv-SE"/>
        </w:rPr>
        <w:t xml:space="preserve">Ket :      x  = Skor rata-rata jawaban </w:t>
      </w:r>
    </w:p>
    <w:p w:rsidR="000D2C3F" w:rsidRPr="00D81D4C" w:rsidRDefault="000D2C3F" w:rsidP="000D2C3F">
      <w:pPr>
        <w:spacing w:after="0" w:line="240" w:lineRule="auto"/>
        <w:ind w:left="615"/>
        <w:jc w:val="both"/>
        <w:rPr>
          <w:rFonts w:ascii="Arial" w:hAnsi="Arial" w:cs="Arial"/>
          <w:sz w:val="24"/>
          <w:szCs w:val="24"/>
          <w:lang w:val="sv-SE"/>
        </w:rPr>
      </w:pPr>
      <w:r w:rsidRPr="00D81D4C">
        <w:rPr>
          <w:rFonts w:ascii="Arial" w:hAnsi="Arial" w:cs="Arial"/>
          <w:sz w:val="24"/>
          <w:szCs w:val="24"/>
          <w:lang w:val="sv-SE"/>
        </w:rPr>
        <w:tab/>
        <w:t xml:space="preserve">            X = Jumlah skor tiap butir</w:t>
      </w:r>
    </w:p>
    <w:p w:rsidR="000D2C3F" w:rsidRDefault="000D2C3F" w:rsidP="000D2C3F">
      <w:pPr>
        <w:spacing w:after="240" w:line="240" w:lineRule="auto"/>
        <w:ind w:left="612"/>
        <w:jc w:val="both"/>
        <w:rPr>
          <w:rFonts w:ascii="Arial" w:hAnsi="Arial" w:cs="Arial"/>
          <w:sz w:val="24"/>
          <w:szCs w:val="24"/>
        </w:rPr>
      </w:pPr>
      <w:r w:rsidRPr="00D81D4C">
        <w:rPr>
          <w:rFonts w:ascii="Arial" w:hAnsi="Arial" w:cs="Arial"/>
          <w:sz w:val="24"/>
          <w:szCs w:val="24"/>
          <w:lang w:val="sv-SE"/>
        </w:rPr>
        <w:tab/>
      </w:r>
      <w:r w:rsidRPr="00D81D4C">
        <w:rPr>
          <w:rFonts w:ascii="Arial" w:hAnsi="Arial" w:cs="Arial"/>
          <w:sz w:val="24"/>
          <w:szCs w:val="24"/>
          <w:lang w:val="sv-SE"/>
        </w:rPr>
        <w:tab/>
        <w:t xml:space="preserve"> N = Jumlah responden</w:t>
      </w:r>
    </w:p>
    <w:p w:rsidR="000D2C3F" w:rsidRPr="0013641B" w:rsidRDefault="000D2C3F" w:rsidP="000D2C3F">
      <w:pPr>
        <w:spacing w:after="240" w:line="240" w:lineRule="auto"/>
        <w:ind w:left="612"/>
        <w:jc w:val="both"/>
        <w:rPr>
          <w:rFonts w:ascii="Arial" w:hAnsi="Arial" w:cs="Arial"/>
          <w:sz w:val="24"/>
          <w:szCs w:val="24"/>
        </w:rPr>
      </w:pPr>
    </w:p>
    <w:p w:rsidR="000D2C3F" w:rsidRPr="00D81D4C" w:rsidRDefault="000D2C3F" w:rsidP="000D2C3F">
      <w:pPr>
        <w:numPr>
          <w:ilvl w:val="0"/>
          <w:numId w:val="4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D81D4C">
        <w:rPr>
          <w:rFonts w:ascii="Arial" w:hAnsi="Arial" w:cs="Arial"/>
          <w:sz w:val="24"/>
          <w:szCs w:val="24"/>
          <w:lang w:val="sv-SE"/>
        </w:rPr>
        <w:t>Menginterprestasikan setiap jawaban dari setiap butir per</w:t>
      </w:r>
      <w:r>
        <w:rPr>
          <w:rFonts w:ascii="Arial" w:hAnsi="Arial" w:cs="Arial"/>
          <w:sz w:val="24"/>
          <w:szCs w:val="24"/>
        </w:rPr>
        <w:t>n</w:t>
      </w:r>
      <w:r w:rsidRPr="00D81D4C">
        <w:rPr>
          <w:rFonts w:ascii="Arial" w:hAnsi="Arial" w:cs="Arial"/>
          <w:sz w:val="24"/>
          <w:szCs w:val="24"/>
          <w:lang w:val="sv-SE"/>
        </w:rPr>
        <w:t>yataan.</w:t>
      </w:r>
    </w:p>
    <w:p w:rsidR="000D2C3F" w:rsidRPr="002C5AEA" w:rsidRDefault="000D2C3F" w:rsidP="000D2C3F">
      <w:pPr>
        <w:numPr>
          <w:ilvl w:val="0"/>
          <w:numId w:val="4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D81D4C">
        <w:rPr>
          <w:rFonts w:ascii="Arial" w:hAnsi="Arial" w:cs="Arial"/>
          <w:sz w:val="24"/>
          <w:szCs w:val="24"/>
          <w:lang w:val="sv-SE"/>
        </w:rPr>
        <w:t>Menginterprestasikan setiap jawaban dari tiap dimensi.</w:t>
      </w:r>
      <w:r w:rsidRPr="00D81D4C">
        <w:rPr>
          <w:rFonts w:ascii="Arial" w:hAnsi="Arial" w:cs="Arial"/>
          <w:sz w:val="24"/>
          <w:szCs w:val="24"/>
          <w:lang w:val="sv-SE"/>
        </w:rPr>
        <w:tab/>
      </w:r>
    </w:p>
    <w:sectPr w:rsidR="000D2C3F" w:rsidRPr="002C5AEA" w:rsidSect="00A70412">
      <w:headerReference w:type="default" r:id="rId9"/>
      <w:footerReference w:type="default" r:id="rId10"/>
      <w:footerReference w:type="first" r:id="rId11"/>
      <w:footnotePr>
        <w:numStart w:val="13"/>
      </w:footnotePr>
      <w:pgSz w:w="12240" w:h="15840" w:code="1"/>
      <w:pgMar w:top="2268" w:right="1701" w:bottom="1701" w:left="2325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00" w:rsidRDefault="00E84100" w:rsidP="004C0F03">
      <w:pPr>
        <w:spacing w:after="0" w:line="240" w:lineRule="auto"/>
      </w:pPr>
      <w:r>
        <w:separator/>
      </w:r>
    </w:p>
  </w:endnote>
  <w:endnote w:type="continuationSeparator" w:id="0">
    <w:p w:rsidR="00E84100" w:rsidRDefault="00E84100" w:rsidP="004C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80" w:rsidRDefault="00DB4E80">
    <w:pPr>
      <w:pStyle w:val="Footer"/>
      <w:jc w:val="right"/>
    </w:pPr>
  </w:p>
  <w:p w:rsidR="00DB4E80" w:rsidRDefault="00DB4E80" w:rsidP="00C95D91">
    <w:pPr>
      <w:pStyle w:val="Footer"/>
      <w:tabs>
        <w:tab w:val="clear" w:pos="4513"/>
        <w:tab w:val="clear" w:pos="9026"/>
        <w:tab w:val="left" w:pos="512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48"/>
      <w:docPartObj>
        <w:docPartGallery w:val="Page Numbers (Bottom of Page)"/>
        <w:docPartUnique/>
      </w:docPartObj>
    </w:sdtPr>
    <w:sdtEndPr/>
    <w:sdtContent>
      <w:p w:rsidR="00DB4E80" w:rsidRDefault="00DB4E80">
        <w:pPr>
          <w:pStyle w:val="Footer"/>
          <w:jc w:val="center"/>
        </w:pPr>
        <w:r>
          <w:t>2</w:t>
        </w:r>
        <w:r w:rsidR="00A70412">
          <w:rPr>
            <w:lang w:val="id-ID"/>
          </w:rPr>
          <w:t>9</w:t>
        </w:r>
      </w:p>
    </w:sdtContent>
  </w:sdt>
  <w:p w:rsidR="00DB4E80" w:rsidRDefault="00DB4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00" w:rsidRDefault="00E84100" w:rsidP="004C0F03">
      <w:pPr>
        <w:spacing w:after="0" w:line="240" w:lineRule="auto"/>
      </w:pPr>
      <w:r>
        <w:separator/>
      </w:r>
    </w:p>
  </w:footnote>
  <w:footnote w:type="continuationSeparator" w:id="0">
    <w:p w:rsidR="00E84100" w:rsidRDefault="00E84100" w:rsidP="004C0F03">
      <w:pPr>
        <w:spacing w:after="0" w:line="240" w:lineRule="auto"/>
      </w:pPr>
      <w:r>
        <w:continuationSeparator/>
      </w:r>
    </w:p>
  </w:footnote>
  <w:footnote w:id="1">
    <w:p w:rsidR="00DB4E80" w:rsidRPr="001F5FCF" w:rsidRDefault="00DB4E80">
      <w:pPr>
        <w:pStyle w:val="FootnoteText"/>
        <w:rPr>
          <w:rFonts w:ascii="Arial" w:hAnsi="Arial" w:cs="Arial"/>
          <w:lang w:val="id-ID"/>
        </w:rPr>
      </w:pPr>
      <w:r w:rsidRPr="00450149">
        <w:rPr>
          <w:rStyle w:val="FootnoteReference"/>
          <w:rFonts w:ascii="Arial" w:hAnsi="Arial" w:cs="Arial"/>
        </w:rPr>
        <w:footnoteRef/>
      </w:r>
      <w:r w:rsidRPr="00450149">
        <w:rPr>
          <w:rFonts w:ascii="Arial" w:hAnsi="Arial" w:cs="Arial"/>
        </w:rPr>
        <w:t xml:space="preserve"> </w:t>
      </w:r>
      <w:r w:rsidRPr="00450149">
        <w:rPr>
          <w:rFonts w:ascii="Arial" w:hAnsi="Arial" w:cs="Arial"/>
          <w:lang w:val="id-ID"/>
        </w:rPr>
        <w:t xml:space="preserve">M. Nazir, </w:t>
      </w:r>
      <w:r w:rsidRPr="001F5FCF">
        <w:rPr>
          <w:rFonts w:ascii="Arial" w:hAnsi="Arial" w:cs="Arial"/>
          <w:i/>
          <w:lang w:val="id-ID"/>
        </w:rPr>
        <w:t>Metode Penelitian</w:t>
      </w:r>
      <w:r w:rsidRPr="001F5FCF">
        <w:rPr>
          <w:rFonts w:ascii="Arial" w:hAnsi="Arial" w:cs="Arial"/>
          <w:lang w:val="id-ID"/>
        </w:rPr>
        <w:t xml:space="preserve"> (Jakarta : Ghalia Indonesia,1998),h.63.</w:t>
      </w:r>
    </w:p>
  </w:footnote>
  <w:footnote w:id="2">
    <w:p w:rsidR="00DB4E80" w:rsidRPr="00450149" w:rsidRDefault="00DB4E80" w:rsidP="00450149">
      <w:pPr>
        <w:pStyle w:val="FootnoteText"/>
        <w:rPr>
          <w:rFonts w:ascii="Arial" w:hAnsi="Arial" w:cs="Arial"/>
          <w:lang w:val="id-ID"/>
        </w:rPr>
      </w:pPr>
      <w:r w:rsidRPr="001F5FCF">
        <w:rPr>
          <w:rStyle w:val="FootnoteReference"/>
          <w:rFonts w:ascii="Arial" w:hAnsi="Arial" w:cs="Arial"/>
        </w:rPr>
        <w:footnoteRef/>
      </w:r>
      <w:r w:rsidRPr="001F5FCF">
        <w:rPr>
          <w:rFonts w:ascii="Arial" w:hAnsi="Arial" w:cs="Arial"/>
          <w:lang w:val="id-ID"/>
        </w:rPr>
        <w:t xml:space="preserve"> </w:t>
      </w:r>
      <w:r w:rsidRPr="001F5FCF">
        <w:rPr>
          <w:rFonts w:ascii="Arial" w:hAnsi="Arial" w:cs="Arial"/>
        </w:rPr>
        <w:t xml:space="preserve"> </w:t>
      </w:r>
      <w:r w:rsidRPr="001F5FCF">
        <w:rPr>
          <w:rFonts w:ascii="Arial" w:hAnsi="Arial" w:cs="Arial"/>
          <w:lang w:val="id-ID"/>
        </w:rPr>
        <w:t xml:space="preserve">M . Nazir, </w:t>
      </w:r>
      <w:r w:rsidRPr="001F5FCF">
        <w:rPr>
          <w:rFonts w:ascii="Arial" w:hAnsi="Arial" w:cs="Arial"/>
          <w:i/>
          <w:lang w:val="id-ID"/>
        </w:rPr>
        <w:t>Metode Penelitian</w:t>
      </w:r>
      <w:r w:rsidRPr="001F5FCF">
        <w:rPr>
          <w:rFonts w:ascii="Arial" w:hAnsi="Arial" w:cs="Arial"/>
          <w:lang w:val="id-ID"/>
        </w:rPr>
        <w:t>,</w:t>
      </w:r>
      <w:r w:rsidRPr="00450149">
        <w:rPr>
          <w:rFonts w:ascii="Arial" w:hAnsi="Arial" w:cs="Arial"/>
          <w:lang w:val="id-ID"/>
        </w:rPr>
        <w:t xml:space="preserve"> (Jakarta : Ghalia Indonesia, 2003),h.271</w:t>
      </w:r>
      <w:r>
        <w:rPr>
          <w:rFonts w:ascii="Arial" w:hAnsi="Arial" w:cs="Arial"/>
          <w:lang w:val="id-ID"/>
        </w:rPr>
        <w:t>.</w:t>
      </w:r>
    </w:p>
  </w:footnote>
  <w:footnote w:id="3">
    <w:p w:rsidR="00DB4E80" w:rsidRPr="000E1F96" w:rsidRDefault="00DB4E80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Umar Husein, </w:t>
      </w:r>
      <w:r w:rsidRPr="001F5FCF">
        <w:rPr>
          <w:i/>
          <w:lang w:val="id-ID"/>
        </w:rPr>
        <w:t>Metode Penelitian Untuk Skripsi dan Tesis Bisnis</w:t>
      </w:r>
      <w:r>
        <w:rPr>
          <w:lang w:val="id-ID"/>
        </w:rPr>
        <w:t xml:space="preserve"> (jakarta : PT Raja Grafindo Persada, 2003)h.92.</w:t>
      </w:r>
    </w:p>
  </w:footnote>
  <w:footnote w:id="4">
    <w:p w:rsidR="00DB4E80" w:rsidRPr="00450149" w:rsidRDefault="00DB4E80">
      <w:pPr>
        <w:pStyle w:val="FootnoteText"/>
        <w:rPr>
          <w:rFonts w:ascii="Arial" w:hAnsi="Arial" w:cs="Arial"/>
        </w:rPr>
      </w:pPr>
      <w:r w:rsidRPr="00450149">
        <w:rPr>
          <w:rStyle w:val="FootnoteReference"/>
          <w:rFonts w:ascii="Arial" w:hAnsi="Arial" w:cs="Arial"/>
        </w:rPr>
        <w:footnoteRef/>
      </w:r>
      <w:r w:rsidRPr="00450149">
        <w:rPr>
          <w:rFonts w:ascii="Arial" w:hAnsi="Arial" w:cs="Arial"/>
        </w:rPr>
        <w:t xml:space="preserve"> . </w:t>
      </w:r>
      <w:proofErr w:type="spellStart"/>
      <w:r w:rsidRPr="00450149">
        <w:rPr>
          <w:rFonts w:ascii="Arial" w:hAnsi="Arial" w:cs="Arial"/>
        </w:rPr>
        <w:t>Sugino.</w:t>
      </w:r>
      <w:r w:rsidRPr="00E7205D">
        <w:rPr>
          <w:rFonts w:ascii="Arial" w:hAnsi="Arial" w:cs="Arial"/>
          <w:i/>
        </w:rPr>
        <w:t>Metode</w:t>
      </w:r>
      <w:proofErr w:type="spellEnd"/>
      <w:r w:rsidRPr="00E7205D">
        <w:rPr>
          <w:rFonts w:ascii="Arial" w:hAnsi="Arial" w:cs="Arial"/>
          <w:i/>
        </w:rPr>
        <w:t xml:space="preserve"> </w:t>
      </w:r>
      <w:proofErr w:type="spellStart"/>
      <w:r w:rsidRPr="00E7205D">
        <w:rPr>
          <w:rFonts w:ascii="Arial" w:hAnsi="Arial" w:cs="Arial"/>
          <w:i/>
        </w:rPr>
        <w:t>Penelitian</w:t>
      </w:r>
      <w:proofErr w:type="spellEnd"/>
      <w:r w:rsidRPr="00E7205D">
        <w:rPr>
          <w:rFonts w:ascii="Arial" w:hAnsi="Arial" w:cs="Arial"/>
          <w:i/>
        </w:rPr>
        <w:t xml:space="preserve"> </w:t>
      </w:r>
      <w:proofErr w:type="spellStart"/>
      <w:r w:rsidRPr="00E7205D">
        <w:rPr>
          <w:rFonts w:ascii="Arial" w:hAnsi="Arial" w:cs="Arial"/>
          <w:i/>
        </w:rPr>
        <w:t>Administrasi</w:t>
      </w:r>
      <w:proofErr w:type="spellEnd"/>
      <w:r w:rsidRPr="00450149">
        <w:rPr>
          <w:rFonts w:ascii="Arial" w:hAnsi="Arial" w:cs="Arial"/>
        </w:rPr>
        <w:t>, (Bandung: Alphabeta,2006)h.107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8597"/>
      <w:docPartObj>
        <w:docPartGallery w:val="Page Numbers (Top of Page)"/>
        <w:docPartUnique/>
      </w:docPartObj>
    </w:sdtPr>
    <w:sdtEndPr/>
    <w:sdtContent>
      <w:p w:rsidR="00DB4E80" w:rsidRDefault="00DB4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8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B4E80" w:rsidRDefault="00DB4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CDC"/>
    <w:multiLevelType w:val="hybridMultilevel"/>
    <w:tmpl w:val="C2D622A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B5137"/>
    <w:multiLevelType w:val="hybridMultilevel"/>
    <w:tmpl w:val="E15E70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044F"/>
    <w:multiLevelType w:val="hybridMultilevel"/>
    <w:tmpl w:val="D884F722"/>
    <w:lvl w:ilvl="0" w:tplc="9CFCD77C">
      <w:start w:val="1"/>
      <w:numFmt w:val="lowerLetter"/>
      <w:lvlText w:val="%1."/>
      <w:lvlJc w:val="left"/>
      <w:pPr>
        <w:ind w:left="5040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0EE92638"/>
    <w:multiLevelType w:val="hybridMultilevel"/>
    <w:tmpl w:val="5608ED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092D"/>
    <w:multiLevelType w:val="hybridMultilevel"/>
    <w:tmpl w:val="958457D6"/>
    <w:lvl w:ilvl="0" w:tplc="3768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F03BC"/>
    <w:multiLevelType w:val="hybridMultilevel"/>
    <w:tmpl w:val="CCEAB4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70FD9"/>
    <w:multiLevelType w:val="hybridMultilevel"/>
    <w:tmpl w:val="DD10310E"/>
    <w:lvl w:ilvl="0" w:tplc="0421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C7B23"/>
    <w:multiLevelType w:val="hybridMultilevel"/>
    <w:tmpl w:val="94A4C8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04FF"/>
    <w:multiLevelType w:val="hybridMultilevel"/>
    <w:tmpl w:val="52CCE758"/>
    <w:lvl w:ilvl="0" w:tplc="2FEA98D2">
      <w:start w:val="1"/>
      <w:numFmt w:val="lowerLetter"/>
      <w:lvlText w:val="%1."/>
      <w:lvlJc w:val="left"/>
      <w:pPr>
        <w:ind w:left="22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9" w:hanging="360"/>
      </w:pPr>
    </w:lvl>
    <w:lvl w:ilvl="2" w:tplc="0409001B" w:tentative="1">
      <w:start w:val="1"/>
      <w:numFmt w:val="lowerRoman"/>
      <w:lvlText w:val="%3."/>
      <w:lvlJc w:val="right"/>
      <w:pPr>
        <w:ind w:left="3699" w:hanging="180"/>
      </w:pPr>
    </w:lvl>
    <w:lvl w:ilvl="3" w:tplc="0409000F" w:tentative="1">
      <w:start w:val="1"/>
      <w:numFmt w:val="decimal"/>
      <w:lvlText w:val="%4."/>
      <w:lvlJc w:val="left"/>
      <w:pPr>
        <w:ind w:left="4419" w:hanging="360"/>
      </w:pPr>
    </w:lvl>
    <w:lvl w:ilvl="4" w:tplc="04090019" w:tentative="1">
      <w:start w:val="1"/>
      <w:numFmt w:val="lowerLetter"/>
      <w:lvlText w:val="%5."/>
      <w:lvlJc w:val="left"/>
      <w:pPr>
        <w:ind w:left="5139" w:hanging="360"/>
      </w:pPr>
    </w:lvl>
    <w:lvl w:ilvl="5" w:tplc="0409001B" w:tentative="1">
      <w:start w:val="1"/>
      <w:numFmt w:val="lowerRoman"/>
      <w:lvlText w:val="%6."/>
      <w:lvlJc w:val="right"/>
      <w:pPr>
        <w:ind w:left="5859" w:hanging="180"/>
      </w:pPr>
    </w:lvl>
    <w:lvl w:ilvl="6" w:tplc="0409000F" w:tentative="1">
      <w:start w:val="1"/>
      <w:numFmt w:val="decimal"/>
      <w:lvlText w:val="%7."/>
      <w:lvlJc w:val="left"/>
      <w:pPr>
        <w:ind w:left="6579" w:hanging="360"/>
      </w:pPr>
    </w:lvl>
    <w:lvl w:ilvl="7" w:tplc="04090019" w:tentative="1">
      <w:start w:val="1"/>
      <w:numFmt w:val="lowerLetter"/>
      <w:lvlText w:val="%8."/>
      <w:lvlJc w:val="left"/>
      <w:pPr>
        <w:ind w:left="7299" w:hanging="360"/>
      </w:pPr>
    </w:lvl>
    <w:lvl w:ilvl="8" w:tplc="040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9">
    <w:nsid w:val="164F1369"/>
    <w:multiLevelType w:val="hybridMultilevel"/>
    <w:tmpl w:val="9AE83B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60E6A"/>
    <w:multiLevelType w:val="hybridMultilevel"/>
    <w:tmpl w:val="B1E41F8C"/>
    <w:lvl w:ilvl="0" w:tplc="BAE8FB7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5F4A0560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E028F6"/>
    <w:multiLevelType w:val="hybridMultilevel"/>
    <w:tmpl w:val="B81A40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5344D"/>
    <w:multiLevelType w:val="hybridMultilevel"/>
    <w:tmpl w:val="48A4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F68FF"/>
    <w:multiLevelType w:val="hybridMultilevel"/>
    <w:tmpl w:val="09008F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07820"/>
    <w:multiLevelType w:val="hybridMultilevel"/>
    <w:tmpl w:val="E0F0ED4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1E1A20"/>
    <w:multiLevelType w:val="hybridMultilevel"/>
    <w:tmpl w:val="09E29754"/>
    <w:lvl w:ilvl="0" w:tplc="8FA08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FD1C66"/>
    <w:multiLevelType w:val="hybridMultilevel"/>
    <w:tmpl w:val="09A08E28"/>
    <w:lvl w:ilvl="0" w:tplc="5C104A2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">
    <w:nsid w:val="2F9512DD"/>
    <w:multiLevelType w:val="hybridMultilevel"/>
    <w:tmpl w:val="351CC1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D57B9"/>
    <w:multiLevelType w:val="hybridMultilevel"/>
    <w:tmpl w:val="EE025E52"/>
    <w:lvl w:ilvl="0" w:tplc="F4E80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D267C1"/>
    <w:multiLevelType w:val="hybridMultilevel"/>
    <w:tmpl w:val="2E6A226C"/>
    <w:lvl w:ilvl="0" w:tplc="2636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EC1D00"/>
    <w:multiLevelType w:val="hybridMultilevel"/>
    <w:tmpl w:val="73ACF5EA"/>
    <w:lvl w:ilvl="0" w:tplc="CF98A92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917DC"/>
    <w:multiLevelType w:val="hybridMultilevel"/>
    <w:tmpl w:val="B7ACC8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273CF"/>
    <w:multiLevelType w:val="hybridMultilevel"/>
    <w:tmpl w:val="4F3403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0528A"/>
    <w:multiLevelType w:val="hybridMultilevel"/>
    <w:tmpl w:val="9626A63C"/>
    <w:lvl w:ilvl="0" w:tplc="4CDAAE84">
      <w:start w:val="1"/>
      <w:numFmt w:val="decimal"/>
      <w:lvlText w:val="%1."/>
      <w:lvlJc w:val="left"/>
      <w:pPr>
        <w:ind w:left="1611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31" w:hanging="360"/>
      </w:pPr>
    </w:lvl>
    <w:lvl w:ilvl="2" w:tplc="0409001B" w:tentative="1">
      <w:start w:val="1"/>
      <w:numFmt w:val="lowerRoman"/>
      <w:lvlText w:val="%3."/>
      <w:lvlJc w:val="right"/>
      <w:pPr>
        <w:ind w:left="3051" w:hanging="180"/>
      </w:pPr>
    </w:lvl>
    <w:lvl w:ilvl="3" w:tplc="0409000F" w:tentative="1">
      <w:start w:val="1"/>
      <w:numFmt w:val="decimal"/>
      <w:lvlText w:val="%4."/>
      <w:lvlJc w:val="left"/>
      <w:pPr>
        <w:ind w:left="3771" w:hanging="360"/>
      </w:pPr>
    </w:lvl>
    <w:lvl w:ilvl="4" w:tplc="04090019" w:tentative="1">
      <w:start w:val="1"/>
      <w:numFmt w:val="lowerLetter"/>
      <w:lvlText w:val="%5."/>
      <w:lvlJc w:val="left"/>
      <w:pPr>
        <w:ind w:left="4491" w:hanging="360"/>
      </w:pPr>
    </w:lvl>
    <w:lvl w:ilvl="5" w:tplc="0409001B" w:tentative="1">
      <w:start w:val="1"/>
      <w:numFmt w:val="lowerRoman"/>
      <w:lvlText w:val="%6."/>
      <w:lvlJc w:val="right"/>
      <w:pPr>
        <w:ind w:left="5211" w:hanging="180"/>
      </w:pPr>
    </w:lvl>
    <w:lvl w:ilvl="6" w:tplc="0409000F" w:tentative="1">
      <w:start w:val="1"/>
      <w:numFmt w:val="decimal"/>
      <w:lvlText w:val="%7."/>
      <w:lvlJc w:val="left"/>
      <w:pPr>
        <w:ind w:left="5931" w:hanging="360"/>
      </w:pPr>
    </w:lvl>
    <w:lvl w:ilvl="7" w:tplc="04090019" w:tentative="1">
      <w:start w:val="1"/>
      <w:numFmt w:val="lowerLetter"/>
      <w:lvlText w:val="%8."/>
      <w:lvlJc w:val="left"/>
      <w:pPr>
        <w:ind w:left="6651" w:hanging="360"/>
      </w:pPr>
    </w:lvl>
    <w:lvl w:ilvl="8" w:tplc="040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24">
    <w:nsid w:val="41C9016A"/>
    <w:multiLevelType w:val="hybridMultilevel"/>
    <w:tmpl w:val="2C4846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40E00"/>
    <w:multiLevelType w:val="hybridMultilevel"/>
    <w:tmpl w:val="FA88CA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E0898"/>
    <w:multiLevelType w:val="hybridMultilevel"/>
    <w:tmpl w:val="0BCC040C"/>
    <w:lvl w:ilvl="0" w:tplc="B5F4E57A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1" w:hanging="360"/>
      </w:pPr>
    </w:lvl>
    <w:lvl w:ilvl="2" w:tplc="0421001B" w:tentative="1">
      <w:start w:val="1"/>
      <w:numFmt w:val="lowerRoman"/>
      <w:lvlText w:val="%3."/>
      <w:lvlJc w:val="right"/>
      <w:pPr>
        <w:ind w:left="2331" w:hanging="180"/>
      </w:pPr>
    </w:lvl>
    <w:lvl w:ilvl="3" w:tplc="0421000F" w:tentative="1">
      <w:start w:val="1"/>
      <w:numFmt w:val="decimal"/>
      <w:lvlText w:val="%4."/>
      <w:lvlJc w:val="left"/>
      <w:pPr>
        <w:ind w:left="3051" w:hanging="360"/>
      </w:pPr>
    </w:lvl>
    <w:lvl w:ilvl="4" w:tplc="04210019" w:tentative="1">
      <w:start w:val="1"/>
      <w:numFmt w:val="lowerLetter"/>
      <w:lvlText w:val="%5."/>
      <w:lvlJc w:val="left"/>
      <w:pPr>
        <w:ind w:left="3771" w:hanging="360"/>
      </w:pPr>
    </w:lvl>
    <w:lvl w:ilvl="5" w:tplc="0421001B" w:tentative="1">
      <w:start w:val="1"/>
      <w:numFmt w:val="lowerRoman"/>
      <w:lvlText w:val="%6."/>
      <w:lvlJc w:val="right"/>
      <w:pPr>
        <w:ind w:left="4491" w:hanging="180"/>
      </w:pPr>
    </w:lvl>
    <w:lvl w:ilvl="6" w:tplc="0421000F" w:tentative="1">
      <w:start w:val="1"/>
      <w:numFmt w:val="decimal"/>
      <w:lvlText w:val="%7."/>
      <w:lvlJc w:val="left"/>
      <w:pPr>
        <w:ind w:left="5211" w:hanging="360"/>
      </w:pPr>
    </w:lvl>
    <w:lvl w:ilvl="7" w:tplc="04210019" w:tentative="1">
      <w:start w:val="1"/>
      <w:numFmt w:val="lowerLetter"/>
      <w:lvlText w:val="%8."/>
      <w:lvlJc w:val="left"/>
      <w:pPr>
        <w:ind w:left="5931" w:hanging="360"/>
      </w:pPr>
    </w:lvl>
    <w:lvl w:ilvl="8" w:tplc="0421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7">
    <w:nsid w:val="470017EC"/>
    <w:multiLevelType w:val="hybridMultilevel"/>
    <w:tmpl w:val="BEA091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926A6"/>
    <w:multiLevelType w:val="hybridMultilevel"/>
    <w:tmpl w:val="BB72BBE2"/>
    <w:lvl w:ilvl="0" w:tplc="B7CED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6E469D"/>
    <w:multiLevelType w:val="hybridMultilevel"/>
    <w:tmpl w:val="A092682A"/>
    <w:lvl w:ilvl="0" w:tplc="D1F689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E3784C"/>
    <w:multiLevelType w:val="hybridMultilevel"/>
    <w:tmpl w:val="1AEAEF50"/>
    <w:lvl w:ilvl="0" w:tplc="55425B34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E146CEF"/>
    <w:multiLevelType w:val="hybridMultilevel"/>
    <w:tmpl w:val="F58465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A6B47"/>
    <w:multiLevelType w:val="hybridMultilevel"/>
    <w:tmpl w:val="A9B8A3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16134"/>
    <w:multiLevelType w:val="hybridMultilevel"/>
    <w:tmpl w:val="F1BC39E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BD5BBB"/>
    <w:multiLevelType w:val="hybridMultilevel"/>
    <w:tmpl w:val="AEA0B8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A0C58"/>
    <w:multiLevelType w:val="hybridMultilevel"/>
    <w:tmpl w:val="0512056A"/>
    <w:lvl w:ilvl="0" w:tplc="D6A872F8">
      <w:start w:val="1"/>
      <w:numFmt w:val="decimal"/>
      <w:lvlText w:val="%1)"/>
      <w:lvlJc w:val="left"/>
      <w:pPr>
        <w:ind w:left="3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6">
    <w:nsid w:val="62B5776E"/>
    <w:multiLevelType w:val="hybridMultilevel"/>
    <w:tmpl w:val="9CEE02D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5B05135"/>
    <w:multiLevelType w:val="hybridMultilevel"/>
    <w:tmpl w:val="2CD40B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157EA"/>
    <w:multiLevelType w:val="hybridMultilevel"/>
    <w:tmpl w:val="BCB84E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A0D80"/>
    <w:multiLevelType w:val="hybridMultilevel"/>
    <w:tmpl w:val="1BFC0176"/>
    <w:lvl w:ilvl="0" w:tplc="6ADE31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2718" w:hanging="360"/>
      </w:pPr>
    </w:lvl>
    <w:lvl w:ilvl="2" w:tplc="0421001B" w:tentative="1">
      <w:start w:val="1"/>
      <w:numFmt w:val="lowerRoman"/>
      <w:lvlText w:val="%3."/>
      <w:lvlJc w:val="right"/>
      <w:pPr>
        <w:ind w:left="3438" w:hanging="180"/>
      </w:pPr>
    </w:lvl>
    <w:lvl w:ilvl="3" w:tplc="0421000F" w:tentative="1">
      <w:start w:val="1"/>
      <w:numFmt w:val="decimal"/>
      <w:lvlText w:val="%4."/>
      <w:lvlJc w:val="left"/>
      <w:pPr>
        <w:ind w:left="4158" w:hanging="360"/>
      </w:pPr>
    </w:lvl>
    <w:lvl w:ilvl="4" w:tplc="04210019" w:tentative="1">
      <w:start w:val="1"/>
      <w:numFmt w:val="lowerLetter"/>
      <w:lvlText w:val="%5."/>
      <w:lvlJc w:val="left"/>
      <w:pPr>
        <w:ind w:left="4878" w:hanging="360"/>
      </w:pPr>
    </w:lvl>
    <w:lvl w:ilvl="5" w:tplc="0421001B" w:tentative="1">
      <w:start w:val="1"/>
      <w:numFmt w:val="lowerRoman"/>
      <w:lvlText w:val="%6."/>
      <w:lvlJc w:val="right"/>
      <w:pPr>
        <w:ind w:left="5598" w:hanging="180"/>
      </w:pPr>
    </w:lvl>
    <w:lvl w:ilvl="6" w:tplc="0421000F" w:tentative="1">
      <w:start w:val="1"/>
      <w:numFmt w:val="decimal"/>
      <w:lvlText w:val="%7."/>
      <w:lvlJc w:val="left"/>
      <w:pPr>
        <w:ind w:left="6318" w:hanging="360"/>
      </w:pPr>
    </w:lvl>
    <w:lvl w:ilvl="7" w:tplc="04210019" w:tentative="1">
      <w:start w:val="1"/>
      <w:numFmt w:val="lowerLetter"/>
      <w:lvlText w:val="%8."/>
      <w:lvlJc w:val="left"/>
      <w:pPr>
        <w:ind w:left="7038" w:hanging="360"/>
      </w:pPr>
    </w:lvl>
    <w:lvl w:ilvl="8" w:tplc="0421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0">
    <w:nsid w:val="6D146ED7"/>
    <w:multiLevelType w:val="hybridMultilevel"/>
    <w:tmpl w:val="2B1ACD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05CB"/>
    <w:multiLevelType w:val="hybridMultilevel"/>
    <w:tmpl w:val="8B9A1E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D51FB"/>
    <w:multiLevelType w:val="hybridMultilevel"/>
    <w:tmpl w:val="5DEED2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77A72"/>
    <w:multiLevelType w:val="hybridMultilevel"/>
    <w:tmpl w:val="73B8EB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B4C13"/>
    <w:multiLevelType w:val="hybridMultilevel"/>
    <w:tmpl w:val="61F08BCA"/>
    <w:lvl w:ilvl="0" w:tplc="666A82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3A4AA3"/>
    <w:multiLevelType w:val="hybridMultilevel"/>
    <w:tmpl w:val="9FCCD7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8352E"/>
    <w:multiLevelType w:val="hybridMultilevel"/>
    <w:tmpl w:val="7CDC6D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E13D8"/>
    <w:multiLevelType w:val="hybridMultilevel"/>
    <w:tmpl w:val="BD225B8E"/>
    <w:lvl w:ilvl="0" w:tplc="BE124A9E">
      <w:start w:val="1"/>
      <w:numFmt w:val="decimal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>
    <w:nsid w:val="7E920A7D"/>
    <w:multiLevelType w:val="hybridMultilevel"/>
    <w:tmpl w:val="D0FAA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4"/>
  </w:num>
  <w:num w:numId="4">
    <w:abstractNumId w:val="18"/>
  </w:num>
  <w:num w:numId="5">
    <w:abstractNumId w:val="28"/>
  </w:num>
  <w:num w:numId="6">
    <w:abstractNumId w:val="17"/>
  </w:num>
  <w:num w:numId="7">
    <w:abstractNumId w:val="2"/>
  </w:num>
  <w:num w:numId="8">
    <w:abstractNumId w:val="32"/>
  </w:num>
  <w:num w:numId="9">
    <w:abstractNumId w:val="25"/>
  </w:num>
  <w:num w:numId="10">
    <w:abstractNumId w:val="41"/>
  </w:num>
  <w:num w:numId="11">
    <w:abstractNumId w:val="42"/>
  </w:num>
  <w:num w:numId="12">
    <w:abstractNumId w:val="21"/>
  </w:num>
  <w:num w:numId="13">
    <w:abstractNumId w:val="38"/>
  </w:num>
  <w:num w:numId="14">
    <w:abstractNumId w:val="43"/>
  </w:num>
  <w:num w:numId="15">
    <w:abstractNumId w:val="40"/>
  </w:num>
  <w:num w:numId="16">
    <w:abstractNumId w:val="45"/>
  </w:num>
  <w:num w:numId="17">
    <w:abstractNumId w:val="8"/>
  </w:num>
  <w:num w:numId="18">
    <w:abstractNumId w:val="12"/>
  </w:num>
  <w:num w:numId="19">
    <w:abstractNumId w:val="47"/>
  </w:num>
  <w:num w:numId="20">
    <w:abstractNumId w:val="13"/>
  </w:num>
  <w:num w:numId="21">
    <w:abstractNumId w:val="3"/>
  </w:num>
  <w:num w:numId="22">
    <w:abstractNumId w:val="24"/>
  </w:num>
  <w:num w:numId="23">
    <w:abstractNumId w:val="31"/>
  </w:num>
  <w:num w:numId="24">
    <w:abstractNumId w:val="6"/>
  </w:num>
  <w:num w:numId="25">
    <w:abstractNumId w:val="14"/>
  </w:num>
  <w:num w:numId="26">
    <w:abstractNumId w:val="46"/>
  </w:num>
  <w:num w:numId="27">
    <w:abstractNumId w:val="11"/>
  </w:num>
  <w:num w:numId="28">
    <w:abstractNumId w:val="26"/>
  </w:num>
  <w:num w:numId="29">
    <w:abstractNumId w:val="34"/>
  </w:num>
  <w:num w:numId="30">
    <w:abstractNumId w:val="37"/>
  </w:num>
  <w:num w:numId="31">
    <w:abstractNumId w:val="5"/>
  </w:num>
  <w:num w:numId="32">
    <w:abstractNumId w:val="22"/>
  </w:num>
  <w:num w:numId="33">
    <w:abstractNumId w:val="27"/>
  </w:num>
  <w:num w:numId="34">
    <w:abstractNumId w:val="1"/>
  </w:num>
  <w:num w:numId="35">
    <w:abstractNumId w:val="33"/>
  </w:num>
  <w:num w:numId="36">
    <w:abstractNumId w:val="10"/>
  </w:num>
  <w:num w:numId="37">
    <w:abstractNumId w:val="36"/>
  </w:num>
  <w:num w:numId="38">
    <w:abstractNumId w:val="35"/>
  </w:num>
  <w:num w:numId="39">
    <w:abstractNumId w:val="20"/>
  </w:num>
  <w:num w:numId="40">
    <w:abstractNumId w:val="0"/>
  </w:num>
  <w:num w:numId="41">
    <w:abstractNumId w:val="48"/>
  </w:num>
  <w:num w:numId="42">
    <w:abstractNumId w:val="30"/>
  </w:num>
  <w:num w:numId="43">
    <w:abstractNumId w:val="29"/>
  </w:num>
  <w:num w:numId="44">
    <w:abstractNumId w:val="15"/>
  </w:num>
  <w:num w:numId="45">
    <w:abstractNumId w:val="7"/>
  </w:num>
  <w:num w:numId="46">
    <w:abstractNumId w:val="23"/>
  </w:num>
  <w:num w:numId="47">
    <w:abstractNumId w:val="19"/>
  </w:num>
  <w:num w:numId="48">
    <w:abstractNumId w:val="9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numStart w:val="1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03"/>
    <w:rsid w:val="000060FA"/>
    <w:rsid w:val="00007441"/>
    <w:rsid w:val="00011DBD"/>
    <w:rsid w:val="00017C6E"/>
    <w:rsid w:val="00030729"/>
    <w:rsid w:val="00031F1F"/>
    <w:rsid w:val="00037C40"/>
    <w:rsid w:val="00040705"/>
    <w:rsid w:val="00063E78"/>
    <w:rsid w:val="00065B3D"/>
    <w:rsid w:val="0007329A"/>
    <w:rsid w:val="00090BAA"/>
    <w:rsid w:val="000969D7"/>
    <w:rsid w:val="000B2567"/>
    <w:rsid w:val="000B3A7C"/>
    <w:rsid w:val="000C0444"/>
    <w:rsid w:val="000C3A96"/>
    <w:rsid w:val="000C4CE2"/>
    <w:rsid w:val="000D2C3F"/>
    <w:rsid w:val="000D33F3"/>
    <w:rsid w:val="000E14BF"/>
    <w:rsid w:val="000E1F96"/>
    <w:rsid w:val="000E49B4"/>
    <w:rsid w:val="0010035E"/>
    <w:rsid w:val="001021CB"/>
    <w:rsid w:val="001026DB"/>
    <w:rsid w:val="001065A5"/>
    <w:rsid w:val="00110FB0"/>
    <w:rsid w:val="0011417A"/>
    <w:rsid w:val="001162D4"/>
    <w:rsid w:val="00116FB3"/>
    <w:rsid w:val="00127218"/>
    <w:rsid w:val="00133869"/>
    <w:rsid w:val="00146094"/>
    <w:rsid w:val="0014632D"/>
    <w:rsid w:val="0016056E"/>
    <w:rsid w:val="00160903"/>
    <w:rsid w:val="0016468A"/>
    <w:rsid w:val="00173557"/>
    <w:rsid w:val="001827C7"/>
    <w:rsid w:val="00190BA2"/>
    <w:rsid w:val="001A28BF"/>
    <w:rsid w:val="001A2C93"/>
    <w:rsid w:val="001C4AC5"/>
    <w:rsid w:val="001C5627"/>
    <w:rsid w:val="001E73FF"/>
    <w:rsid w:val="001F1B0D"/>
    <w:rsid w:val="001F4749"/>
    <w:rsid w:val="001F5FCF"/>
    <w:rsid w:val="001F6231"/>
    <w:rsid w:val="00207B1C"/>
    <w:rsid w:val="00211E45"/>
    <w:rsid w:val="002152A4"/>
    <w:rsid w:val="002322A2"/>
    <w:rsid w:val="00244842"/>
    <w:rsid w:val="002700AB"/>
    <w:rsid w:val="00281B1F"/>
    <w:rsid w:val="00286271"/>
    <w:rsid w:val="00291246"/>
    <w:rsid w:val="00291C50"/>
    <w:rsid w:val="00296B38"/>
    <w:rsid w:val="002A3E1A"/>
    <w:rsid w:val="002C1D15"/>
    <w:rsid w:val="002C2273"/>
    <w:rsid w:val="002D040B"/>
    <w:rsid w:val="002F5982"/>
    <w:rsid w:val="002F74B6"/>
    <w:rsid w:val="002F7E70"/>
    <w:rsid w:val="0031020D"/>
    <w:rsid w:val="003216DB"/>
    <w:rsid w:val="003645F9"/>
    <w:rsid w:val="003B6532"/>
    <w:rsid w:val="003C6A0C"/>
    <w:rsid w:val="003D0C83"/>
    <w:rsid w:val="003D366E"/>
    <w:rsid w:val="003E1744"/>
    <w:rsid w:val="003E574D"/>
    <w:rsid w:val="003F7375"/>
    <w:rsid w:val="004012E1"/>
    <w:rsid w:val="004046C6"/>
    <w:rsid w:val="00405AC5"/>
    <w:rsid w:val="0041116A"/>
    <w:rsid w:val="004365D5"/>
    <w:rsid w:val="00436C2C"/>
    <w:rsid w:val="00441621"/>
    <w:rsid w:val="004440F1"/>
    <w:rsid w:val="004443FD"/>
    <w:rsid w:val="00450149"/>
    <w:rsid w:val="00461A38"/>
    <w:rsid w:val="0046251B"/>
    <w:rsid w:val="0046470E"/>
    <w:rsid w:val="00467D37"/>
    <w:rsid w:val="0047456A"/>
    <w:rsid w:val="00480644"/>
    <w:rsid w:val="00482149"/>
    <w:rsid w:val="004872AF"/>
    <w:rsid w:val="00491F6A"/>
    <w:rsid w:val="004A22B0"/>
    <w:rsid w:val="004B0A44"/>
    <w:rsid w:val="004B6EBA"/>
    <w:rsid w:val="004C0F03"/>
    <w:rsid w:val="004C19B0"/>
    <w:rsid w:val="004C64DE"/>
    <w:rsid w:val="004E0756"/>
    <w:rsid w:val="004E6688"/>
    <w:rsid w:val="004F0F60"/>
    <w:rsid w:val="005056A1"/>
    <w:rsid w:val="00514CC1"/>
    <w:rsid w:val="00515823"/>
    <w:rsid w:val="005308A0"/>
    <w:rsid w:val="00534A52"/>
    <w:rsid w:val="00535761"/>
    <w:rsid w:val="005625FD"/>
    <w:rsid w:val="00573DC1"/>
    <w:rsid w:val="00586A7A"/>
    <w:rsid w:val="0059336E"/>
    <w:rsid w:val="00593711"/>
    <w:rsid w:val="005A3D0E"/>
    <w:rsid w:val="005B1CEF"/>
    <w:rsid w:val="005C0082"/>
    <w:rsid w:val="005C5508"/>
    <w:rsid w:val="005D0A21"/>
    <w:rsid w:val="005D1FB9"/>
    <w:rsid w:val="005D62B2"/>
    <w:rsid w:val="005D657D"/>
    <w:rsid w:val="005D7FD7"/>
    <w:rsid w:val="005F2ECE"/>
    <w:rsid w:val="00612685"/>
    <w:rsid w:val="00615889"/>
    <w:rsid w:val="00626FCA"/>
    <w:rsid w:val="00633BC4"/>
    <w:rsid w:val="0063786B"/>
    <w:rsid w:val="00651F34"/>
    <w:rsid w:val="006703ED"/>
    <w:rsid w:val="006720B7"/>
    <w:rsid w:val="00691C02"/>
    <w:rsid w:val="00691F90"/>
    <w:rsid w:val="00695A73"/>
    <w:rsid w:val="00695D03"/>
    <w:rsid w:val="006A2F71"/>
    <w:rsid w:val="006B15C6"/>
    <w:rsid w:val="006B3352"/>
    <w:rsid w:val="006B3E4E"/>
    <w:rsid w:val="006B4CA5"/>
    <w:rsid w:val="006C1F2D"/>
    <w:rsid w:val="006C2CFA"/>
    <w:rsid w:val="006C3F42"/>
    <w:rsid w:val="006D0885"/>
    <w:rsid w:val="006D23F2"/>
    <w:rsid w:val="006D3A45"/>
    <w:rsid w:val="006D6AD2"/>
    <w:rsid w:val="006E1413"/>
    <w:rsid w:val="006E44E2"/>
    <w:rsid w:val="007019C6"/>
    <w:rsid w:val="00701D03"/>
    <w:rsid w:val="00735E2A"/>
    <w:rsid w:val="0074539E"/>
    <w:rsid w:val="007619FD"/>
    <w:rsid w:val="007756F5"/>
    <w:rsid w:val="007800EA"/>
    <w:rsid w:val="00792EB4"/>
    <w:rsid w:val="00793B2E"/>
    <w:rsid w:val="007A2D88"/>
    <w:rsid w:val="007A340F"/>
    <w:rsid w:val="007B7532"/>
    <w:rsid w:val="007D6139"/>
    <w:rsid w:val="007D7053"/>
    <w:rsid w:val="007E4445"/>
    <w:rsid w:val="007F0134"/>
    <w:rsid w:val="007F1CF5"/>
    <w:rsid w:val="00803F87"/>
    <w:rsid w:val="0080446B"/>
    <w:rsid w:val="00816E0B"/>
    <w:rsid w:val="00824396"/>
    <w:rsid w:val="00840455"/>
    <w:rsid w:val="0086114D"/>
    <w:rsid w:val="008B0E1E"/>
    <w:rsid w:val="008D4F4D"/>
    <w:rsid w:val="008E56B6"/>
    <w:rsid w:val="008F1FE4"/>
    <w:rsid w:val="008F7810"/>
    <w:rsid w:val="00917A5F"/>
    <w:rsid w:val="009344BF"/>
    <w:rsid w:val="00935BEE"/>
    <w:rsid w:val="009373E9"/>
    <w:rsid w:val="00963057"/>
    <w:rsid w:val="0096427C"/>
    <w:rsid w:val="00964DEC"/>
    <w:rsid w:val="0096672F"/>
    <w:rsid w:val="009875C9"/>
    <w:rsid w:val="00992B94"/>
    <w:rsid w:val="00995B41"/>
    <w:rsid w:val="009A0833"/>
    <w:rsid w:val="009A3024"/>
    <w:rsid w:val="009A4DEB"/>
    <w:rsid w:val="009B3A27"/>
    <w:rsid w:val="009B5A0B"/>
    <w:rsid w:val="009B7E1B"/>
    <w:rsid w:val="009C5745"/>
    <w:rsid w:val="009C5AF2"/>
    <w:rsid w:val="009E2F5F"/>
    <w:rsid w:val="00A04EA9"/>
    <w:rsid w:val="00A130A8"/>
    <w:rsid w:val="00A33BEB"/>
    <w:rsid w:val="00A45554"/>
    <w:rsid w:val="00A51ABE"/>
    <w:rsid w:val="00A53A54"/>
    <w:rsid w:val="00A63701"/>
    <w:rsid w:val="00A70412"/>
    <w:rsid w:val="00A70AE6"/>
    <w:rsid w:val="00A76BDC"/>
    <w:rsid w:val="00AB6122"/>
    <w:rsid w:val="00AC606D"/>
    <w:rsid w:val="00AD0848"/>
    <w:rsid w:val="00AD1B7E"/>
    <w:rsid w:val="00AD304B"/>
    <w:rsid w:val="00AF3A5A"/>
    <w:rsid w:val="00B108A2"/>
    <w:rsid w:val="00B13514"/>
    <w:rsid w:val="00B213AF"/>
    <w:rsid w:val="00B2278D"/>
    <w:rsid w:val="00B3055F"/>
    <w:rsid w:val="00B4432E"/>
    <w:rsid w:val="00B463DC"/>
    <w:rsid w:val="00B47F5B"/>
    <w:rsid w:val="00B53B26"/>
    <w:rsid w:val="00B60BBA"/>
    <w:rsid w:val="00B61B62"/>
    <w:rsid w:val="00B6273C"/>
    <w:rsid w:val="00B65BD1"/>
    <w:rsid w:val="00B75C4E"/>
    <w:rsid w:val="00B75C7A"/>
    <w:rsid w:val="00B77AF3"/>
    <w:rsid w:val="00B83A7F"/>
    <w:rsid w:val="00B92727"/>
    <w:rsid w:val="00B933AA"/>
    <w:rsid w:val="00B94594"/>
    <w:rsid w:val="00BA6708"/>
    <w:rsid w:val="00BD4885"/>
    <w:rsid w:val="00BE2BCD"/>
    <w:rsid w:val="00BF1B6B"/>
    <w:rsid w:val="00BF5C74"/>
    <w:rsid w:val="00C00B05"/>
    <w:rsid w:val="00C02D05"/>
    <w:rsid w:val="00C13250"/>
    <w:rsid w:val="00C224D1"/>
    <w:rsid w:val="00C37F7A"/>
    <w:rsid w:val="00C63EB7"/>
    <w:rsid w:val="00C71E3F"/>
    <w:rsid w:val="00C73B31"/>
    <w:rsid w:val="00C74DCC"/>
    <w:rsid w:val="00C82585"/>
    <w:rsid w:val="00C948CC"/>
    <w:rsid w:val="00C95D91"/>
    <w:rsid w:val="00CA1ED1"/>
    <w:rsid w:val="00CB40BA"/>
    <w:rsid w:val="00CB44C9"/>
    <w:rsid w:val="00CB4D98"/>
    <w:rsid w:val="00CB7CB9"/>
    <w:rsid w:val="00CC6B0C"/>
    <w:rsid w:val="00CD0384"/>
    <w:rsid w:val="00CD46A3"/>
    <w:rsid w:val="00CE0943"/>
    <w:rsid w:val="00CE1080"/>
    <w:rsid w:val="00CF3E31"/>
    <w:rsid w:val="00D00B40"/>
    <w:rsid w:val="00D06605"/>
    <w:rsid w:val="00D16532"/>
    <w:rsid w:val="00D26B2A"/>
    <w:rsid w:val="00D35A85"/>
    <w:rsid w:val="00D61EF1"/>
    <w:rsid w:val="00D6539D"/>
    <w:rsid w:val="00D66A71"/>
    <w:rsid w:val="00D84B8B"/>
    <w:rsid w:val="00DA2DD5"/>
    <w:rsid w:val="00DA444E"/>
    <w:rsid w:val="00DB1EF1"/>
    <w:rsid w:val="00DB4B20"/>
    <w:rsid w:val="00DB4E80"/>
    <w:rsid w:val="00DD67CF"/>
    <w:rsid w:val="00DE3FA2"/>
    <w:rsid w:val="00DF60D9"/>
    <w:rsid w:val="00E10087"/>
    <w:rsid w:val="00E20326"/>
    <w:rsid w:val="00E27099"/>
    <w:rsid w:val="00E368CD"/>
    <w:rsid w:val="00E44A2D"/>
    <w:rsid w:val="00E70F7D"/>
    <w:rsid w:val="00E7205D"/>
    <w:rsid w:val="00E84100"/>
    <w:rsid w:val="00EA161F"/>
    <w:rsid w:val="00EC344D"/>
    <w:rsid w:val="00ED1030"/>
    <w:rsid w:val="00EE6AAA"/>
    <w:rsid w:val="00EF34A7"/>
    <w:rsid w:val="00F03DDE"/>
    <w:rsid w:val="00F16369"/>
    <w:rsid w:val="00F20668"/>
    <w:rsid w:val="00F25806"/>
    <w:rsid w:val="00F273D7"/>
    <w:rsid w:val="00F33BFF"/>
    <w:rsid w:val="00F47E85"/>
    <w:rsid w:val="00F878E3"/>
    <w:rsid w:val="00F923C3"/>
    <w:rsid w:val="00FC6CB7"/>
    <w:rsid w:val="00FE7202"/>
    <w:rsid w:val="00FF2177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0F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C0F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0F0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0F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4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2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9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A2DD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5BE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7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B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B1C"/>
    <w:rPr>
      <w:b/>
      <w:bCs/>
    </w:rPr>
  </w:style>
  <w:style w:type="character" w:customStyle="1" w:styleId="ListParagraphChar">
    <w:name w:val="List Paragraph Char"/>
    <w:link w:val="ListParagraph"/>
    <w:uiPriority w:val="34"/>
    <w:rsid w:val="004C19B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0F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C0F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0F0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0F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4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2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9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A2DD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5BE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7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B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B1C"/>
    <w:rPr>
      <w:b/>
      <w:bCs/>
    </w:rPr>
  </w:style>
  <w:style w:type="character" w:customStyle="1" w:styleId="ListParagraphChar">
    <w:name w:val="List Paragraph Char"/>
    <w:link w:val="ListParagraph"/>
    <w:uiPriority w:val="34"/>
    <w:rsid w:val="004C19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946C-212E-4BFC-8399-906B5AC0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Rizaldi Fajrin</cp:lastModifiedBy>
  <cp:revision>14</cp:revision>
  <cp:lastPrinted>2015-01-22T07:49:00Z</cp:lastPrinted>
  <dcterms:created xsi:type="dcterms:W3CDTF">2015-02-06T03:43:00Z</dcterms:created>
  <dcterms:modified xsi:type="dcterms:W3CDTF">2015-02-27T09:35:00Z</dcterms:modified>
</cp:coreProperties>
</file>