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B7" w:rsidRPr="00577604" w:rsidRDefault="00DC07B7">
      <w:pPr>
        <w:rPr>
          <w:rFonts w:ascii="Arial" w:hAnsi="Arial" w:cs="Arial"/>
          <w:sz w:val="24"/>
        </w:rPr>
      </w:pPr>
      <w:r w:rsidRPr="00577604">
        <w:rPr>
          <w:rFonts w:ascii="Arial" w:hAnsi="Arial" w:cs="Arial"/>
          <w:sz w:val="24"/>
        </w:rPr>
        <w:t>Lampiran 1 : Hasil Uji Coba</w:t>
      </w:r>
    </w:p>
    <w:p w:rsidR="00E305DA" w:rsidRPr="00E305DA" w:rsidRDefault="00E305DA" w:rsidP="00E305D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305DA">
        <w:rPr>
          <w:rFonts w:ascii="Arial" w:hAnsi="Arial" w:cs="Arial"/>
          <w:b/>
          <w:sz w:val="24"/>
          <w:szCs w:val="24"/>
        </w:rPr>
        <w:t xml:space="preserve">ANGKET KEPUASAN PENGUNJUNG SAFARI </w:t>
      </w:r>
      <w:r w:rsidRPr="00A36DF1">
        <w:rPr>
          <w:rFonts w:ascii="Arial" w:hAnsi="Arial" w:cs="Arial"/>
          <w:b/>
          <w:i/>
          <w:sz w:val="24"/>
          <w:szCs w:val="24"/>
        </w:rPr>
        <w:t>NIGHT</w:t>
      </w:r>
      <w:r w:rsidRPr="00E305DA">
        <w:rPr>
          <w:rFonts w:ascii="Arial" w:hAnsi="Arial" w:cs="Arial"/>
          <w:b/>
          <w:sz w:val="24"/>
          <w:szCs w:val="24"/>
        </w:rPr>
        <w:t xml:space="preserve"> DI</w:t>
      </w:r>
    </w:p>
    <w:p w:rsidR="00E305DA" w:rsidRPr="00E305DA" w:rsidRDefault="00E305DA" w:rsidP="00E305DA">
      <w:pPr>
        <w:jc w:val="center"/>
        <w:rPr>
          <w:rFonts w:ascii="Arial" w:hAnsi="Arial" w:cs="Arial"/>
          <w:b/>
          <w:sz w:val="24"/>
          <w:szCs w:val="24"/>
        </w:rPr>
      </w:pPr>
      <w:r w:rsidRPr="00E305DA">
        <w:rPr>
          <w:rFonts w:ascii="Arial" w:hAnsi="Arial" w:cs="Arial"/>
          <w:b/>
          <w:sz w:val="24"/>
          <w:szCs w:val="24"/>
        </w:rPr>
        <w:t xml:space="preserve"> TAMAN SAFARI INDONESIA BOGOR</w:t>
      </w:r>
    </w:p>
    <w:p w:rsidR="00E305DA" w:rsidRPr="00E305DA" w:rsidRDefault="00E305DA" w:rsidP="00E305DA">
      <w:pPr>
        <w:rPr>
          <w:rFonts w:ascii="Arial" w:hAnsi="Arial" w:cs="Arial"/>
          <w:b/>
          <w:sz w:val="24"/>
          <w:szCs w:val="24"/>
        </w:rPr>
      </w:pPr>
    </w:p>
    <w:p w:rsidR="00E305DA" w:rsidRPr="00E305DA" w:rsidRDefault="00E305DA" w:rsidP="00E305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305DA">
        <w:rPr>
          <w:rFonts w:ascii="Arial" w:hAnsi="Arial" w:cs="Arial"/>
          <w:b/>
          <w:sz w:val="24"/>
          <w:szCs w:val="24"/>
        </w:rPr>
        <w:t>Identitas</w:t>
      </w:r>
      <w:r w:rsidRPr="00E305D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E305DA">
        <w:rPr>
          <w:rFonts w:ascii="Arial" w:hAnsi="Arial" w:cs="Arial"/>
          <w:b/>
          <w:sz w:val="24"/>
          <w:szCs w:val="24"/>
        </w:rPr>
        <w:t>Responden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>Nama lengkap</w:t>
      </w:r>
      <w:r w:rsidRPr="00E305DA">
        <w:rPr>
          <w:rFonts w:ascii="Arial" w:hAnsi="Arial" w:cs="Arial"/>
          <w:sz w:val="24"/>
          <w:szCs w:val="24"/>
        </w:rPr>
        <w:tab/>
        <w:t>:</w:t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( L/P)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>Usia</w:t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:</w:t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Tahun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>Asal Kota / Negara</w:t>
      </w:r>
      <w:r w:rsidRPr="00E305DA">
        <w:rPr>
          <w:rFonts w:ascii="Arial" w:hAnsi="Arial" w:cs="Arial"/>
          <w:sz w:val="24"/>
          <w:szCs w:val="24"/>
        </w:rPr>
        <w:tab/>
        <w:t>:</w:t>
      </w:r>
    </w:p>
    <w:p w:rsidR="00E305DA" w:rsidRPr="00E305DA" w:rsidRDefault="00E305DA" w:rsidP="00E305DA">
      <w:pPr>
        <w:rPr>
          <w:rFonts w:ascii="Arial" w:hAnsi="Arial" w:cs="Arial"/>
          <w:b/>
          <w:sz w:val="24"/>
          <w:szCs w:val="24"/>
        </w:rPr>
      </w:pPr>
    </w:p>
    <w:p w:rsidR="00E305DA" w:rsidRPr="00E305DA" w:rsidRDefault="00E305DA" w:rsidP="00E305D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305DA">
        <w:rPr>
          <w:rFonts w:ascii="Arial" w:hAnsi="Arial" w:cs="Arial"/>
          <w:b/>
          <w:sz w:val="24"/>
          <w:szCs w:val="24"/>
        </w:rPr>
        <w:t>Petunjuk</w:t>
      </w:r>
      <w:r w:rsidRPr="00E305DA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E305DA">
        <w:rPr>
          <w:rFonts w:ascii="Arial" w:hAnsi="Arial" w:cs="Arial"/>
          <w:b/>
          <w:sz w:val="24"/>
          <w:szCs w:val="24"/>
        </w:rPr>
        <w:t>Pengisian</w:t>
      </w:r>
    </w:p>
    <w:p w:rsidR="00E305DA" w:rsidRPr="00E305DA" w:rsidRDefault="00E305DA" w:rsidP="00E305DA">
      <w:pPr>
        <w:ind w:left="709"/>
        <w:jc w:val="both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 xml:space="preserve">Berikut ini adalah pernyataan pernyataan tentang pengalaman Anda melakukan wisata Safari </w:t>
      </w:r>
      <w:r w:rsidRPr="00A36DF1">
        <w:rPr>
          <w:rFonts w:ascii="Arial" w:hAnsi="Arial" w:cs="Arial"/>
          <w:i/>
          <w:sz w:val="24"/>
          <w:szCs w:val="24"/>
        </w:rPr>
        <w:t>Night</w:t>
      </w:r>
      <w:r w:rsidRPr="00E305DA">
        <w:rPr>
          <w:rFonts w:ascii="Arial" w:hAnsi="Arial" w:cs="Arial"/>
          <w:sz w:val="24"/>
          <w:szCs w:val="24"/>
        </w:rPr>
        <w:t xml:space="preserve"> di Taman Safari Indonesia Bogor selama ini. Bacalah dengan cermat setiap pernyataan dan jawablah sesuai dengan kondisi Anda yang sebenarnya. Berilah jawaban dengan memberikan tanda (√) checklist pada kolom yang tersedia dibawah ini. Data ini semata – mata untuk tujuan penelitian dan jawaban Anda akan dijamin kerahasiaannya. Terimakasih.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>KETERANGAN:</w:t>
      </w:r>
      <w:r w:rsidRPr="00E305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>SP</w:t>
      </w:r>
      <w:r w:rsidRPr="00E305DA">
        <w:rPr>
          <w:rFonts w:ascii="Arial" w:hAnsi="Arial" w:cs="Arial"/>
          <w:sz w:val="24"/>
          <w:szCs w:val="24"/>
        </w:rPr>
        <w:tab/>
        <w:t>= Sangat Puas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P</w:t>
      </w:r>
      <w:r w:rsidRPr="00E305DA">
        <w:rPr>
          <w:rFonts w:ascii="Arial" w:hAnsi="Arial" w:cs="Arial"/>
          <w:sz w:val="24"/>
          <w:szCs w:val="24"/>
        </w:rPr>
        <w:tab/>
        <w:t>= Puas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CP</w:t>
      </w:r>
      <w:r w:rsidRPr="00E305DA">
        <w:rPr>
          <w:rFonts w:ascii="Arial" w:hAnsi="Arial" w:cs="Arial"/>
          <w:sz w:val="24"/>
          <w:szCs w:val="24"/>
        </w:rPr>
        <w:tab/>
        <w:t>= Cukup Puas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TP</w:t>
      </w:r>
      <w:r w:rsidRPr="00E305DA">
        <w:rPr>
          <w:rFonts w:ascii="Arial" w:hAnsi="Arial" w:cs="Arial"/>
          <w:sz w:val="24"/>
          <w:szCs w:val="24"/>
        </w:rPr>
        <w:tab/>
        <w:t>= Tidak Puas</w:t>
      </w:r>
    </w:p>
    <w:p w:rsidR="00E305DA" w:rsidRPr="00E305DA" w:rsidRDefault="00E305DA" w:rsidP="00E305DA">
      <w:pPr>
        <w:ind w:left="709"/>
        <w:rPr>
          <w:rFonts w:ascii="Arial" w:hAnsi="Arial" w:cs="Arial"/>
          <w:sz w:val="24"/>
          <w:szCs w:val="24"/>
        </w:rPr>
      </w:pP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</w:r>
      <w:r w:rsidRPr="00E305DA">
        <w:rPr>
          <w:rFonts w:ascii="Arial" w:hAnsi="Arial" w:cs="Arial"/>
          <w:sz w:val="24"/>
          <w:szCs w:val="24"/>
        </w:rPr>
        <w:tab/>
        <w:t>STP</w:t>
      </w:r>
      <w:r w:rsidRPr="00E305DA">
        <w:rPr>
          <w:rFonts w:ascii="Arial" w:hAnsi="Arial" w:cs="Arial"/>
          <w:sz w:val="24"/>
          <w:szCs w:val="24"/>
        </w:rPr>
        <w:tab/>
        <w:t>= Sangat Tidak Puas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51"/>
        <w:gridCol w:w="377"/>
        <w:gridCol w:w="395"/>
        <w:gridCol w:w="27"/>
        <w:gridCol w:w="359"/>
        <w:gridCol w:w="381"/>
        <w:gridCol w:w="456"/>
      </w:tblGrid>
      <w:tr w:rsidR="00E305DA" w:rsidRPr="00E305DA" w:rsidTr="00693B31">
        <w:tc>
          <w:tcPr>
            <w:tcW w:w="675" w:type="dxa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SP</w:t>
            </w:r>
          </w:p>
        </w:tc>
        <w:tc>
          <w:tcPr>
            <w:tcW w:w="395" w:type="dxa"/>
          </w:tcPr>
          <w:p w:rsidR="00E305DA" w:rsidRPr="00E305DA" w:rsidRDefault="00E305DA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CP</w:t>
            </w:r>
          </w:p>
        </w:tc>
        <w:tc>
          <w:tcPr>
            <w:tcW w:w="381" w:type="dxa"/>
          </w:tcPr>
          <w:p w:rsidR="00E305DA" w:rsidRPr="00E305DA" w:rsidRDefault="00E305DA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TP</w:t>
            </w:r>
          </w:p>
        </w:tc>
        <w:tc>
          <w:tcPr>
            <w:tcW w:w="456" w:type="dxa"/>
          </w:tcPr>
          <w:p w:rsidR="00E305DA" w:rsidRPr="00E305DA" w:rsidRDefault="00E305DA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STP</w:t>
            </w:r>
          </w:p>
        </w:tc>
      </w:tr>
      <w:tr w:rsidR="00E305DA" w:rsidRPr="00E305DA" w:rsidTr="00693B31">
        <w:tc>
          <w:tcPr>
            <w:tcW w:w="9242" w:type="dxa"/>
            <w:gridSpan w:val="9"/>
          </w:tcPr>
          <w:p w:rsidR="00E305DA" w:rsidRPr="00E305DA" w:rsidRDefault="00E305DA" w:rsidP="00E305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  <w:lang w:val="id-ID"/>
              </w:rPr>
              <w:t>Kasat Mata</w:t>
            </w: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Kepuasan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Anda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tentang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 xml:space="preserve">lokasi 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Bagaimana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kepuasan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Anda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tentang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lapangan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 xml:space="preserve">parkir 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Bagaimana perasaan Anda dengan peralatan permainan yang tidak layak pakai 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variasi menu makanan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minuman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serta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kafetaria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untuk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bersantai.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>(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 xml:space="preserve"> 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variasi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produk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souvenier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selain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produk yang sudah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ada ( kerajinan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atau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makanan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daerah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khas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lainnya ).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Bagaimana kepuasan Anda dengan penawaran variasi makanan yang sangat mahal.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Kepuasan anda melihat bangunan-bangunan di Taman Safari Indonesia Bogor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Bagaimana kepuasan Anda tentang fasilitas rekreasi yang tidak sesuai dengan uang yang di keluarkan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Saya merasa puas dengan permainan yang tersedia di Taman Safari Indonesia Bogor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Puaskah anda dengan pelayan kereta keliling yang tersedia di Taman Safari.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papan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informasi yang dapat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berisi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denah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lokasi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yang mudah di pahami.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memastikan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kebersihan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kenyamanan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fasilitas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umum (musholla, toilet, shelter, 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tempat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duduk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bagi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pengunjung).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  <w:lang w:val="id-ID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) </w:t>
            </w:r>
            <w:r w:rsidRPr="00E305DA">
              <w:rPr>
                <w:rFonts w:ascii="Arial" w:hAnsi="Arial" w:cs="Arial"/>
                <w:sz w:val="24"/>
                <w:szCs w:val="24"/>
              </w:rPr>
              <w:t>jumlah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fasilitas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 xml:space="preserve">umum 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yang memadai</w:t>
            </w:r>
            <w:r w:rsidRPr="00E305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Bagaimana perasaan anda tentang </w:t>
            </w:r>
            <w:r w:rsidRPr="00E305DA">
              <w:rPr>
                <w:rFonts w:ascii="Arial" w:hAnsi="Arial" w:cs="Arial"/>
                <w:sz w:val="24"/>
                <w:szCs w:val="24"/>
              </w:rPr>
              <w:t>transportasi yang dipakai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 xml:space="preserve">menuju Safari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9242" w:type="dxa"/>
            <w:gridSpan w:val="9"/>
          </w:tcPr>
          <w:p w:rsidR="00E305DA" w:rsidRPr="00E305DA" w:rsidRDefault="00E305DA" w:rsidP="00E305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  <w:lang w:val="id-ID"/>
              </w:rPr>
              <w:t>Kehandalan</w:t>
            </w: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petugas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kantor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pemandu yang memberikan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informasi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dengan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baik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benar.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menjual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produk – produk yang berkualitas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baik.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Taman Safari In</w:t>
            </w:r>
            <w:r w:rsidR="00693B31">
              <w:rPr>
                <w:rFonts w:ascii="Arial" w:hAnsi="Arial" w:cs="Arial"/>
                <w:sz w:val="24"/>
                <w:szCs w:val="24"/>
              </w:rPr>
              <w:t xml:space="preserve">donesia Bogor </w:t>
            </w:r>
            <w:proofErr w:type="gramStart"/>
            <w:r w:rsidR="00693B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693B31"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="00693B31">
              <w:rPr>
                <w:rFonts w:ascii="Arial" w:hAnsi="Arial" w:cs="Arial"/>
                <w:sz w:val="24"/>
                <w:szCs w:val="24"/>
              </w:rPr>
              <w:t xml:space="preserve"> ) memberikan pemandu yang berkualitas saat mengelilingi Safari </w:t>
            </w:r>
            <w:r w:rsidR="00693B31" w:rsidRPr="00693B3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r w:rsidRPr="00693B3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18.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harga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tiket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sesuai yang dibayarkan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A36DF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petugas yang selalu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siap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bersedia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membantu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kesulitan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tanpa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diminta.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cepat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tanggap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memberikan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respons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pelayanan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terhadap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keluhan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tidak </w:t>
            </w:r>
            <w:r w:rsidRPr="00E305DA">
              <w:rPr>
                <w:rFonts w:ascii="Arial" w:hAnsi="Arial" w:cs="Arial"/>
                <w:sz w:val="24"/>
                <w:szCs w:val="24"/>
              </w:rPr>
              <w:t>menyiapkan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acara alternative jika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terjadi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cuaca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buruk yang menyebabkan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tidak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dapat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berkeliling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tempat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wisata.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9242" w:type="dxa"/>
            <w:gridSpan w:val="9"/>
          </w:tcPr>
          <w:p w:rsidR="00E305DA" w:rsidRPr="00E305DA" w:rsidRDefault="00E305DA" w:rsidP="00E305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305DA">
              <w:rPr>
                <w:rFonts w:ascii="Arial" w:hAnsi="Arial" w:cs="Arial"/>
                <w:b/>
                <w:sz w:val="24"/>
                <w:szCs w:val="24"/>
              </w:rPr>
              <w:t>Jaminan</w:t>
            </w: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memberikan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E305DA">
              <w:rPr>
                <w:rFonts w:ascii="Arial" w:hAnsi="Arial" w:cs="Arial"/>
                <w:sz w:val="24"/>
                <w:szCs w:val="24"/>
              </w:rPr>
              <w:t>jaminan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keamanan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bagi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kendaraan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 di area tempat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parkir.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memastikan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keamanan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dalam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melakukan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kegiatan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wisata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lastRenderedPageBreak/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menggunakan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fasilitas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wisata.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pemandu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petugas yang selalu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berlaku professional dalam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melakukan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tugasnya.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657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pemandu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petugas yang bersikap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sopan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dalam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perkataan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tingkah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laku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terhadap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377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675" w:type="dxa"/>
          </w:tcPr>
          <w:p w:rsidR="00E305DA" w:rsidRPr="00E305DA" w:rsidRDefault="00E305DA" w:rsidP="00693B3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26.</w:t>
            </w:r>
          </w:p>
        </w:tc>
        <w:tc>
          <w:tcPr>
            <w:tcW w:w="652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pemandu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petugas yang menanggapi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keluhan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 saran pengunjung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dengan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serius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ramah.</w:t>
            </w:r>
          </w:p>
        </w:tc>
        <w:tc>
          <w:tcPr>
            <w:tcW w:w="428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DA" w:rsidRPr="00E305DA" w:rsidTr="00693B31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675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>27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  <w:tc>
          <w:tcPr>
            <w:tcW w:w="652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E305DA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E305DA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E305DA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pemandu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petugas yang berinteraksi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dengan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baik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dalam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memenuhi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kebutuhan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dan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kenyamanan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kepada</w:t>
            </w:r>
            <w:r w:rsidRPr="00E305DA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305DA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428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E305DA" w:rsidRPr="00E305DA" w:rsidRDefault="00E305DA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05DA" w:rsidRPr="00E305DA" w:rsidRDefault="00E305DA" w:rsidP="00E305DA">
      <w:pPr>
        <w:rPr>
          <w:rFonts w:ascii="Arial" w:hAnsi="Arial" w:cs="Arial"/>
          <w:sz w:val="24"/>
          <w:szCs w:val="24"/>
        </w:rPr>
      </w:pPr>
    </w:p>
    <w:p w:rsidR="00E305DA" w:rsidRPr="00E305DA" w:rsidRDefault="00E305DA" w:rsidP="00E305DA">
      <w:pPr>
        <w:rPr>
          <w:rFonts w:ascii="Arial" w:hAnsi="Arial" w:cs="Arial"/>
          <w:sz w:val="24"/>
          <w:szCs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sz w:val="24"/>
        </w:rPr>
      </w:pPr>
    </w:p>
    <w:p w:rsidR="00D371CC" w:rsidRDefault="00D371CC">
      <w:pPr>
        <w:rPr>
          <w:rFonts w:ascii="Arial" w:hAnsi="Arial" w:cs="Arial"/>
          <w:b/>
          <w:sz w:val="24"/>
        </w:rPr>
      </w:pPr>
    </w:p>
    <w:p w:rsidR="00D371CC" w:rsidRDefault="00D371CC">
      <w:pPr>
        <w:rPr>
          <w:rFonts w:ascii="Arial" w:hAnsi="Arial" w:cs="Arial"/>
          <w:b/>
          <w:sz w:val="24"/>
        </w:rPr>
      </w:pPr>
    </w:p>
    <w:p w:rsidR="00DC07B7" w:rsidRDefault="00DC07B7">
      <w:pPr>
        <w:rPr>
          <w:rFonts w:ascii="Arial" w:hAnsi="Arial" w:cs="Arial"/>
          <w:b/>
          <w:i/>
          <w:sz w:val="24"/>
        </w:rPr>
      </w:pPr>
      <w:r w:rsidRPr="00DC07B7">
        <w:rPr>
          <w:rFonts w:ascii="Arial" w:hAnsi="Arial" w:cs="Arial"/>
          <w:b/>
          <w:sz w:val="24"/>
        </w:rPr>
        <w:lastRenderedPageBreak/>
        <w:t xml:space="preserve">Uji Validitas Kepuasan Pengunjung Safari </w:t>
      </w:r>
      <w:r w:rsidRPr="00DC07B7">
        <w:rPr>
          <w:rFonts w:ascii="Arial" w:hAnsi="Arial" w:cs="Arial"/>
          <w:b/>
          <w:i/>
          <w:sz w:val="24"/>
        </w:rPr>
        <w:t xml:space="preserve">Night. </w:t>
      </w:r>
    </w:p>
    <w:tbl>
      <w:tblPr>
        <w:tblW w:w="911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02"/>
        <w:gridCol w:w="600"/>
        <w:gridCol w:w="600"/>
        <w:gridCol w:w="600"/>
        <w:gridCol w:w="600"/>
        <w:gridCol w:w="602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D1513C" w:rsidRPr="00D1513C" w:rsidTr="00D1513C">
        <w:trPr>
          <w:trHeight w:val="240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No</w:t>
            </w:r>
          </w:p>
        </w:tc>
        <w:tc>
          <w:tcPr>
            <w:tcW w:w="8402" w:type="dxa"/>
            <w:gridSpan w:val="14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UJI INSTRUMEN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vMerge/>
            <w:vAlign w:val="center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  <w:tc>
          <w:tcPr>
            <w:tcW w:w="602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6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7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8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9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11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12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13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7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8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18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19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20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26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27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28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29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30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36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37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38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39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40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</w:tr>
      <w:tr w:rsidR="00D1513C" w:rsidRPr="00D1513C" w:rsidTr="00D1513C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Adobe Caslon Pro" w:eastAsia="Times New Roman" w:hAnsi="Adobe Caslon Pro" w:cs="Calibri"/>
                <w:color w:val="000000"/>
                <w:sz w:val="20"/>
                <w:lang w:eastAsia="id-ID"/>
              </w:rPr>
              <w:t>∑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133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170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r tab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r hit</w:t>
            </w:r>
          </w:p>
        </w:tc>
        <w:tc>
          <w:tcPr>
            <w:tcW w:w="602" w:type="dxa"/>
            <w:shd w:val="clear" w:color="000000" w:fill="FF0000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0,23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0,49</w:t>
            </w:r>
          </w:p>
        </w:tc>
        <w:tc>
          <w:tcPr>
            <w:tcW w:w="600" w:type="dxa"/>
            <w:shd w:val="clear" w:color="000000" w:fill="FF0000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0,19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0,53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0,53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status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drop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693B31" w:rsidRDefault="00693B31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US"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n-US" w:eastAsia="id-ID"/>
              </w:rPr>
              <w:t>drop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</w:tr>
    </w:tbl>
    <w:p w:rsidR="00DC07B7" w:rsidRDefault="00DC07B7">
      <w:pPr>
        <w:rPr>
          <w:rFonts w:ascii="Arial" w:hAnsi="Arial" w:cs="Arial"/>
          <w:b/>
          <w:sz w:val="24"/>
        </w:rPr>
      </w:pPr>
    </w:p>
    <w:p w:rsidR="000E7372" w:rsidRDefault="000E7372">
      <w:pPr>
        <w:rPr>
          <w:rFonts w:ascii="Arial" w:hAnsi="Arial" w:cs="Arial"/>
          <w:b/>
          <w:sz w:val="24"/>
        </w:rPr>
      </w:pPr>
    </w:p>
    <w:p w:rsidR="000E7372" w:rsidRDefault="000E7372">
      <w:pPr>
        <w:rPr>
          <w:rFonts w:ascii="Arial" w:hAnsi="Arial" w:cs="Arial"/>
          <w:b/>
          <w:sz w:val="24"/>
        </w:rPr>
      </w:pPr>
    </w:p>
    <w:tbl>
      <w:tblPr>
        <w:tblW w:w="99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265"/>
        <w:gridCol w:w="600"/>
        <w:gridCol w:w="600"/>
        <w:gridCol w:w="600"/>
        <w:gridCol w:w="600"/>
        <w:gridCol w:w="600"/>
        <w:gridCol w:w="602"/>
        <w:gridCol w:w="623"/>
        <w:gridCol w:w="620"/>
        <w:gridCol w:w="600"/>
        <w:gridCol w:w="600"/>
        <w:gridCol w:w="600"/>
        <w:gridCol w:w="600"/>
        <w:gridCol w:w="792"/>
      </w:tblGrid>
      <w:tr w:rsidR="00D1513C" w:rsidRPr="00D1513C" w:rsidTr="00D1513C">
        <w:trPr>
          <w:trHeight w:val="240"/>
        </w:trPr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lastRenderedPageBreak/>
              <w:t>No</w:t>
            </w:r>
          </w:p>
        </w:tc>
        <w:tc>
          <w:tcPr>
            <w:tcW w:w="8469" w:type="dxa"/>
            <w:gridSpan w:val="13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UJI INSTRUMEN</w:t>
            </w: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  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vAlign w:val="center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Jumlah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vMerge/>
            <w:vAlign w:val="center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  <w:tc>
          <w:tcPr>
            <w:tcW w:w="1265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15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16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17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18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19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20</w:t>
            </w:r>
          </w:p>
        </w:tc>
        <w:tc>
          <w:tcPr>
            <w:tcW w:w="602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21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22</w:t>
            </w:r>
          </w:p>
        </w:tc>
        <w:tc>
          <w:tcPr>
            <w:tcW w:w="602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23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24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25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26</w:t>
            </w:r>
          </w:p>
        </w:tc>
        <w:tc>
          <w:tcPr>
            <w:tcW w:w="600" w:type="dxa"/>
            <w:shd w:val="clear" w:color="000000" w:fill="F2F2F2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d-ID"/>
              </w:rPr>
              <w:t>27</w:t>
            </w:r>
          </w:p>
        </w:tc>
        <w:tc>
          <w:tcPr>
            <w:tcW w:w="792" w:type="dxa"/>
            <w:vMerge/>
            <w:vAlign w:val="center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87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107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99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112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106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100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107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113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108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108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92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112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106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116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126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117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109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102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116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97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107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93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31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112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32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93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33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106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35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36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112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37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121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114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39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105</w:t>
            </w: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2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4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104</w:t>
            </w:r>
          </w:p>
        </w:tc>
      </w:tr>
      <w:tr w:rsidR="00D1513C" w:rsidRPr="00D1513C" w:rsidTr="00D1513C">
        <w:trPr>
          <w:trHeight w:val="30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Adobe Caslon Pro" w:eastAsia="Times New Roman" w:hAnsi="Adobe Caslon Pro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Adobe Caslon Pro" w:eastAsia="Times New Roman" w:hAnsi="Adobe Caslon Pro" w:cs="Calibri"/>
                <w:color w:val="000000"/>
                <w:sz w:val="20"/>
                <w:lang w:eastAsia="id-ID"/>
              </w:rPr>
              <w:t>∑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129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159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160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139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174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146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153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r tab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r hit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0,55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0,31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0,45</w:t>
            </w:r>
          </w:p>
        </w:tc>
        <w:tc>
          <w:tcPr>
            <w:tcW w:w="602" w:type="dxa"/>
            <w:shd w:val="clear" w:color="000000" w:fill="FF0000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0,37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0,41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</w:tr>
      <w:tr w:rsidR="00D1513C" w:rsidRPr="00D1513C" w:rsidTr="00D1513C">
        <w:trPr>
          <w:trHeight w:val="240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status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drop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693B31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</w:t>
            </w:r>
            <w:r w:rsidR="00D1513C"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alid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D1513C" w:rsidRPr="00D1513C" w:rsidRDefault="00BA5DE0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D</w:t>
            </w:r>
            <w:r w:rsidR="00D1513C"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rop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  <w:r w:rsidRPr="00D1513C"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  <w:t>valid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D1513C" w:rsidRPr="00D1513C" w:rsidRDefault="00D1513C" w:rsidP="00D15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d-ID"/>
              </w:rPr>
            </w:pPr>
          </w:p>
        </w:tc>
      </w:tr>
    </w:tbl>
    <w:p w:rsidR="000E7372" w:rsidRDefault="000E7372">
      <w:pPr>
        <w:rPr>
          <w:rFonts w:ascii="Arial" w:hAnsi="Arial" w:cs="Arial"/>
          <w:b/>
          <w:sz w:val="24"/>
        </w:rPr>
      </w:pPr>
    </w:p>
    <w:p w:rsidR="00D371CC" w:rsidRDefault="00D371CC">
      <w:pPr>
        <w:rPr>
          <w:rFonts w:ascii="Arial" w:hAnsi="Arial" w:cs="Arial"/>
          <w:b/>
          <w:sz w:val="24"/>
        </w:rPr>
      </w:pPr>
    </w:p>
    <w:p w:rsidR="00D371CC" w:rsidRDefault="00D371CC">
      <w:pPr>
        <w:rPr>
          <w:rFonts w:ascii="Arial" w:hAnsi="Arial" w:cs="Arial"/>
          <w:b/>
          <w:sz w:val="24"/>
        </w:rPr>
      </w:pPr>
    </w:p>
    <w:p w:rsidR="000E7372" w:rsidRDefault="000E7372">
      <w:pPr>
        <w:rPr>
          <w:rFonts w:ascii="Arial" w:hAnsi="Arial" w:cs="Arial"/>
          <w:b/>
          <w:sz w:val="24"/>
        </w:rPr>
      </w:pPr>
    </w:p>
    <w:p w:rsidR="00577604" w:rsidRPr="006959FF" w:rsidRDefault="00577604" w:rsidP="00693BCE">
      <w:pPr>
        <w:pStyle w:val="Heading1"/>
        <w:ind w:firstLine="851"/>
        <w:jc w:val="both"/>
        <w:rPr>
          <w:rFonts w:ascii="Arial" w:hAnsi="Arial" w:cs="Arial"/>
          <w:szCs w:val="24"/>
        </w:rPr>
      </w:pPr>
      <w:r w:rsidRPr="006959FF">
        <w:rPr>
          <w:rFonts w:ascii="Arial" w:hAnsi="Arial" w:cs="Arial"/>
          <w:szCs w:val="24"/>
        </w:rPr>
        <w:lastRenderedPageBreak/>
        <w:t>Perhitungan Reliabilitas Instrumen Penelitian Variabel Motivasi Berolahraga</w:t>
      </w:r>
      <w:r w:rsidR="00693BCE">
        <w:rPr>
          <w:rFonts w:ascii="Arial" w:hAnsi="Arial" w:cs="Arial"/>
          <w:szCs w:val="24"/>
          <w:lang w:val="id-ID"/>
        </w:rPr>
        <w:t xml:space="preserve"> </w:t>
      </w:r>
      <w:r w:rsidRPr="006959FF">
        <w:rPr>
          <w:rFonts w:ascii="Arial" w:hAnsi="Arial" w:cs="Arial"/>
          <w:szCs w:val="24"/>
        </w:rPr>
        <w:t>menggunakan rumus Alpha Cronbach:</w:t>
      </w:r>
    </w:p>
    <w:p w:rsidR="00577604" w:rsidRPr="006959FF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Pr="006959FF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Pr="00A41E2F" w:rsidRDefault="00865290" w:rsidP="0057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8.9pt;margin-top:23.05pt;width:37pt;height:20pt;z-index:251657216">
            <v:imagedata r:id="rId8" o:title=""/>
          </v:shape>
          <o:OLEObject Type="Embed" ProgID="Equation.3" ShapeID="_x0000_s1026" DrawAspect="Content" ObjectID="_1484432276" r:id="rId9"/>
        </w:pict>
      </w:r>
      <w:r w:rsidR="00577604">
        <w:rPr>
          <w:rFonts w:ascii="Arial" w:hAnsi="Arial" w:cs="Arial"/>
          <w:sz w:val="24"/>
          <w:szCs w:val="24"/>
        </w:rPr>
        <w:t xml:space="preserve">Diketahui </w:t>
      </w:r>
      <w:r w:rsidR="00577604">
        <w:rPr>
          <w:rFonts w:ascii="Arial" w:hAnsi="Arial" w:cs="Arial"/>
          <w:sz w:val="24"/>
          <w:szCs w:val="24"/>
        </w:rPr>
        <w:tab/>
        <w:t>:  k</w:t>
      </w:r>
      <w:r w:rsidR="00577604">
        <w:rPr>
          <w:rFonts w:ascii="Arial" w:hAnsi="Arial" w:cs="Arial"/>
          <w:sz w:val="24"/>
          <w:szCs w:val="24"/>
        </w:rPr>
        <w:tab/>
      </w:r>
      <w:r w:rsidR="00577604">
        <w:rPr>
          <w:rFonts w:ascii="Arial" w:hAnsi="Arial" w:cs="Arial"/>
          <w:sz w:val="24"/>
          <w:szCs w:val="24"/>
        </w:rPr>
        <w:tab/>
        <w:t>=  40</w:t>
      </w:r>
    </w:p>
    <w:p w:rsidR="00577604" w:rsidRPr="00A41E2F" w:rsidRDefault="00865290" w:rsidP="0057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27" type="#_x0000_t75" style="position:absolute;margin-left:79.05pt;margin-top:22pt;width:19pt;height:20pt;z-index:251658240">
            <v:imagedata r:id="rId10" o:title=""/>
          </v:shape>
          <o:OLEObject Type="Embed" ProgID="Equation.3" ShapeID="_x0000_s1027" DrawAspect="Content" ObjectID="_1484432277" r:id="rId11"/>
        </w:pict>
      </w:r>
      <w:r w:rsidR="00577604" w:rsidRPr="006959FF">
        <w:rPr>
          <w:rFonts w:ascii="Arial" w:hAnsi="Arial" w:cs="Arial"/>
          <w:sz w:val="24"/>
          <w:szCs w:val="24"/>
        </w:rPr>
        <w:tab/>
      </w:r>
      <w:r w:rsidR="00577604" w:rsidRPr="006959FF">
        <w:rPr>
          <w:rFonts w:ascii="Arial" w:hAnsi="Arial" w:cs="Arial"/>
          <w:sz w:val="24"/>
          <w:szCs w:val="24"/>
        </w:rPr>
        <w:tab/>
      </w:r>
      <w:r w:rsidR="00577604" w:rsidRPr="006959FF">
        <w:rPr>
          <w:rFonts w:ascii="Arial" w:hAnsi="Arial" w:cs="Arial"/>
          <w:sz w:val="24"/>
          <w:szCs w:val="24"/>
        </w:rPr>
        <w:tab/>
      </w:r>
      <w:r w:rsidR="00577604" w:rsidRPr="006959FF">
        <w:rPr>
          <w:rFonts w:ascii="Arial" w:hAnsi="Arial" w:cs="Arial"/>
          <w:sz w:val="24"/>
          <w:szCs w:val="24"/>
        </w:rPr>
        <w:tab/>
        <w:t xml:space="preserve">=  </w:t>
      </w:r>
      <w:r w:rsidR="00D1513C">
        <w:rPr>
          <w:rFonts w:ascii="Arial" w:hAnsi="Arial" w:cs="Arial"/>
          <w:sz w:val="24"/>
          <w:szCs w:val="24"/>
        </w:rPr>
        <w:t>65,6</w:t>
      </w:r>
      <w:r w:rsidR="00577604">
        <w:rPr>
          <w:rFonts w:ascii="Arial" w:hAnsi="Arial" w:cs="Arial"/>
          <w:sz w:val="24"/>
          <w:szCs w:val="24"/>
        </w:rPr>
        <w:t>6</w:t>
      </w:r>
    </w:p>
    <w:p w:rsidR="00577604" w:rsidRPr="006959FF" w:rsidRDefault="00577604" w:rsidP="0057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8486775</wp:posOffset>
            </wp:positionV>
            <wp:extent cx="508000" cy="25400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59FF">
        <w:rPr>
          <w:rFonts w:ascii="Arial" w:hAnsi="Arial" w:cs="Arial"/>
          <w:sz w:val="24"/>
          <w:szCs w:val="24"/>
        </w:rPr>
        <w:tab/>
      </w:r>
      <w:r w:rsidRPr="006959FF">
        <w:rPr>
          <w:rFonts w:ascii="Arial" w:hAnsi="Arial" w:cs="Arial"/>
          <w:sz w:val="24"/>
          <w:szCs w:val="24"/>
        </w:rPr>
        <w:tab/>
      </w:r>
      <w:r w:rsidRPr="006959FF">
        <w:rPr>
          <w:rFonts w:ascii="Arial" w:hAnsi="Arial" w:cs="Arial"/>
          <w:sz w:val="24"/>
          <w:szCs w:val="24"/>
        </w:rPr>
        <w:tab/>
      </w:r>
      <w:r w:rsidRPr="006959FF">
        <w:rPr>
          <w:rFonts w:ascii="Arial" w:hAnsi="Arial" w:cs="Arial"/>
          <w:sz w:val="24"/>
          <w:szCs w:val="24"/>
        </w:rPr>
        <w:tab/>
        <w:t xml:space="preserve">=  </w:t>
      </w:r>
      <w:r w:rsidR="00865290">
        <w:rPr>
          <w:rFonts w:ascii="Arial" w:hAnsi="Arial" w:cs="Arial"/>
          <w:noProof/>
          <w:sz w:val="24"/>
          <w:szCs w:val="24"/>
          <w:lang w:val="en-US"/>
        </w:rPr>
        <w:pict>
          <v:shape id="_x0000_s1028" type="#_x0000_t75" style="position:absolute;margin-left:28.5pt;margin-top:21.05pt;width:125pt;height:98pt;z-index:251659264;mso-wrap-style:tight;mso-position-horizontal-relative:text;mso-position-vertical-relative:text">
            <v:imagedata r:id="rId13" o:title=""/>
          </v:shape>
          <o:OLEObject Type="Embed" ProgID="Equation.3" ShapeID="_x0000_s1028" DrawAspect="Content" ObjectID="_1484432278" r:id="rId14"/>
        </w:pict>
      </w:r>
      <w:r w:rsidR="00D1513C">
        <w:rPr>
          <w:rFonts w:ascii="Arial" w:hAnsi="Arial" w:cs="Arial"/>
          <w:sz w:val="24"/>
          <w:szCs w:val="24"/>
        </w:rPr>
        <w:t>14,</w:t>
      </w:r>
      <w:r>
        <w:rPr>
          <w:rFonts w:ascii="Arial" w:hAnsi="Arial" w:cs="Arial"/>
          <w:sz w:val="24"/>
          <w:szCs w:val="24"/>
        </w:rPr>
        <w:t>3</w:t>
      </w:r>
      <w:r w:rsidR="00D1513C">
        <w:rPr>
          <w:rFonts w:ascii="Arial" w:hAnsi="Arial" w:cs="Arial"/>
          <w:sz w:val="24"/>
          <w:szCs w:val="24"/>
        </w:rPr>
        <w:t>7</w:t>
      </w:r>
    </w:p>
    <w:p w:rsidR="00577604" w:rsidRPr="006959FF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Pr="006959FF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Pr="006959FF" w:rsidRDefault="00577604" w:rsidP="00577604">
      <w:pPr>
        <w:ind w:firstLine="720"/>
        <w:rPr>
          <w:rFonts w:ascii="Arial" w:hAnsi="Arial" w:cs="Arial"/>
          <w:sz w:val="24"/>
          <w:szCs w:val="24"/>
        </w:rPr>
      </w:pPr>
    </w:p>
    <w:p w:rsidR="00577604" w:rsidRPr="006959FF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</w:p>
    <w:p w:rsidR="00577604" w:rsidRDefault="00577604" w:rsidP="00577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Angket Penelitian</w:t>
      </w:r>
    </w:p>
    <w:p w:rsidR="00350431" w:rsidRPr="00350431" w:rsidRDefault="00350431" w:rsidP="003504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50431">
        <w:rPr>
          <w:rFonts w:ascii="Arial" w:hAnsi="Arial" w:cs="Arial"/>
          <w:b/>
          <w:sz w:val="24"/>
          <w:szCs w:val="24"/>
        </w:rPr>
        <w:t xml:space="preserve">ANGKET KEPUASAN PENGUNJUNG SAFARI </w:t>
      </w:r>
      <w:r w:rsidRPr="00A36DF1">
        <w:rPr>
          <w:rFonts w:ascii="Arial" w:hAnsi="Arial" w:cs="Arial"/>
          <w:b/>
          <w:i/>
          <w:sz w:val="24"/>
          <w:szCs w:val="24"/>
        </w:rPr>
        <w:t>NIGHT</w:t>
      </w:r>
      <w:r w:rsidRPr="00350431">
        <w:rPr>
          <w:rFonts w:ascii="Arial" w:hAnsi="Arial" w:cs="Arial"/>
          <w:b/>
          <w:sz w:val="24"/>
          <w:szCs w:val="24"/>
        </w:rPr>
        <w:t xml:space="preserve"> DI</w:t>
      </w:r>
    </w:p>
    <w:p w:rsidR="00350431" w:rsidRPr="00350431" w:rsidRDefault="00350431" w:rsidP="00350431">
      <w:pPr>
        <w:jc w:val="center"/>
        <w:rPr>
          <w:rFonts w:ascii="Arial" w:hAnsi="Arial" w:cs="Arial"/>
          <w:b/>
          <w:sz w:val="24"/>
          <w:szCs w:val="24"/>
        </w:rPr>
      </w:pPr>
      <w:r w:rsidRPr="00350431">
        <w:rPr>
          <w:rFonts w:ascii="Arial" w:hAnsi="Arial" w:cs="Arial"/>
          <w:b/>
          <w:sz w:val="24"/>
          <w:szCs w:val="24"/>
        </w:rPr>
        <w:t xml:space="preserve"> TAMAN SAFARI INDONESIA BOGOR</w:t>
      </w:r>
    </w:p>
    <w:p w:rsidR="00350431" w:rsidRPr="00350431" w:rsidRDefault="00350431" w:rsidP="00350431">
      <w:pPr>
        <w:rPr>
          <w:rFonts w:ascii="Arial" w:hAnsi="Arial" w:cs="Arial"/>
          <w:b/>
          <w:sz w:val="24"/>
          <w:szCs w:val="24"/>
        </w:rPr>
      </w:pPr>
    </w:p>
    <w:p w:rsidR="00350431" w:rsidRPr="00350431" w:rsidRDefault="00350431" w:rsidP="003504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50431">
        <w:rPr>
          <w:rFonts w:ascii="Arial" w:hAnsi="Arial" w:cs="Arial"/>
          <w:b/>
          <w:sz w:val="24"/>
          <w:szCs w:val="24"/>
        </w:rPr>
        <w:t>Identitas</w:t>
      </w:r>
      <w:r w:rsidRPr="00350431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350431">
        <w:rPr>
          <w:rFonts w:ascii="Arial" w:hAnsi="Arial" w:cs="Arial"/>
          <w:b/>
          <w:sz w:val="24"/>
          <w:szCs w:val="24"/>
        </w:rPr>
        <w:t>Responden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>Nama lengkap</w:t>
      </w:r>
      <w:r w:rsidRPr="00350431">
        <w:rPr>
          <w:rFonts w:ascii="Arial" w:hAnsi="Arial" w:cs="Arial"/>
          <w:sz w:val="24"/>
          <w:szCs w:val="24"/>
        </w:rPr>
        <w:tab/>
        <w:t>:</w:t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( L/P)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>Usia</w:t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:</w:t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Tahun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>Asal Kota / Negara</w:t>
      </w:r>
      <w:r w:rsidRPr="00350431">
        <w:rPr>
          <w:rFonts w:ascii="Arial" w:hAnsi="Arial" w:cs="Arial"/>
          <w:sz w:val="24"/>
          <w:szCs w:val="24"/>
        </w:rPr>
        <w:tab/>
        <w:t>:</w:t>
      </w:r>
    </w:p>
    <w:p w:rsidR="00350431" w:rsidRPr="00350431" w:rsidRDefault="00350431" w:rsidP="00350431">
      <w:pPr>
        <w:rPr>
          <w:rFonts w:ascii="Arial" w:hAnsi="Arial" w:cs="Arial"/>
          <w:b/>
          <w:sz w:val="24"/>
          <w:szCs w:val="24"/>
        </w:rPr>
      </w:pPr>
    </w:p>
    <w:p w:rsidR="00350431" w:rsidRPr="00350431" w:rsidRDefault="00350431" w:rsidP="003504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50431">
        <w:rPr>
          <w:rFonts w:ascii="Arial" w:hAnsi="Arial" w:cs="Arial"/>
          <w:b/>
          <w:sz w:val="24"/>
          <w:szCs w:val="24"/>
        </w:rPr>
        <w:t>Petunjuk</w:t>
      </w:r>
      <w:r w:rsidRPr="00350431">
        <w:rPr>
          <w:rFonts w:ascii="Arial" w:hAnsi="Arial" w:cs="Arial"/>
          <w:b/>
          <w:sz w:val="24"/>
          <w:szCs w:val="24"/>
          <w:lang w:val="id-ID"/>
        </w:rPr>
        <w:t xml:space="preserve"> </w:t>
      </w:r>
      <w:r w:rsidRPr="00350431">
        <w:rPr>
          <w:rFonts w:ascii="Arial" w:hAnsi="Arial" w:cs="Arial"/>
          <w:b/>
          <w:sz w:val="24"/>
          <w:szCs w:val="24"/>
        </w:rPr>
        <w:t>Pengisian</w:t>
      </w:r>
    </w:p>
    <w:p w:rsidR="00350431" w:rsidRPr="00350431" w:rsidRDefault="00350431" w:rsidP="00350431">
      <w:pPr>
        <w:ind w:left="709"/>
        <w:jc w:val="both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 xml:space="preserve">Berikut ini adalah pernyataan pernyataan tentang pengalaman Anda melakukan wisata Safari </w:t>
      </w:r>
      <w:r w:rsidRPr="00A36DF1">
        <w:rPr>
          <w:rFonts w:ascii="Arial" w:hAnsi="Arial" w:cs="Arial"/>
          <w:i/>
          <w:sz w:val="24"/>
          <w:szCs w:val="24"/>
        </w:rPr>
        <w:t xml:space="preserve">Night </w:t>
      </w:r>
      <w:r w:rsidRPr="00350431">
        <w:rPr>
          <w:rFonts w:ascii="Arial" w:hAnsi="Arial" w:cs="Arial"/>
          <w:sz w:val="24"/>
          <w:szCs w:val="24"/>
        </w:rPr>
        <w:t>di Taman Safari Indonesia Bogor selama ini. Bacalah dengan cermat setiap pernyataan dan jawablah sesuai dengan kondisi Anda yang sebenarnya. Berilah jawaban dengan memberikan tanda (√) checklist pada kolom yang tersedia dibawah ini. Data ini semata – mata untuk tujuan penelitian dan jawaban Anda akan dijamin kerahasiaannya. Terimakasih.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>KETERANGAN:</w:t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SP</w:t>
      </w:r>
      <w:r w:rsidRPr="00350431">
        <w:rPr>
          <w:rFonts w:ascii="Arial" w:hAnsi="Arial" w:cs="Arial"/>
          <w:sz w:val="24"/>
          <w:szCs w:val="24"/>
        </w:rPr>
        <w:tab/>
        <w:t>= Sangat Puas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P</w:t>
      </w:r>
      <w:r w:rsidRPr="00350431">
        <w:rPr>
          <w:rFonts w:ascii="Arial" w:hAnsi="Arial" w:cs="Arial"/>
          <w:sz w:val="24"/>
          <w:szCs w:val="24"/>
        </w:rPr>
        <w:tab/>
        <w:t>= Puas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CP</w:t>
      </w:r>
      <w:r w:rsidRPr="00350431">
        <w:rPr>
          <w:rFonts w:ascii="Arial" w:hAnsi="Arial" w:cs="Arial"/>
          <w:sz w:val="24"/>
          <w:szCs w:val="24"/>
        </w:rPr>
        <w:tab/>
        <w:t>= Cukup Puas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TP</w:t>
      </w:r>
      <w:r w:rsidRPr="00350431">
        <w:rPr>
          <w:rFonts w:ascii="Arial" w:hAnsi="Arial" w:cs="Arial"/>
          <w:sz w:val="24"/>
          <w:szCs w:val="24"/>
        </w:rPr>
        <w:tab/>
        <w:t>= Tidak Puas</w:t>
      </w:r>
    </w:p>
    <w:p w:rsid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</w:r>
      <w:r w:rsidRPr="00350431">
        <w:rPr>
          <w:rFonts w:ascii="Arial" w:hAnsi="Arial" w:cs="Arial"/>
          <w:sz w:val="24"/>
          <w:szCs w:val="24"/>
        </w:rPr>
        <w:tab/>
        <w:t>STP</w:t>
      </w:r>
      <w:r w:rsidRPr="00350431">
        <w:rPr>
          <w:rFonts w:ascii="Arial" w:hAnsi="Arial" w:cs="Arial"/>
          <w:sz w:val="24"/>
          <w:szCs w:val="24"/>
        </w:rPr>
        <w:tab/>
        <w:t>= Sangat Tidak Puas</w:t>
      </w:r>
    </w:p>
    <w:p w:rsidR="00350431" w:rsidRPr="00350431" w:rsidRDefault="00350431" w:rsidP="00350431">
      <w:pPr>
        <w:ind w:left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51"/>
        <w:gridCol w:w="377"/>
        <w:gridCol w:w="395"/>
        <w:gridCol w:w="27"/>
        <w:gridCol w:w="359"/>
        <w:gridCol w:w="381"/>
        <w:gridCol w:w="456"/>
      </w:tblGrid>
      <w:tr w:rsidR="00350431" w:rsidRPr="00350431" w:rsidTr="00693B31">
        <w:tc>
          <w:tcPr>
            <w:tcW w:w="675" w:type="dxa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Pernyataan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SP</w:t>
            </w:r>
          </w:p>
        </w:tc>
        <w:tc>
          <w:tcPr>
            <w:tcW w:w="395" w:type="dxa"/>
          </w:tcPr>
          <w:p w:rsidR="00350431" w:rsidRPr="00350431" w:rsidRDefault="00350431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CP</w:t>
            </w:r>
          </w:p>
        </w:tc>
        <w:tc>
          <w:tcPr>
            <w:tcW w:w="381" w:type="dxa"/>
          </w:tcPr>
          <w:p w:rsidR="00350431" w:rsidRPr="00350431" w:rsidRDefault="00350431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TP</w:t>
            </w:r>
          </w:p>
        </w:tc>
        <w:tc>
          <w:tcPr>
            <w:tcW w:w="456" w:type="dxa"/>
          </w:tcPr>
          <w:p w:rsidR="00350431" w:rsidRPr="00350431" w:rsidRDefault="00350431" w:rsidP="00693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STP</w:t>
            </w:r>
          </w:p>
        </w:tc>
      </w:tr>
      <w:tr w:rsidR="00350431" w:rsidRPr="00350431" w:rsidTr="00693B31">
        <w:tc>
          <w:tcPr>
            <w:tcW w:w="9242" w:type="dxa"/>
            <w:gridSpan w:val="9"/>
          </w:tcPr>
          <w:p w:rsidR="00350431" w:rsidRPr="00350431" w:rsidRDefault="00350431" w:rsidP="003504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Kasat Mata</w:t>
            </w: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Bagaimana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kepuasan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Anda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tentang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lapangan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 xml:space="preserve">parkir 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A36DF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Bagaimana perasaan Anda dengan peralatan permainan yang tidak layak pakai 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variasi menu makanan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minuman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serta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kafetaria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untuk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bersantai.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4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variasi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produk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souvenier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selain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produk yang sudah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ada ( kerajinan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atau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makanan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daerah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khas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lainnya ).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Kepuasan anda melihat bangunan-bangunan di Taman Safari Indonesia Bogor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Bagaimana kepuasan Anda tentang fasilitas rekreasi yang tidak sesuai dengan uang yang di keluarkan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7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Saya merasa puas dengan permainan yang tersedia di Taman Safari Indonesia Bogor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8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Puaskah anda dengan pelayan kereta keliling yang tersedia di Taman Safari.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9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A36DF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papan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informasi yang dapat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berisi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denah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lokasi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yang mudah di pahami.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0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memastikan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kebersihan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kenyamanan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fasilitas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umum (musholla, toilet, shelter, 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tempat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duduk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bagi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pengunjung).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  <w:lang w:val="id-ID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) </w:t>
            </w:r>
            <w:r w:rsidRPr="00350431">
              <w:rPr>
                <w:rFonts w:ascii="Arial" w:hAnsi="Arial" w:cs="Arial"/>
                <w:sz w:val="24"/>
                <w:szCs w:val="24"/>
              </w:rPr>
              <w:t>jumlah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fasilitas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 xml:space="preserve">umum 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yang memadai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Bagaimana perasaan anda tentang </w:t>
            </w:r>
            <w:r w:rsidRPr="00350431">
              <w:rPr>
                <w:rFonts w:ascii="Arial" w:hAnsi="Arial" w:cs="Arial"/>
                <w:sz w:val="24"/>
                <w:szCs w:val="24"/>
              </w:rPr>
              <w:t>transportasi yang dipakai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 xml:space="preserve">menuju Safari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9242" w:type="dxa"/>
            <w:gridSpan w:val="9"/>
          </w:tcPr>
          <w:p w:rsidR="00350431" w:rsidRPr="00350431" w:rsidRDefault="00350431" w:rsidP="003504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  <w:lang w:val="id-ID"/>
              </w:rPr>
              <w:t>Kehandalan</w:t>
            </w: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3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petugas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kantor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pemandu yang memberikan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informasi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dengan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baik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benar.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4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menjual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produk – produk yang berkualitas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baik.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5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</w:tcPr>
          <w:p w:rsidR="00350431" w:rsidRPr="00350431" w:rsidRDefault="00BA5DE0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BA5DE0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BA5DE0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BA5DE0">
              <w:rPr>
                <w:rFonts w:ascii="Arial" w:hAnsi="Arial" w:cs="Arial"/>
                <w:sz w:val="24"/>
                <w:szCs w:val="24"/>
              </w:rPr>
              <w:t xml:space="preserve"> ) memberikan pemandu yang berkualitas saat mengelilingi Safari Night.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6</w:t>
            </w:r>
            <w:r w:rsidRPr="0035043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A36DF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harga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tiket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sesuai yang dibayarkan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7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petugas yang selalu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siap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bersedia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membantu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kesulitan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tanpa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diminta.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18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>(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 xml:space="preserve"> 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cepat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tanggap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memberikan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respons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pelayanan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terhadap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keluhan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19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tidak </w:t>
            </w:r>
            <w:r w:rsidRPr="00350431">
              <w:rPr>
                <w:rFonts w:ascii="Arial" w:hAnsi="Arial" w:cs="Arial"/>
                <w:sz w:val="24"/>
                <w:szCs w:val="24"/>
              </w:rPr>
              <w:t>menyiapkan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acara alternative jika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terjadi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cuaca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buruk yang menyebabkan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tidak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dapat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berkeliling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tempat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wisata.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9242" w:type="dxa"/>
            <w:gridSpan w:val="9"/>
          </w:tcPr>
          <w:p w:rsidR="00350431" w:rsidRPr="00350431" w:rsidRDefault="00350431" w:rsidP="0035043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0431">
              <w:rPr>
                <w:rFonts w:ascii="Arial" w:hAnsi="Arial" w:cs="Arial"/>
                <w:b/>
                <w:sz w:val="24"/>
                <w:szCs w:val="24"/>
              </w:rPr>
              <w:t>Jaminan</w:t>
            </w: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0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memberikan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350431">
              <w:rPr>
                <w:rFonts w:ascii="Arial" w:hAnsi="Arial" w:cs="Arial"/>
                <w:sz w:val="24"/>
                <w:szCs w:val="24"/>
              </w:rPr>
              <w:t>jaminan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keamanan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bagi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kendaraan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 di area tempat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parkir.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1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pemandu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petugas yang selalu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berlaku professional dalam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melakukan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tugasnya.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pemandu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lastRenderedPageBreak/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petugas yang bersikap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sopan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dalam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perkataan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tingkah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laku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terhadap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377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blPrEx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675" w:type="dxa"/>
          </w:tcPr>
          <w:p w:rsidR="00350431" w:rsidRPr="00350431" w:rsidRDefault="00350431" w:rsidP="00693B31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23.</w:t>
            </w:r>
          </w:p>
        </w:tc>
        <w:tc>
          <w:tcPr>
            <w:tcW w:w="652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pemandu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petugas yang menanggapi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keluhan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 saran pengunjung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dengan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serius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ramah.</w:t>
            </w:r>
          </w:p>
        </w:tc>
        <w:tc>
          <w:tcPr>
            <w:tcW w:w="428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0431" w:rsidRPr="00350431" w:rsidTr="00693B31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675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>2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652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  <w:r w:rsidRPr="00350431">
              <w:rPr>
                <w:rFonts w:ascii="Arial" w:hAnsi="Arial" w:cs="Arial"/>
                <w:sz w:val="24"/>
                <w:szCs w:val="24"/>
              </w:rPr>
              <w:t xml:space="preserve">Taman Safari Indonesia Bogor </w:t>
            </w:r>
            <w:proofErr w:type="gramStart"/>
            <w:r w:rsidRPr="00350431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A36DF1">
              <w:rPr>
                <w:rFonts w:ascii="Arial" w:hAnsi="Arial" w:cs="Arial"/>
                <w:i/>
                <w:sz w:val="24"/>
                <w:szCs w:val="24"/>
              </w:rPr>
              <w:t>Night</w:t>
            </w:r>
            <w:proofErr w:type="gramEnd"/>
            <w:r w:rsidRPr="00350431">
              <w:rPr>
                <w:rFonts w:ascii="Arial" w:hAnsi="Arial" w:cs="Arial"/>
                <w:sz w:val="24"/>
                <w:szCs w:val="24"/>
              </w:rPr>
              <w:t xml:space="preserve"> ) memiliki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pemandu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petugas yang berinteraksi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dengan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baik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dalam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memenuhi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kebutuhan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dan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kenyamanan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kepada</w:t>
            </w:r>
            <w:r w:rsidRPr="00350431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350431">
              <w:rPr>
                <w:rFonts w:ascii="Arial" w:hAnsi="Arial" w:cs="Arial"/>
                <w:sz w:val="24"/>
                <w:szCs w:val="24"/>
              </w:rPr>
              <w:t>pengunjung.</w:t>
            </w:r>
          </w:p>
        </w:tc>
        <w:tc>
          <w:tcPr>
            <w:tcW w:w="428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0431" w:rsidRPr="00350431" w:rsidRDefault="00350431" w:rsidP="00693B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0431" w:rsidRPr="00350431" w:rsidRDefault="00350431" w:rsidP="00350431">
      <w:pPr>
        <w:rPr>
          <w:rFonts w:ascii="Arial" w:hAnsi="Arial" w:cs="Arial"/>
          <w:sz w:val="24"/>
          <w:szCs w:val="24"/>
        </w:rPr>
      </w:pPr>
    </w:p>
    <w:p w:rsidR="00350431" w:rsidRPr="00350431" w:rsidRDefault="00350431" w:rsidP="00350431">
      <w:pPr>
        <w:rPr>
          <w:rFonts w:ascii="Arial" w:hAnsi="Arial" w:cs="Arial"/>
          <w:sz w:val="24"/>
          <w:szCs w:val="24"/>
        </w:rPr>
      </w:pPr>
    </w:p>
    <w:p w:rsidR="00350431" w:rsidRPr="00350431" w:rsidRDefault="00350431" w:rsidP="00350431">
      <w:pPr>
        <w:rPr>
          <w:sz w:val="24"/>
          <w:szCs w:val="24"/>
        </w:rPr>
      </w:pPr>
    </w:p>
    <w:p w:rsidR="00350431" w:rsidRDefault="00350431" w:rsidP="0057760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0431" w:rsidSect="005616DA">
      <w:headerReference w:type="default" r:id="rId15"/>
      <w:pgSz w:w="11906" w:h="16838"/>
      <w:pgMar w:top="1440" w:right="1440" w:bottom="1440" w:left="1440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31" w:rsidRDefault="00693B31" w:rsidP="001B29EB">
      <w:pPr>
        <w:spacing w:after="0" w:line="240" w:lineRule="auto"/>
      </w:pPr>
      <w:r>
        <w:separator/>
      </w:r>
    </w:p>
  </w:endnote>
  <w:endnote w:type="continuationSeparator" w:id="0">
    <w:p w:rsidR="00693B31" w:rsidRDefault="00693B31" w:rsidP="001B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31" w:rsidRDefault="00693B31" w:rsidP="001B29EB">
      <w:pPr>
        <w:spacing w:after="0" w:line="240" w:lineRule="auto"/>
      </w:pPr>
      <w:r>
        <w:separator/>
      </w:r>
    </w:p>
  </w:footnote>
  <w:footnote w:type="continuationSeparator" w:id="0">
    <w:p w:rsidR="00693B31" w:rsidRDefault="00693B31" w:rsidP="001B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5051750"/>
      <w:docPartObj>
        <w:docPartGallery w:val="Page Numbers (Top of Page)"/>
        <w:docPartUnique/>
      </w:docPartObj>
    </w:sdtPr>
    <w:sdtEndPr/>
    <w:sdtContent>
      <w:p w:rsidR="00693B31" w:rsidRPr="00296223" w:rsidRDefault="00693B31">
        <w:pPr>
          <w:pStyle w:val="Header"/>
          <w:jc w:val="right"/>
          <w:rPr>
            <w:rFonts w:ascii="Arial" w:hAnsi="Arial" w:cs="Arial"/>
            <w:sz w:val="24"/>
          </w:rPr>
        </w:pPr>
        <w:r w:rsidRPr="00296223">
          <w:rPr>
            <w:rFonts w:ascii="Arial" w:hAnsi="Arial" w:cs="Arial"/>
            <w:sz w:val="24"/>
          </w:rPr>
          <w:fldChar w:fldCharType="begin"/>
        </w:r>
        <w:r w:rsidRPr="00296223">
          <w:rPr>
            <w:rFonts w:ascii="Arial" w:hAnsi="Arial" w:cs="Arial"/>
            <w:sz w:val="24"/>
          </w:rPr>
          <w:instrText xml:space="preserve"> PAGE   \* MERGEFORMAT </w:instrText>
        </w:r>
        <w:r w:rsidRPr="00296223">
          <w:rPr>
            <w:rFonts w:ascii="Arial" w:hAnsi="Arial" w:cs="Arial"/>
            <w:sz w:val="24"/>
          </w:rPr>
          <w:fldChar w:fldCharType="separate"/>
        </w:r>
        <w:r w:rsidR="00CE7A8F">
          <w:rPr>
            <w:rFonts w:ascii="Arial" w:hAnsi="Arial" w:cs="Arial"/>
            <w:noProof/>
            <w:sz w:val="24"/>
          </w:rPr>
          <w:t>83</w:t>
        </w:r>
        <w:r w:rsidRPr="00296223">
          <w:rPr>
            <w:rFonts w:ascii="Arial" w:hAnsi="Arial" w:cs="Arial"/>
            <w:sz w:val="24"/>
          </w:rPr>
          <w:fldChar w:fldCharType="end"/>
        </w:r>
      </w:p>
    </w:sdtContent>
  </w:sdt>
  <w:p w:rsidR="00693B31" w:rsidRPr="00296223" w:rsidRDefault="00693B31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073"/>
    <w:multiLevelType w:val="hybridMultilevel"/>
    <w:tmpl w:val="18641F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A117B"/>
    <w:multiLevelType w:val="hybridMultilevel"/>
    <w:tmpl w:val="18641F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F0C73"/>
    <w:multiLevelType w:val="hybridMultilevel"/>
    <w:tmpl w:val="36D02CA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73086"/>
    <w:multiLevelType w:val="hybridMultilevel"/>
    <w:tmpl w:val="18641F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501CD"/>
    <w:multiLevelType w:val="hybridMultilevel"/>
    <w:tmpl w:val="18641F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55EFC"/>
    <w:multiLevelType w:val="hybridMultilevel"/>
    <w:tmpl w:val="399C97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7B7"/>
    <w:rsid w:val="00062ACC"/>
    <w:rsid w:val="000E7372"/>
    <w:rsid w:val="0010376A"/>
    <w:rsid w:val="001B29EB"/>
    <w:rsid w:val="002013CA"/>
    <w:rsid w:val="0021458A"/>
    <w:rsid w:val="00296223"/>
    <w:rsid w:val="00350431"/>
    <w:rsid w:val="003F2C6A"/>
    <w:rsid w:val="00405D18"/>
    <w:rsid w:val="00482199"/>
    <w:rsid w:val="004A49A8"/>
    <w:rsid w:val="00503324"/>
    <w:rsid w:val="005616DA"/>
    <w:rsid w:val="00577604"/>
    <w:rsid w:val="005E1A1E"/>
    <w:rsid w:val="00693B31"/>
    <w:rsid w:val="00693BCE"/>
    <w:rsid w:val="00786099"/>
    <w:rsid w:val="00A36DF1"/>
    <w:rsid w:val="00A62B41"/>
    <w:rsid w:val="00AC413A"/>
    <w:rsid w:val="00BA5DE0"/>
    <w:rsid w:val="00CE7A8F"/>
    <w:rsid w:val="00D126FD"/>
    <w:rsid w:val="00D1513C"/>
    <w:rsid w:val="00D371CC"/>
    <w:rsid w:val="00DC07B7"/>
    <w:rsid w:val="00DE0533"/>
    <w:rsid w:val="00E256C8"/>
    <w:rsid w:val="00E305DA"/>
    <w:rsid w:val="00F80DF7"/>
    <w:rsid w:val="00FA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24"/>
  </w:style>
  <w:style w:type="paragraph" w:styleId="Heading1">
    <w:name w:val="heading 1"/>
    <w:basedOn w:val="Normal"/>
    <w:next w:val="Normal"/>
    <w:link w:val="Heading1Char"/>
    <w:qFormat/>
    <w:rsid w:val="005776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60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C07B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DC07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2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9EB"/>
  </w:style>
  <w:style w:type="paragraph" w:styleId="Footer">
    <w:name w:val="footer"/>
    <w:basedOn w:val="Normal"/>
    <w:link w:val="FooterChar"/>
    <w:uiPriority w:val="99"/>
    <w:unhideWhenUsed/>
    <w:rsid w:val="001B2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Ririn</dc:creator>
  <cp:lastModifiedBy>User</cp:lastModifiedBy>
  <cp:revision>18</cp:revision>
  <dcterms:created xsi:type="dcterms:W3CDTF">2015-01-13T18:15:00Z</dcterms:created>
  <dcterms:modified xsi:type="dcterms:W3CDTF">2015-02-03T09:31:00Z</dcterms:modified>
</cp:coreProperties>
</file>