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0D" w:rsidRPr="00385F1F" w:rsidRDefault="00252F01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385F1F">
        <w:rPr>
          <w:rFonts w:ascii="Arial" w:hAnsi="Arial" w:cs="Arial"/>
          <w:b/>
          <w:sz w:val="24"/>
        </w:rPr>
        <w:t>Lampiran 2. Hasil Penelitian</w:t>
      </w:r>
    </w:p>
    <w:p w:rsidR="002A15D7" w:rsidRPr="002A15D7" w:rsidRDefault="002A15D7" w:rsidP="002A15D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2A15D7">
        <w:rPr>
          <w:rFonts w:ascii="Arial" w:hAnsi="Arial" w:cs="Arial"/>
          <w:sz w:val="24"/>
        </w:rPr>
        <w:t>Perolehan persentase perindikator.</w:t>
      </w:r>
    </w:p>
    <w:p w:rsidR="002A15D7" w:rsidRDefault="009F543D" w:rsidP="002A15D7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Kasat Mata</w:t>
      </w:r>
    </w:p>
    <w:tbl>
      <w:tblPr>
        <w:tblW w:w="99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709"/>
        <w:gridCol w:w="709"/>
        <w:gridCol w:w="567"/>
        <w:gridCol w:w="567"/>
        <w:gridCol w:w="709"/>
        <w:gridCol w:w="567"/>
        <w:gridCol w:w="708"/>
        <w:gridCol w:w="567"/>
        <w:gridCol w:w="567"/>
        <w:gridCol w:w="521"/>
        <w:gridCol w:w="521"/>
        <w:gridCol w:w="680"/>
        <w:gridCol w:w="680"/>
        <w:gridCol w:w="780"/>
      </w:tblGrid>
      <w:tr w:rsidR="00901935" w:rsidRPr="00901935" w:rsidTr="00901935">
        <w:trPr>
          <w:trHeight w:val="300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Responden</w:t>
            </w:r>
          </w:p>
        </w:tc>
        <w:tc>
          <w:tcPr>
            <w:tcW w:w="8072" w:type="dxa"/>
            <w:gridSpan w:val="13"/>
            <w:shd w:val="clear" w:color="auto" w:fill="auto"/>
            <w:noWrap/>
            <w:vAlign w:val="bottom"/>
            <w:hideMark/>
          </w:tcPr>
          <w:p w:rsidR="00901935" w:rsidRPr="00901935" w:rsidRDefault="009F543D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Kasat Mata</w:t>
            </w:r>
            <w:r w:rsidR="00901935"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Y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 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48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54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49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56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55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47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54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51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57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52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47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54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56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56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47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59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62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53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56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61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57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63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60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57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51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57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62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48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50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47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54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42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48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54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53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57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58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60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56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55</w:t>
            </w:r>
          </w:p>
        </w:tc>
      </w:tr>
      <w:tr w:rsidR="00901935" w:rsidRPr="00901935" w:rsidTr="00901935">
        <w:trPr>
          <w:trHeight w:val="22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Adobe Caslon Pro" w:eastAsia="Times New Roman" w:hAnsi="Adobe Caslon Pro" w:cs="Calibri"/>
                <w:color w:val="000000"/>
                <w:sz w:val="20"/>
                <w:lang w:eastAsia="id-ID"/>
              </w:rPr>
              <w:t>∑</w:t>
            </w:r>
            <w:r w:rsidRPr="00901935">
              <w:rPr>
                <w:rFonts w:ascii="Calibri" w:eastAsia="Times New Roman" w:hAnsi="Calibri" w:cs="Calibri"/>
                <w:color w:val="000000"/>
                <w:sz w:val="20"/>
                <w:szCs w:val="15"/>
                <w:lang w:eastAsia="id-ID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01935" w:rsidRPr="00901935" w:rsidRDefault="00901935" w:rsidP="00901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901935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182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01935" w:rsidRPr="00901935" w:rsidRDefault="00901935" w:rsidP="0090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</w:p>
        </w:tc>
      </w:tr>
    </w:tbl>
    <w:p w:rsidR="002A15D7" w:rsidRDefault="002A15D7" w:rsidP="002A15D7">
      <w:pPr>
        <w:rPr>
          <w:rFonts w:ascii="Arial" w:hAnsi="Arial" w:cs="Arial"/>
          <w:sz w:val="24"/>
        </w:rPr>
      </w:pPr>
    </w:p>
    <w:p w:rsidR="00901935" w:rsidRDefault="00901935" w:rsidP="002A15D7">
      <w:pPr>
        <w:rPr>
          <w:rFonts w:ascii="Arial" w:hAnsi="Arial" w:cs="Arial"/>
          <w:sz w:val="24"/>
        </w:rPr>
      </w:pPr>
    </w:p>
    <w:p w:rsidR="00901935" w:rsidRDefault="00901935" w:rsidP="002A15D7">
      <w:pPr>
        <w:rPr>
          <w:rFonts w:ascii="Arial" w:hAnsi="Arial" w:cs="Arial"/>
          <w:sz w:val="24"/>
        </w:rPr>
      </w:pPr>
    </w:p>
    <w:tbl>
      <w:tblPr>
        <w:tblW w:w="2680" w:type="dxa"/>
        <w:jc w:val="center"/>
        <w:tblInd w:w="103" w:type="dxa"/>
        <w:tblLook w:val="04A0" w:firstRow="1" w:lastRow="0" w:firstColumn="1" w:lastColumn="0" w:noHBand="0" w:noVBand="1"/>
      </w:tblPr>
      <w:tblGrid>
        <w:gridCol w:w="1320"/>
        <w:gridCol w:w="680"/>
        <w:gridCol w:w="708"/>
      </w:tblGrid>
      <w:tr w:rsidR="002773FC" w:rsidRPr="002773FC" w:rsidTr="002773FC">
        <w:trPr>
          <w:trHeight w:val="31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INTERVAL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%</w:t>
            </w:r>
          </w:p>
        </w:tc>
      </w:tr>
      <w:tr w:rsidR="002773FC" w:rsidRPr="002773FC" w:rsidTr="002773FC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42-45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3%</w:t>
            </w:r>
          </w:p>
        </w:tc>
      </w:tr>
      <w:tr w:rsidR="002773FC" w:rsidRPr="002773FC" w:rsidTr="002773FC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46-49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20%</w:t>
            </w:r>
          </w:p>
        </w:tc>
      </w:tr>
      <w:tr w:rsidR="002773FC" w:rsidRPr="002773FC" w:rsidTr="002773F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50-53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15%</w:t>
            </w:r>
          </w:p>
        </w:tc>
      </w:tr>
      <w:tr w:rsidR="002773FC" w:rsidRPr="002773FC" w:rsidTr="002773F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54-57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43%</w:t>
            </w:r>
          </w:p>
        </w:tc>
      </w:tr>
      <w:tr w:rsidR="002773FC" w:rsidRPr="002773FC" w:rsidTr="002773F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58-61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13%</w:t>
            </w:r>
          </w:p>
        </w:tc>
      </w:tr>
      <w:tr w:rsidR="002773FC" w:rsidRPr="002773FC" w:rsidTr="002773F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62-65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8%</w:t>
            </w:r>
          </w:p>
        </w:tc>
      </w:tr>
      <w:tr w:rsidR="002773FC" w:rsidRPr="002773FC" w:rsidTr="002773F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Jumlah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100%</w:t>
            </w:r>
          </w:p>
        </w:tc>
      </w:tr>
    </w:tbl>
    <w:p w:rsidR="00901935" w:rsidRDefault="00901935" w:rsidP="002A15D7">
      <w:pPr>
        <w:rPr>
          <w:rFonts w:ascii="Arial" w:hAnsi="Arial" w:cs="Arial"/>
          <w:sz w:val="24"/>
        </w:rPr>
      </w:pPr>
    </w:p>
    <w:p w:rsidR="009340F2" w:rsidRDefault="009340F2" w:rsidP="00901935">
      <w:pPr>
        <w:rPr>
          <w:rFonts w:ascii="Arial" w:hAnsi="Arial" w:cs="Arial"/>
          <w:sz w:val="24"/>
        </w:rPr>
      </w:pPr>
    </w:p>
    <w:p w:rsidR="009340F2" w:rsidRDefault="002773FC" w:rsidP="009340F2">
      <w:pPr>
        <w:jc w:val="center"/>
        <w:rPr>
          <w:rFonts w:ascii="Arial" w:hAnsi="Arial" w:cs="Arial"/>
          <w:sz w:val="24"/>
        </w:rPr>
      </w:pPr>
      <w:r w:rsidRPr="002773FC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4334577" cy="2552132"/>
            <wp:effectExtent l="19050" t="0" r="27873" b="568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40F2" w:rsidRDefault="009340F2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9340F2" w:rsidRDefault="009340F2" w:rsidP="009340F2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Kehandalan (</w:t>
      </w:r>
      <w:r w:rsidRPr="009340F2">
        <w:rPr>
          <w:rFonts w:ascii="Arial" w:hAnsi="Arial" w:cs="Arial"/>
          <w:i/>
          <w:sz w:val="24"/>
        </w:rPr>
        <w:t>Reliabil</w:t>
      </w:r>
      <w:r w:rsidR="00901935">
        <w:rPr>
          <w:rFonts w:ascii="Arial" w:hAnsi="Arial" w:cs="Arial"/>
          <w:i/>
          <w:sz w:val="24"/>
        </w:rPr>
        <w:t>it</w:t>
      </w:r>
      <w:r w:rsidRPr="009340F2">
        <w:rPr>
          <w:rFonts w:ascii="Arial" w:hAnsi="Arial" w:cs="Arial"/>
          <w:i/>
          <w:sz w:val="24"/>
        </w:rPr>
        <w:t>y</w:t>
      </w:r>
      <w:r w:rsidRPr="009340F2">
        <w:rPr>
          <w:rFonts w:ascii="Arial" w:hAnsi="Arial" w:cs="Arial"/>
          <w:sz w:val="24"/>
        </w:rPr>
        <w:t>)</w:t>
      </w:r>
    </w:p>
    <w:tbl>
      <w:tblPr>
        <w:tblW w:w="77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967"/>
        <w:gridCol w:w="953"/>
        <w:gridCol w:w="960"/>
        <w:gridCol w:w="960"/>
        <w:gridCol w:w="960"/>
        <w:gridCol w:w="960"/>
        <w:gridCol w:w="800"/>
      </w:tblGrid>
      <w:tr w:rsidR="009F543D" w:rsidRPr="009F543D" w:rsidTr="00F84092">
        <w:trPr>
          <w:trHeight w:val="300"/>
        </w:trPr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Responden</w:t>
            </w:r>
          </w:p>
        </w:tc>
        <w:tc>
          <w:tcPr>
            <w:tcW w:w="5760" w:type="dxa"/>
            <w:gridSpan w:val="6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Kehandalan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Y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vMerge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19</w:t>
            </w:r>
          </w:p>
        </w:tc>
        <w:tc>
          <w:tcPr>
            <w:tcW w:w="800" w:type="dxa"/>
            <w:vMerge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</w:tr>
      <w:tr w:rsidR="009F543D" w:rsidRPr="009F543D" w:rsidTr="009F543D">
        <w:trPr>
          <w:trHeight w:val="2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Adobe Caslon Pro" w:eastAsia="Times New Roman" w:hAnsi="Adobe Caslon Pro" w:cs="Calibri"/>
                <w:color w:val="000000"/>
                <w:lang w:eastAsia="id-ID"/>
              </w:rPr>
              <w:t>∑</w:t>
            </w:r>
            <w:r w:rsidRPr="009F543D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id-ID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147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9340F2" w:rsidRDefault="009340F2" w:rsidP="009340F2">
      <w:pPr>
        <w:rPr>
          <w:rFonts w:ascii="Arial" w:hAnsi="Arial" w:cs="Arial"/>
          <w:sz w:val="24"/>
        </w:rPr>
      </w:pPr>
    </w:p>
    <w:p w:rsidR="00584C8B" w:rsidRDefault="00584C8B" w:rsidP="009340F2">
      <w:pPr>
        <w:rPr>
          <w:rFonts w:ascii="Arial" w:hAnsi="Arial" w:cs="Arial"/>
          <w:sz w:val="24"/>
        </w:rPr>
      </w:pPr>
    </w:p>
    <w:p w:rsidR="00584C8B" w:rsidRPr="009340F2" w:rsidRDefault="00584C8B" w:rsidP="009340F2">
      <w:pPr>
        <w:rPr>
          <w:rFonts w:ascii="Arial" w:hAnsi="Arial" w:cs="Arial"/>
          <w:sz w:val="24"/>
        </w:rPr>
      </w:pPr>
    </w:p>
    <w:tbl>
      <w:tblPr>
        <w:tblW w:w="3140" w:type="dxa"/>
        <w:jc w:val="center"/>
        <w:tblInd w:w="103" w:type="dxa"/>
        <w:tblLook w:val="04A0" w:firstRow="1" w:lastRow="0" w:firstColumn="1" w:lastColumn="0" w:noHBand="0" w:noVBand="1"/>
      </w:tblPr>
      <w:tblGrid>
        <w:gridCol w:w="1390"/>
        <w:gridCol w:w="960"/>
        <w:gridCol w:w="960"/>
      </w:tblGrid>
      <w:tr w:rsidR="009F543D" w:rsidRPr="000C21DE" w:rsidTr="008C06D8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INTERVAL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18-19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5%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20-21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23%</w:t>
            </w:r>
          </w:p>
        </w:tc>
      </w:tr>
      <w:tr w:rsidR="009F543D" w:rsidRPr="000C21DE" w:rsidTr="008C06D8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24-25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35%</w:t>
            </w:r>
          </w:p>
        </w:tc>
      </w:tr>
      <w:tr w:rsidR="009F543D" w:rsidRPr="000C21DE" w:rsidTr="008C06D8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26-27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18%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28-29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13%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Jumlah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100%</w:t>
            </w:r>
          </w:p>
        </w:tc>
      </w:tr>
    </w:tbl>
    <w:p w:rsidR="009340F2" w:rsidRDefault="009340F2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584C8B" w:rsidRDefault="009F543D" w:rsidP="00584C8B">
      <w:pPr>
        <w:jc w:val="center"/>
        <w:rPr>
          <w:rFonts w:ascii="Arial" w:hAnsi="Arial" w:cs="Arial"/>
          <w:sz w:val="24"/>
        </w:rPr>
      </w:pPr>
      <w:r w:rsidRPr="009F543D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3786188" cy="2218532"/>
            <wp:effectExtent l="19050" t="0" r="23812" b="0"/>
            <wp:docPr id="52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4C8B" w:rsidRDefault="00584C8B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584C8B" w:rsidRDefault="00584C8B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1A5502">
      <w:pPr>
        <w:jc w:val="center"/>
        <w:rPr>
          <w:rFonts w:ascii="Arial" w:hAnsi="Arial" w:cs="Arial"/>
          <w:sz w:val="24"/>
          <w:lang w:val="en-US"/>
        </w:rPr>
      </w:pPr>
    </w:p>
    <w:p w:rsidR="00BB0285" w:rsidRPr="00BB0285" w:rsidRDefault="00BB0285" w:rsidP="001A5502">
      <w:pPr>
        <w:jc w:val="center"/>
        <w:rPr>
          <w:rFonts w:ascii="Arial" w:hAnsi="Arial" w:cs="Arial"/>
          <w:sz w:val="24"/>
          <w:lang w:val="en-US"/>
        </w:rPr>
      </w:pPr>
    </w:p>
    <w:p w:rsidR="001A5502" w:rsidRDefault="001A5502" w:rsidP="001A5502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Jaminan (</w:t>
      </w:r>
      <w:r w:rsidRPr="001A5502">
        <w:rPr>
          <w:rFonts w:ascii="Arial" w:hAnsi="Arial" w:cs="Arial"/>
          <w:i/>
          <w:sz w:val="24"/>
        </w:rPr>
        <w:t>Asurance</w:t>
      </w:r>
      <w:r>
        <w:rPr>
          <w:rFonts w:ascii="Arial" w:hAnsi="Arial" w:cs="Arial"/>
          <w:sz w:val="24"/>
        </w:rPr>
        <w:t>)</w:t>
      </w:r>
    </w:p>
    <w:tbl>
      <w:tblPr>
        <w:tblW w:w="7360" w:type="dxa"/>
        <w:tblInd w:w="103" w:type="dxa"/>
        <w:tblLook w:val="04A0" w:firstRow="1" w:lastRow="0" w:firstColumn="1" w:lastColumn="0" w:noHBand="0" w:noVBand="1"/>
      </w:tblPr>
      <w:tblGrid>
        <w:gridCol w:w="1420"/>
        <w:gridCol w:w="1140"/>
        <w:gridCol w:w="960"/>
        <w:gridCol w:w="960"/>
        <w:gridCol w:w="960"/>
        <w:gridCol w:w="960"/>
        <w:gridCol w:w="960"/>
      </w:tblGrid>
      <w:tr w:rsidR="009F543D" w:rsidRPr="009F543D" w:rsidTr="00200805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Responden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JAMINAN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Y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</w:tr>
      <w:tr w:rsidR="009F543D" w:rsidRPr="009F543D" w:rsidTr="009F543D">
        <w:trPr>
          <w:trHeight w:val="2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Adobe Caslon Pro" w:eastAsia="Times New Roman" w:hAnsi="Adobe Caslon Pro" w:cs="Calibri"/>
                <w:color w:val="000000"/>
                <w:lang w:eastAsia="id-ID"/>
              </w:rPr>
              <w:t>∑</w:t>
            </w:r>
            <w:r w:rsidRPr="009F543D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id-ID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F543D">
              <w:rPr>
                <w:rFonts w:ascii="Calibri" w:eastAsia="Times New Roman" w:hAnsi="Calibri" w:cs="Calibri"/>
                <w:color w:val="000000"/>
                <w:lang w:eastAsia="id-ID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3D" w:rsidRPr="009F543D" w:rsidRDefault="009F543D" w:rsidP="009F5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1A5502" w:rsidRPr="001A5502" w:rsidRDefault="001A5502" w:rsidP="001A5502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tbl>
      <w:tblPr>
        <w:tblW w:w="3520" w:type="dxa"/>
        <w:jc w:val="center"/>
        <w:tblInd w:w="103" w:type="dxa"/>
        <w:tblLook w:val="04A0" w:firstRow="1" w:lastRow="0" w:firstColumn="1" w:lastColumn="0" w:noHBand="0" w:noVBand="1"/>
      </w:tblPr>
      <w:tblGrid>
        <w:gridCol w:w="1420"/>
        <w:gridCol w:w="1140"/>
        <w:gridCol w:w="960"/>
      </w:tblGrid>
      <w:tr w:rsidR="009F543D" w:rsidRPr="000C21DE" w:rsidTr="008C06D8">
        <w:trPr>
          <w:trHeight w:val="3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INTERVAL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14-15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16-17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15%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18-19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28%</w:t>
            </w:r>
          </w:p>
        </w:tc>
      </w:tr>
      <w:tr w:rsidR="009F543D" w:rsidRPr="000C21DE" w:rsidTr="008C06D8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20-21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35%</w:t>
            </w:r>
          </w:p>
        </w:tc>
      </w:tr>
      <w:tr w:rsidR="009F543D" w:rsidRPr="000C21DE" w:rsidTr="008C06D8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22-23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18%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24-25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3%</w:t>
            </w:r>
          </w:p>
        </w:tc>
      </w:tr>
      <w:tr w:rsidR="009F543D" w:rsidRPr="000C21DE" w:rsidTr="008C06D8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Jumlah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3D" w:rsidRPr="000C21DE" w:rsidRDefault="009F543D" w:rsidP="008C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100%</w:t>
            </w:r>
          </w:p>
        </w:tc>
      </w:tr>
    </w:tbl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1A5502">
      <w:pPr>
        <w:jc w:val="center"/>
        <w:rPr>
          <w:rFonts w:ascii="Arial" w:hAnsi="Arial" w:cs="Arial"/>
          <w:sz w:val="24"/>
        </w:rPr>
      </w:pPr>
    </w:p>
    <w:p w:rsidR="00895D00" w:rsidRDefault="009F543D" w:rsidP="009F543D">
      <w:pPr>
        <w:jc w:val="center"/>
        <w:rPr>
          <w:rFonts w:ascii="Arial" w:hAnsi="Arial" w:cs="Arial"/>
          <w:sz w:val="24"/>
        </w:rPr>
      </w:pPr>
      <w:r w:rsidRPr="009F543D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3553489" cy="2296632"/>
            <wp:effectExtent l="19050" t="0" r="27911" b="8418"/>
            <wp:docPr id="53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A5502" w:rsidRDefault="001A5502" w:rsidP="002A15D7">
      <w:pPr>
        <w:rPr>
          <w:rFonts w:ascii="Arial" w:hAnsi="Arial" w:cs="Arial"/>
          <w:sz w:val="24"/>
          <w:lang w:val="en-US"/>
        </w:rPr>
      </w:pPr>
    </w:p>
    <w:p w:rsidR="00BB0285" w:rsidRDefault="00BB0285" w:rsidP="002A15D7">
      <w:pPr>
        <w:rPr>
          <w:rFonts w:ascii="Arial" w:hAnsi="Arial" w:cs="Arial"/>
          <w:sz w:val="24"/>
          <w:lang w:val="en-US"/>
        </w:rPr>
      </w:pPr>
    </w:p>
    <w:p w:rsidR="00BB0285" w:rsidRPr="00BB0285" w:rsidRDefault="00BB0285" w:rsidP="002A15D7">
      <w:pPr>
        <w:rPr>
          <w:rFonts w:ascii="Arial" w:hAnsi="Arial" w:cs="Arial"/>
          <w:sz w:val="24"/>
          <w:lang w:val="en-US"/>
        </w:rPr>
      </w:pPr>
    </w:p>
    <w:p w:rsidR="001A5502" w:rsidRDefault="001A5502" w:rsidP="002A15D7">
      <w:pPr>
        <w:rPr>
          <w:rFonts w:ascii="Arial" w:hAnsi="Arial" w:cs="Arial"/>
          <w:sz w:val="24"/>
        </w:rPr>
      </w:pPr>
    </w:p>
    <w:p w:rsidR="001078B5" w:rsidRPr="001A5502" w:rsidRDefault="001078B5" w:rsidP="001078B5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Data Keseluruhan Tingkat Kepuasan Pengunjung. </w:t>
      </w:r>
    </w:p>
    <w:tbl>
      <w:tblPr>
        <w:tblW w:w="90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9F543D" w:rsidRPr="00895D00" w:rsidTr="009F543D">
        <w:trPr>
          <w:trHeight w:val="210"/>
        </w:trPr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:rsidR="009F543D" w:rsidRPr="00895D00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RESPONDEN</w:t>
            </w:r>
          </w:p>
          <w:p w:rsidR="009F543D" w:rsidRPr="00895D00" w:rsidRDefault="009F543D" w:rsidP="009F5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14" w:type="dxa"/>
            <w:gridSpan w:val="14"/>
            <w:shd w:val="clear" w:color="auto" w:fill="auto"/>
            <w:noWrap/>
            <w:vAlign w:val="bottom"/>
            <w:hideMark/>
          </w:tcPr>
          <w:p w:rsidR="009F543D" w:rsidRPr="00895D00" w:rsidRDefault="009F543D" w:rsidP="009F5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ata Kepuasan Pengunjung</w:t>
            </w:r>
          </w:p>
        </w:tc>
      </w:tr>
      <w:tr w:rsidR="009F543D" w:rsidRPr="00895D00" w:rsidTr="009F543D">
        <w:trPr>
          <w:trHeight w:val="210"/>
        </w:trPr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F543D" w:rsidRPr="00895D00" w:rsidRDefault="009F543D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  <w:tr w:rsidR="00895D00" w:rsidRPr="00895D00" w:rsidTr="009F543D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</w:tr>
      <w:tr w:rsidR="00895D00" w:rsidRPr="00895D00" w:rsidTr="009F543D">
        <w:trPr>
          <w:trHeight w:val="36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  <w:lang w:eastAsia="id-ID"/>
              </w:rPr>
            </w:pPr>
            <w:r w:rsidRPr="00895D00">
              <w:rPr>
                <w:rFonts w:ascii="Adobe Caslon Pro" w:eastAsia="Times New Roman" w:hAnsi="Adobe Caslon Pro" w:cs="Calibri"/>
                <w:color w:val="000000"/>
                <w:lang w:eastAsia="id-ID"/>
              </w:rPr>
              <w:t>∑x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161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170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146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141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160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159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177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162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176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178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177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174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182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95D00" w:rsidRPr="00895D00" w:rsidRDefault="00895D00" w:rsidP="0089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95D00">
              <w:rPr>
                <w:rFonts w:ascii="Calibri" w:eastAsia="Times New Roman" w:hAnsi="Calibri" w:cs="Calibri"/>
                <w:color w:val="000000"/>
                <w:lang w:eastAsia="id-ID"/>
              </w:rPr>
              <w:t>147</w:t>
            </w:r>
          </w:p>
        </w:tc>
      </w:tr>
    </w:tbl>
    <w:p w:rsidR="00252F01" w:rsidRDefault="00252F01">
      <w:pPr>
        <w:rPr>
          <w:rFonts w:ascii="Arial" w:hAnsi="Arial" w:cs="Arial"/>
          <w:sz w:val="24"/>
        </w:rPr>
      </w:pPr>
    </w:p>
    <w:p w:rsidR="00252F01" w:rsidRDefault="00252F01">
      <w:pPr>
        <w:rPr>
          <w:rFonts w:ascii="Arial" w:hAnsi="Arial" w:cs="Arial"/>
          <w:sz w:val="24"/>
        </w:rPr>
      </w:pPr>
    </w:p>
    <w:tbl>
      <w:tblPr>
        <w:tblW w:w="89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960"/>
        <w:gridCol w:w="1132"/>
      </w:tblGrid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RESPONDEN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Y</w:t>
            </w:r>
          </w:p>
        </w:tc>
        <w:tc>
          <w:tcPr>
            <w:tcW w:w="1132" w:type="dxa"/>
            <w:vMerge w:val="restart"/>
            <w:shd w:val="clear" w:color="auto" w:fill="auto"/>
            <w:noWrap/>
            <w:vAlign w:val="center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KATEGORI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24</w:t>
            </w:r>
          </w:p>
        </w:tc>
        <w:tc>
          <w:tcPr>
            <w:tcW w:w="960" w:type="dxa"/>
            <w:vMerge/>
            <w:vAlign w:val="center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81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RENDAH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RENDAH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89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RENDAH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86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RENDAH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113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86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RENDAH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RENDAH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105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TINGGI</w:t>
            </w:r>
          </w:p>
        </w:tc>
      </w:tr>
      <w:tr w:rsidR="002773FC" w:rsidRPr="002773FC" w:rsidTr="002773FC">
        <w:trPr>
          <w:trHeight w:val="21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99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SEDANG</w:t>
            </w:r>
          </w:p>
        </w:tc>
      </w:tr>
      <w:tr w:rsidR="002773FC" w:rsidRPr="002773FC" w:rsidTr="002773FC">
        <w:trPr>
          <w:trHeight w:val="360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  <w:lang w:eastAsia="id-ID"/>
              </w:rPr>
            </w:pPr>
            <w:r w:rsidRPr="002773FC">
              <w:rPr>
                <w:rFonts w:ascii="Adobe Caslon Pro" w:eastAsia="Times New Roman" w:hAnsi="Adobe Caslon Pro" w:cs="Calibri"/>
                <w:color w:val="000000"/>
                <w:lang w:eastAsia="id-ID"/>
              </w:rPr>
              <w:t>∑x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155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176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156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163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176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148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156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176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152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773FC">
              <w:rPr>
                <w:rFonts w:ascii="Calibri" w:eastAsia="Times New Roman" w:hAnsi="Calibri" w:cs="Calibri"/>
                <w:color w:val="000000"/>
                <w:lang w:eastAsia="id-ID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2773FC" w:rsidRPr="002773FC" w:rsidRDefault="002773FC" w:rsidP="00277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252F01" w:rsidRDefault="00252F01">
      <w:pPr>
        <w:rPr>
          <w:rFonts w:ascii="Arial" w:hAnsi="Arial" w:cs="Arial"/>
          <w:sz w:val="24"/>
        </w:rPr>
      </w:pPr>
    </w:p>
    <w:p w:rsidR="00C37CE2" w:rsidRDefault="00C37CE2">
      <w:pPr>
        <w:rPr>
          <w:rFonts w:ascii="Arial" w:hAnsi="Arial" w:cs="Arial"/>
          <w:sz w:val="24"/>
        </w:rPr>
      </w:pPr>
    </w:p>
    <w:p w:rsidR="00C37CE2" w:rsidRDefault="00C37CE2">
      <w:pPr>
        <w:rPr>
          <w:rFonts w:ascii="Arial" w:hAnsi="Arial" w:cs="Arial"/>
          <w:sz w:val="24"/>
        </w:rPr>
      </w:pPr>
    </w:p>
    <w:p w:rsidR="00C37CE2" w:rsidRDefault="00C37CE2">
      <w:pPr>
        <w:rPr>
          <w:rFonts w:ascii="Arial" w:hAnsi="Arial" w:cs="Arial"/>
          <w:sz w:val="24"/>
        </w:rPr>
      </w:pPr>
    </w:p>
    <w:p w:rsidR="00C37CE2" w:rsidRDefault="00C37CE2">
      <w:pPr>
        <w:rPr>
          <w:rFonts w:ascii="Arial" w:hAnsi="Arial" w:cs="Arial"/>
          <w:sz w:val="24"/>
        </w:rPr>
      </w:pPr>
    </w:p>
    <w:tbl>
      <w:tblPr>
        <w:tblW w:w="67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390"/>
        <w:gridCol w:w="1590"/>
        <w:gridCol w:w="2337"/>
      </w:tblGrid>
      <w:tr w:rsidR="002773FC" w:rsidRPr="00256A36" w:rsidTr="002773FC">
        <w:trPr>
          <w:trHeight w:val="210"/>
          <w:jc w:val="center"/>
        </w:trPr>
        <w:tc>
          <w:tcPr>
            <w:tcW w:w="1457" w:type="dxa"/>
            <w:shd w:val="clear" w:color="000000" w:fill="92D050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KATEGORI</w:t>
            </w:r>
          </w:p>
        </w:tc>
        <w:tc>
          <w:tcPr>
            <w:tcW w:w="1390" w:type="dxa"/>
            <w:shd w:val="clear" w:color="000000" w:fill="92D050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INTERVAL</w:t>
            </w:r>
          </w:p>
        </w:tc>
        <w:tc>
          <w:tcPr>
            <w:tcW w:w="1590" w:type="dxa"/>
            <w:shd w:val="clear" w:color="000000" w:fill="92D050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FREKUENSI</w:t>
            </w:r>
          </w:p>
        </w:tc>
        <w:tc>
          <w:tcPr>
            <w:tcW w:w="2337" w:type="dxa"/>
            <w:shd w:val="clear" w:color="000000" w:fill="92D050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PERSENTASE (%)</w:t>
            </w:r>
          </w:p>
        </w:tc>
      </w:tr>
      <w:tr w:rsidR="002773FC" w:rsidRPr="00256A36" w:rsidTr="002773FC">
        <w:trPr>
          <w:trHeight w:val="210"/>
          <w:jc w:val="center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RENDAH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80-89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6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15%</w:t>
            </w:r>
          </w:p>
        </w:tc>
      </w:tr>
      <w:tr w:rsidR="002773FC" w:rsidRPr="00256A36" w:rsidTr="002773FC">
        <w:trPr>
          <w:trHeight w:val="210"/>
          <w:jc w:val="center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SEDANG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90-99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15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38%</w:t>
            </w:r>
          </w:p>
        </w:tc>
      </w:tr>
      <w:tr w:rsidR="002773FC" w:rsidRPr="00256A36" w:rsidTr="002773FC">
        <w:trPr>
          <w:trHeight w:val="210"/>
          <w:jc w:val="center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TINGGI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100-109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19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48%</w:t>
            </w:r>
          </w:p>
        </w:tc>
      </w:tr>
      <w:tr w:rsidR="002773FC" w:rsidRPr="00256A36" w:rsidTr="002773FC">
        <w:trPr>
          <w:trHeight w:val="210"/>
          <w:jc w:val="center"/>
        </w:trPr>
        <w:tc>
          <w:tcPr>
            <w:tcW w:w="2847" w:type="dxa"/>
            <w:gridSpan w:val="2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JUMLAH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40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2773FC" w:rsidRPr="00256A36" w:rsidRDefault="002773FC" w:rsidP="00277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100%</w:t>
            </w:r>
          </w:p>
        </w:tc>
      </w:tr>
    </w:tbl>
    <w:p w:rsidR="00C37CE2" w:rsidRDefault="00C37CE2">
      <w:pPr>
        <w:rPr>
          <w:rFonts w:ascii="Arial" w:hAnsi="Arial" w:cs="Arial"/>
          <w:sz w:val="24"/>
        </w:rPr>
      </w:pPr>
    </w:p>
    <w:p w:rsidR="00C37CE2" w:rsidRDefault="00C37CE2" w:rsidP="00057F9A">
      <w:pPr>
        <w:jc w:val="center"/>
        <w:rPr>
          <w:rFonts w:ascii="Arial" w:hAnsi="Arial" w:cs="Arial"/>
          <w:noProof/>
          <w:sz w:val="24"/>
          <w:lang w:eastAsia="id-ID"/>
        </w:rPr>
      </w:pPr>
    </w:p>
    <w:p w:rsidR="006B3C40" w:rsidRPr="00252F01" w:rsidRDefault="002773FC" w:rsidP="00057F9A">
      <w:pPr>
        <w:jc w:val="center"/>
        <w:rPr>
          <w:rFonts w:ascii="Arial" w:hAnsi="Arial" w:cs="Arial"/>
          <w:sz w:val="24"/>
        </w:rPr>
      </w:pPr>
      <w:r w:rsidRPr="002773FC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4334586" cy="3616657"/>
            <wp:effectExtent l="19050" t="0" r="27864" b="2843"/>
            <wp:docPr id="1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6B3C40" w:rsidRPr="00252F01" w:rsidSect="00E96F04">
      <w:headerReference w:type="default" r:id="rId12"/>
      <w:pgSz w:w="11906" w:h="16838"/>
      <w:pgMar w:top="1440" w:right="1440" w:bottom="1440" w:left="1440" w:header="1417" w:footer="1134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C7" w:rsidRDefault="00FF19C7" w:rsidP="00584C8B">
      <w:pPr>
        <w:spacing w:after="0" w:line="240" w:lineRule="auto"/>
      </w:pPr>
      <w:r>
        <w:separator/>
      </w:r>
    </w:p>
  </w:endnote>
  <w:endnote w:type="continuationSeparator" w:id="0">
    <w:p w:rsidR="00FF19C7" w:rsidRDefault="00FF19C7" w:rsidP="0058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C7" w:rsidRDefault="00FF19C7" w:rsidP="00584C8B">
      <w:pPr>
        <w:spacing w:after="0" w:line="240" w:lineRule="auto"/>
      </w:pPr>
      <w:r>
        <w:separator/>
      </w:r>
    </w:p>
  </w:footnote>
  <w:footnote w:type="continuationSeparator" w:id="0">
    <w:p w:rsidR="00FF19C7" w:rsidRDefault="00FF19C7" w:rsidP="0058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5051753"/>
      <w:docPartObj>
        <w:docPartGallery w:val="Page Numbers (Top of Page)"/>
        <w:docPartUnique/>
      </w:docPartObj>
    </w:sdtPr>
    <w:sdtEndPr/>
    <w:sdtContent>
      <w:p w:rsidR="002773FC" w:rsidRPr="00A314A6" w:rsidRDefault="00AB3E4C">
        <w:pPr>
          <w:pStyle w:val="Header"/>
          <w:jc w:val="right"/>
          <w:rPr>
            <w:rFonts w:ascii="Arial" w:hAnsi="Arial" w:cs="Arial"/>
            <w:sz w:val="24"/>
          </w:rPr>
        </w:pPr>
        <w:r w:rsidRPr="00A314A6">
          <w:rPr>
            <w:rFonts w:ascii="Arial" w:hAnsi="Arial" w:cs="Arial"/>
            <w:sz w:val="24"/>
          </w:rPr>
          <w:fldChar w:fldCharType="begin"/>
        </w:r>
        <w:r w:rsidR="002773FC" w:rsidRPr="00A314A6">
          <w:rPr>
            <w:rFonts w:ascii="Arial" w:hAnsi="Arial" w:cs="Arial"/>
            <w:sz w:val="24"/>
          </w:rPr>
          <w:instrText xml:space="preserve"> PAGE   \* MERGEFORMAT </w:instrText>
        </w:r>
        <w:r w:rsidRPr="00A314A6">
          <w:rPr>
            <w:rFonts w:ascii="Arial" w:hAnsi="Arial" w:cs="Arial"/>
            <w:sz w:val="24"/>
          </w:rPr>
          <w:fldChar w:fldCharType="separate"/>
        </w:r>
        <w:r w:rsidR="00EB461E">
          <w:rPr>
            <w:rFonts w:ascii="Arial" w:hAnsi="Arial" w:cs="Arial"/>
            <w:noProof/>
            <w:sz w:val="24"/>
          </w:rPr>
          <w:t>92</w:t>
        </w:r>
        <w:r w:rsidRPr="00A314A6">
          <w:rPr>
            <w:rFonts w:ascii="Arial" w:hAnsi="Arial" w:cs="Arial"/>
            <w:sz w:val="24"/>
          </w:rPr>
          <w:fldChar w:fldCharType="end"/>
        </w:r>
      </w:p>
    </w:sdtContent>
  </w:sdt>
  <w:p w:rsidR="002773FC" w:rsidRPr="00A314A6" w:rsidRDefault="002773FC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57860"/>
    <w:multiLevelType w:val="hybridMultilevel"/>
    <w:tmpl w:val="4EA44F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6756E"/>
    <w:multiLevelType w:val="hybridMultilevel"/>
    <w:tmpl w:val="1CA0A1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F01"/>
    <w:rsid w:val="00057F9A"/>
    <w:rsid w:val="00084E07"/>
    <w:rsid w:val="000B140D"/>
    <w:rsid w:val="000E58B1"/>
    <w:rsid w:val="001078B5"/>
    <w:rsid w:val="001A5502"/>
    <w:rsid w:val="001B259F"/>
    <w:rsid w:val="00252F01"/>
    <w:rsid w:val="002773FC"/>
    <w:rsid w:val="002A15D7"/>
    <w:rsid w:val="00385F1F"/>
    <w:rsid w:val="003A15A1"/>
    <w:rsid w:val="004759D4"/>
    <w:rsid w:val="005762AE"/>
    <w:rsid w:val="00584C8B"/>
    <w:rsid w:val="006B3C40"/>
    <w:rsid w:val="00876EE6"/>
    <w:rsid w:val="00895D00"/>
    <w:rsid w:val="00901935"/>
    <w:rsid w:val="009340F2"/>
    <w:rsid w:val="009F543D"/>
    <w:rsid w:val="00A314A6"/>
    <w:rsid w:val="00AB3E4C"/>
    <w:rsid w:val="00AE7369"/>
    <w:rsid w:val="00BB0285"/>
    <w:rsid w:val="00C37CE2"/>
    <w:rsid w:val="00C45432"/>
    <w:rsid w:val="00CC6A3B"/>
    <w:rsid w:val="00E60301"/>
    <w:rsid w:val="00E96F04"/>
    <w:rsid w:val="00EB461E"/>
    <w:rsid w:val="00F6078F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8B"/>
  </w:style>
  <w:style w:type="paragraph" w:styleId="Footer">
    <w:name w:val="footer"/>
    <w:basedOn w:val="Normal"/>
    <w:link w:val="FooterChar"/>
    <w:uiPriority w:val="99"/>
    <w:unhideWhenUsed/>
    <w:rsid w:val="00584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Kasat Mata</a:t>
            </a:r>
          </a:p>
        </c:rich>
      </c:tx>
      <c:layout/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02060"/>
              </a:solidFill>
            </c:spPr>
          </c:dPt>
          <c:dPt>
            <c:idx val="5"/>
            <c:bubble3D val="0"/>
            <c:spPr>
              <a:solidFill>
                <a:srgbClr val="92D050"/>
              </a:solidFill>
            </c:spPr>
          </c:dPt>
          <c:cat>
            <c:strRef>
              <c:f>'persentase per indikator'!$F$49:$F$54</c:f>
              <c:strCache>
                <c:ptCount val="6"/>
                <c:pt idx="0">
                  <c:v>42-45</c:v>
                </c:pt>
                <c:pt idx="1">
                  <c:v>46-49</c:v>
                </c:pt>
                <c:pt idx="2">
                  <c:v>50-53</c:v>
                </c:pt>
                <c:pt idx="3">
                  <c:v>54-57</c:v>
                </c:pt>
                <c:pt idx="4">
                  <c:v>58-61</c:v>
                </c:pt>
                <c:pt idx="5">
                  <c:v>62-65</c:v>
                </c:pt>
              </c:strCache>
            </c:strRef>
          </c:cat>
          <c:val>
            <c:numRef>
              <c:f>'persentase per indikator'!$G$49:$G$54</c:f>
              <c:numCache>
                <c:formatCode>0%</c:formatCode>
                <c:ptCount val="6"/>
                <c:pt idx="0">
                  <c:v>3.0000000000000009E-2</c:v>
                </c:pt>
                <c:pt idx="1">
                  <c:v>0.2</c:v>
                </c:pt>
                <c:pt idx="2">
                  <c:v>0.15000000000000008</c:v>
                </c:pt>
                <c:pt idx="3">
                  <c:v>0.43000000000000016</c:v>
                </c:pt>
                <c:pt idx="4">
                  <c:v>0.13</c:v>
                </c:pt>
                <c:pt idx="5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Kehandalan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'persentase per indikator'!$V$48:$V$53</c:f>
              <c:strCache>
                <c:ptCount val="6"/>
                <c:pt idx="0">
                  <c:v>18-19</c:v>
                </c:pt>
                <c:pt idx="1">
                  <c:v>20-21</c:v>
                </c:pt>
                <c:pt idx="2">
                  <c:v>22-23</c:v>
                </c:pt>
                <c:pt idx="3">
                  <c:v>24-25</c:v>
                </c:pt>
                <c:pt idx="4">
                  <c:v>26-27</c:v>
                </c:pt>
                <c:pt idx="5">
                  <c:v>28-29</c:v>
                </c:pt>
              </c:strCache>
            </c:strRef>
          </c:cat>
          <c:val>
            <c:numRef>
              <c:f>'persentase per indikator'!$W$48:$W$53</c:f>
              <c:numCache>
                <c:formatCode>0%</c:formatCode>
                <c:ptCount val="6"/>
                <c:pt idx="0">
                  <c:v>0.05</c:v>
                </c:pt>
                <c:pt idx="1">
                  <c:v>8.0000000000000016E-2</c:v>
                </c:pt>
                <c:pt idx="2">
                  <c:v>0.23</c:v>
                </c:pt>
                <c:pt idx="3">
                  <c:v>0.35000000000000003</c:v>
                </c:pt>
                <c:pt idx="4">
                  <c:v>0.18000000000000002</c:v>
                </c:pt>
                <c:pt idx="5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Jaminan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'persentase per indikator'!$AI$48:$AI$53</c:f>
              <c:strCache>
                <c:ptCount val="6"/>
                <c:pt idx="0">
                  <c:v>14-15</c:v>
                </c:pt>
                <c:pt idx="1">
                  <c:v>16-17</c:v>
                </c:pt>
                <c:pt idx="2">
                  <c:v>18-19</c:v>
                </c:pt>
                <c:pt idx="3">
                  <c:v>20-21</c:v>
                </c:pt>
                <c:pt idx="4">
                  <c:v>22-23</c:v>
                </c:pt>
                <c:pt idx="5">
                  <c:v>24-25</c:v>
                </c:pt>
              </c:strCache>
            </c:strRef>
          </c:cat>
          <c:val>
            <c:numRef>
              <c:f>'persentase per indikator'!$AJ$48:$AJ$53</c:f>
              <c:numCache>
                <c:formatCode>0%</c:formatCode>
                <c:ptCount val="6"/>
                <c:pt idx="0">
                  <c:v>3.0000000000000002E-2</c:v>
                </c:pt>
                <c:pt idx="1">
                  <c:v>0.15000000000000002</c:v>
                </c:pt>
                <c:pt idx="2">
                  <c:v>0.28000000000000008</c:v>
                </c:pt>
                <c:pt idx="3">
                  <c:v>0.35000000000000003</c:v>
                </c:pt>
                <c:pt idx="4">
                  <c:v>0.18000000000000002</c:v>
                </c:pt>
                <c:pt idx="5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80370357394886061"/>
          <c:y val="7.1281741797190865E-2"/>
          <c:w val="0.17087189137517705"/>
          <c:h val="0.865684287935286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Tingkat</a:t>
            </a:r>
            <a:r>
              <a:rPr lang="id-ID" baseline="0"/>
              <a:t> Kategori Kepuasan Pengunjung</a:t>
            </a:r>
            <a:endParaRPr lang="id-ID"/>
          </a:p>
        </c:rich>
      </c:tx>
      <c:layout/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cat>
            <c:strRef>
              <c:f>'kategori kepuasan'!$AC$37:$AC$39</c:f>
              <c:strCache>
                <c:ptCount val="3"/>
                <c:pt idx="0">
                  <c:v>RENDAH</c:v>
                </c:pt>
                <c:pt idx="1">
                  <c:v>SEDANG</c:v>
                </c:pt>
                <c:pt idx="2">
                  <c:v>TINGGI</c:v>
                </c:pt>
              </c:strCache>
            </c:strRef>
          </c:cat>
          <c:val>
            <c:numRef>
              <c:f>'kategori kepuasan'!$AD$37:$AD$39</c:f>
              <c:numCache>
                <c:formatCode>0%</c:formatCode>
                <c:ptCount val="3"/>
                <c:pt idx="0">
                  <c:v>0.15000000000000008</c:v>
                </c:pt>
                <c:pt idx="1">
                  <c:v>0.38000000000000017</c:v>
                </c:pt>
                <c:pt idx="2">
                  <c:v>0.48000000000000015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Ririn</dc:creator>
  <cp:lastModifiedBy>User</cp:lastModifiedBy>
  <cp:revision>13</cp:revision>
  <dcterms:created xsi:type="dcterms:W3CDTF">2015-01-13T18:55:00Z</dcterms:created>
  <dcterms:modified xsi:type="dcterms:W3CDTF">2015-02-02T21:19:00Z</dcterms:modified>
</cp:coreProperties>
</file>