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9D" w:rsidRPr="00FA506E" w:rsidRDefault="0099699D" w:rsidP="0099699D">
      <w:pPr>
        <w:rPr>
          <w:rFonts w:ascii="Arial" w:hAnsi="Arial" w:cs="Arial"/>
          <w:b/>
          <w:sz w:val="24"/>
          <w:szCs w:val="24"/>
        </w:rPr>
      </w:pPr>
      <w:r w:rsidRPr="00FA506E">
        <w:rPr>
          <w:rFonts w:ascii="Arial" w:hAnsi="Arial" w:cs="Arial"/>
          <w:b/>
          <w:sz w:val="24"/>
          <w:szCs w:val="24"/>
        </w:rPr>
        <w:t>BAB IV</w:t>
      </w:r>
    </w:p>
    <w:p w:rsidR="0099699D" w:rsidRPr="00C3683A" w:rsidRDefault="0099699D" w:rsidP="00C3683A">
      <w:pPr>
        <w:spacing w:after="120"/>
        <w:rPr>
          <w:rFonts w:ascii="Arial" w:hAnsi="Arial" w:cs="Arial"/>
          <w:b/>
          <w:sz w:val="24"/>
          <w:szCs w:val="24"/>
          <w:lang w:val="en-GB"/>
        </w:rPr>
      </w:pPr>
      <w:r w:rsidRPr="00FA506E">
        <w:rPr>
          <w:rFonts w:ascii="Arial" w:hAnsi="Arial" w:cs="Arial"/>
          <w:b/>
          <w:sz w:val="24"/>
          <w:szCs w:val="24"/>
        </w:rPr>
        <w:t>HASIL PENELITIAN</w:t>
      </w:r>
    </w:p>
    <w:p w:rsidR="0099699D" w:rsidRPr="00FA506E" w:rsidRDefault="0099699D" w:rsidP="0099699D">
      <w:pPr>
        <w:pStyle w:val="ListParagraph"/>
        <w:numPr>
          <w:ilvl w:val="0"/>
          <w:numId w:val="1"/>
        </w:numPr>
        <w:tabs>
          <w:tab w:val="left" w:pos="426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FA506E">
        <w:rPr>
          <w:rFonts w:ascii="Arial" w:hAnsi="Arial" w:cs="Arial"/>
          <w:b/>
          <w:sz w:val="24"/>
          <w:szCs w:val="24"/>
        </w:rPr>
        <w:t>Deskripsi Data</w:t>
      </w:r>
    </w:p>
    <w:p w:rsidR="0099699D" w:rsidRDefault="0099699D" w:rsidP="008B51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506E">
        <w:rPr>
          <w:rFonts w:ascii="Arial" w:hAnsi="Arial" w:cs="Arial"/>
          <w:sz w:val="24"/>
          <w:szCs w:val="24"/>
        </w:rPr>
        <w:t>Deskripsi data pada penelitian ini meliputi nilai tertinggi, nilai rata</w:t>
      </w:r>
      <w:r w:rsidR="008B5155">
        <w:rPr>
          <w:rFonts w:ascii="Arial" w:hAnsi="Arial" w:cs="Arial"/>
          <w:sz w:val="24"/>
          <w:szCs w:val="24"/>
        </w:rPr>
        <w:t>-</w:t>
      </w:r>
      <w:r w:rsidRPr="00FA506E">
        <w:rPr>
          <w:rFonts w:ascii="Arial" w:hAnsi="Arial" w:cs="Arial"/>
          <w:sz w:val="24"/>
          <w:szCs w:val="24"/>
        </w:rPr>
        <w:t xml:space="preserve">rata, standar deviasi, standar </w:t>
      </w:r>
      <w:r w:rsidRPr="00FA506E">
        <w:rPr>
          <w:rFonts w:ascii="Arial" w:hAnsi="Arial" w:cs="Arial"/>
          <w:i/>
          <w:sz w:val="24"/>
          <w:szCs w:val="24"/>
        </w:rPr>
        <w:t>error</w:t>
      </w:r>
      <w:r w:rsidRPr="00FA506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distrib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usi frekuensi</w:t>
      </w:r>
      <w:r w:rsidR="008B5155">
        <w:rPr>
          <w:rFonts w:ascii="Arial" w:hAnsi="Arial" w:cs="Arial"/>
          <w:sz w:val="24"/>
          <w:szCs w:val="24"/>
        </w:rPr>
        <w:t>, serta histogram dari masing-</w:t>
      </w:r>
      <w:r>
        <w:rPr>
          <w:rFonts w:ascii="Arial" w:hAnsi="Arial" w:cs="Arial"/>
          <w:sz w:val="24"/>
          <w:szCs w:val="24"/>
        </w:rPr>
        <w:t>masing variabel. Berikut data lengkapnya:</w:t>
      </w:r>
    </w:p>
    <w:p w:rsidR="0099699D" w:rsidRDefault="0099699D" w:rsidP="00F13F4E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Tabel 1</w:t>
      </w:r>
      <w:r w:rsidRPr="00FA506E">
        <w:rPr>
          <w:rFonts w:ascii="Arial" w:hAnsi="Arial" w:cs="Arial"/>
          <w:i/>
          <w:sz w:val="24"/>
          <w:szCs w:val="24"/>
        </w:rPr>
        <w:t>. Deskripsi data penelitian</w:t>
      </w:r>
    </w:p>
    <w:p w:rsidR="0099699D" w:rsidRPr="00FA506E" w:rsidRDefault="0099699D" w:rsidP="0099699D">
      <w:pPr>
        <w:spacing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895"/>
        <w:gridCol w:w="2895"/>
      </w:tblGrid>
      <w:tr w:rsidR="00F13F4E" w:rsidRPr="00BE2DFC" w:rsidTr="00EE122C">
        <w:trPr>
          <w:trHeight w:val="800"/>
        </w:trPr>
        <w:tc>
          <w:tcPr>
            <w:tcW w:w="3192" w:type="dxa"/>
            <w:vAlign w:val="center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3192" w:type="dxa"/>
            <w:vAlign w:val="center"/>
          </w:tcPr>
          <w:p w:rsidR="00F13F4E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Gula</w:t>
            </w:r>
            <w:proofErr w:type="spellEnd"/>
            <w:r w:rsidR="00F13F4E" w:rsidRPr="00BE2D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13F4E" w:rsidRPr="00BE2DFC">
              <w:rPr>
                <w:rFonts w:ascii="Arial" w:hAnsi="Arial" w:cs="Arial"/>
                <w:sz w:val="24"/>
                <w:szCs w:val="24"/>
              </w:rPr>
              <w:t>Darah</w:t>
            </w:r>
            <w:proofErr w:type="spellEnd"/>
            <w:r w:rsidR="00F13F4E" w:rsidRPr="00BE2DFC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="00F13F4E" w:rsidRPr="00BE2DFC">
              <w:rPr>
                <w:rFonts w:ascii="Arial" w:hAnsi="Arial" w:cs="Arial"/>
                <w:sz w:val="24"/>
                <w:szCs w:val="24"/>
              </w:rPr>
              <w:t>Awal</w:t>
            </w:r>
            <w:proofErr w:type="spellEnd"/>
            <w:r w:rsidR="00F13F4E" w:rsidRPr="00BE2DFC">
              <w:rPr>
                <w:rFonts w:ascii="Arial" w:hAnsi="Arial" w:cs="Arial"/>
                <w:sz w:val="24"/>
                <w:szCs w:val="24"/>
              </w:rPr>
              <w:t xml:space="preserve"> (mg/dl)</w:t>
            </w:r>
          </w:p>
        </w:tc>
        <w:tc>
          <w:tcPr>
            <w:tcW w:w="3192" w:type="dxa"/>
            <w:vAlign w:val="center"/>
          </w:tcPr>
          <w:p w:rsidR="00F13F4E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Gula</w:t>
            </w:r>
            <w:proofErr w:type="spellEnd"/>
            <w:r w:rsidR="00F13F4E" w:rsidRPr="00BE2D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13F4E" w:rsidRPr="00BE2DFC">
              <w:rPr>
                <w:rFonts w:ascii="Arial" w:hAnsi="Arial" w:cs="Arial"/>
                <w:sz w:val="24"/>
                <w:szCs w:val="24"/>
              </w:rPr>
              <w:t>Darah</w:t>
            </w:r>
            <w:proofErr w:type="spellEnd"/>
            <w:r w:rsidR="00F13F4E" w:rsidRPr="00BE2DF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F13F4E" w:rsidRPr="00BE2DFC">
              <w:rPr>
                <w:rFonts w:ascii="Arial" w:hAnsi="Arial" w:cs="Arial"/>
                <w:sz w:val="24"/>
                <w:szCs w:val="24"/>
              </w:rPr>
              <w:t>Akhir</w:t>
            </w:r>
            <w:proofErr w:type="spellEnd"/>
            <w:r w:rsidR="00F13F4E" w:rsidRPr="00BE2DFC">
              <w:rPr>
                <w:rFonts w:ascii="Arial" w:hAnsi="Arial" w:cs="Arial"/>
                <w:sz w:val="24"/>
                <w:szCs w:val="24"/>
              </w:rPr>
              <w:t xml:space="preserve"> (mg/dl)</w:t>
            </w:r>
          </w:p>
        </w:tc>
      </w:tr>
      <w:tr w:rsidR="00F13F4E" w:rsidRPr="00BE2DFC" w:rsidTr="00EE122C">
        <w:trPr>
          <w:trHeight w:val="350"/>
        </w:trPr>
        <w:tc>
          <w:tcPr>
            <w:tcW w:w="3192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  <w:r w:rsidRPr="00BE2D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tertinggi</w:t>
            </w:r>
            <w:proofErr w:type="spellEnd"/>
          </w:p>
        </w:tc>
        <w:tc>
          <w:tcPr>
            <w:tcW w:w="3192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 w:rsidRPr="00BE2DFC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3192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 w:rsidRPr="00BE2DFC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</w:tr>
      <w:tr w:rsidR="00F13F4E" w:rsidRPr="00BE2DFC" w:rsidTr="00EE122C">
        <w:trPr>
          <w:trHeight w:val="359"/>
        </w:trPr>
        <w:tc>
          <w:tcPr>
            <w:tcW w:w="3192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  <w:r w:rsidRPr="00BE2D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terendah</w:t>
            </w:r>
            <w:proofErr w:type="spellEnd"/>
          </w:p>
        </w:tc>
        <w:tc>
          <w:tcPr>
            <w:tcW w:w="3192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 w:rsidRPr="00BE2DF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92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 w:rsidRPr="00BE2DFC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F13F4E" w:rsidRPr="00BE2DFC" w:rsidTr="00EE122C">
        <w:trPr>
          <w:trHeight w:val="350"/>
        </w:trPr>
        <w:tc>
          <w:tcPr>
            <w:tcW w:w="3192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 w:rsidRPr="00BE2DFC">
              <w:rPr>
                <w:rFonts w:ascii="Arial" w:hAnsi="Arial" w:cs="Arial"/>
                <w:sz w:val="24"/>
                <w:szCs w:val="24"/>
              </w:rPr>
              <w:t>Rata-rata</w:t>
            </w:r>
          </w:p>
        </w:tc>
        <w:tc>
          <w:tcPr>
            <w:tcW w:w="3192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 w:rsidRPr="00BE2DFC">
              <w:rPr>
                <w:rFonts w:ascii="Arial" w:hAnsi="Arial" w:cs="Arial"/>
                <w:sz w:val="24"/>
                <w:szCs w:val="24"/>
              </w:rPr>
              <w:t>161,2</w:t>
            </w:r>
          </w:p>
        </w:tc>
        <w:tc>
          <w:tcPr>
            <w:tcW w:w="3192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 w:rsidRPr="00BE2DFC">
              <w:rPr>
                <w:rFonts w:ascii="Arial" w:hAnsi="Arial" w:cs="Arial"/>
                <w:sz w:val="24"/>
                <w:szCs w:val="24"/>
              </w:rPr>
              <w:t>152,45</w:t>
            </w:r>
          </w:p>
        </w:tc>
      </w:tr>
      <w:tr w:rsidR="00F13F4E" w:rsidRPr="00BE2DFC" w:rsidTr="00EE122C">
        <w:trPr>
          <w:trHeight w:val="341"/>
        </w:trPr>
        <w:tc>
          <w:tcPr>
            <w:tcW w:w="3192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  <w:r w:rsidRPr="00BE2D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deviasi</w:t>
            </w:r>
            <w:proofErr w:type="spellEnd"/>
          </w:p>
        </w:tc>
        <w:tc>
          <w:tcPr>
            <w:tcW w:w="3192" w:type="dxa"/>
          </w:tcPr>
          <w:p w:rsidR="00F13F4E" w:rsidRPr="00BE2DFC" w:rsidRDefault="001860B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43,37</w:t>
            </w:r>
          </w:p>
        </w:tc>
        <w:tc>
          <w:tcPr>
            <w:tcW w:w="3192" w:type="dxa"/>
          </w:tcPr>
          <w:p w:rsidR="00F13F4E" w:rsidRPr="00BE2DFC" w:rsidRDefault="001860B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F13F4E" w:rsidRPr="00BE2DFC">
              <w:rPr>
                <w:rFonts w:ascii="Arial" w:hAnsi="Arial" w:cs="Arial"/>
                <w:sz w:val="24"/>
                <w:szCs w:val="24"/>
              </w:rPr>
              <w:t>,32</w:t>
            </w:r>
          </w:p>
        </w:tc>
      </w:tr>
      <w:tr w:rsidR="00F13F4E" w:rsidRPr="00BE2DFC" w:rsidTr="00EE122C">
        <w:trPr>
          <w:trHeight w:val="350"/>
        </w:trPr>
        <w:tc>
          <w:tcPr>
            <w:tcW w:w="3192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  <w:r w:rsidRPr="00BE2D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2DFC">
              <w:rPr>
                <w:rFonts w:ascii="Arial" w:hAnsi="Arial" w:cs="Arial"/>
                <w:i/>
                <w:sz w:val="24"/>
                <w:szCs w:val="24"/>
              </w:rPr>
              <w:t>error</w:t>
            </w:r>
          </w:p>
        </w:tc>
        <w:tc>
          <w:tcPr>
            <w:tcW w:w="3192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 w:rsidRPr="00BE2DFC">
              <w:rPr>
                <w:rFonts w:ascii="Arial" w:hAnsi="Arial" w:cs="Arial"/>
                <w:sz w:val="24"/>
                <w:szCs w:val="24"/>
              </w:rPr>
              <w:t>9,95</w:t>
            </w:r>
          </w:p>
        </w:tc>
        <w:tc>
          <w:tcPr>
            <w:tcW w:w="3192" w:type="dxa"/>
          </w:tcPr>
          <w:p w:rsidR="00F13F4E" w:rsidRPr="00BE2DFC" w:rsidRDefault="001860B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8,79</w:t>
            </w:r>
          </w:p>
        </w:tc>
      </w:tr>
    </w:tbl>
    <w:p w:rsidR="00F13F4E" w:rsidRPr="00F13F4E" w:rsidRDefault="00F13F4E" w:rsidP="0099699D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9699D" w:rsidRPr="00EB4B60" w:rsidRDefault="00F13F4E" w:rsidP="00A42A00">
      <w:pPr>
        <w:pStyle w:val="ListParagraph"/>
        <w:numPr>
          <w:ilvl w:val="0"/>
          <w:numId w:val="2"/>
        </w:numPr>
        <w:tabs>
          <w:tab w:val="left" w:pos="426"/>
        </w:tabs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Data Hasil Tes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Kadar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Gula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Darah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Awal</w:t>
      </w:r>
      <w:proofErr w:type="spellEnd"/>
    </w:p>
    <w:p w:rsidR="0099699D" w:rsidRDefault="00F13F4E" w:rsidP="00684D3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yang terkumpul mengenai</w:t>
      </w:r>
      <w:r w:rsidR="00A42A00">
        <w:rPr>
          <w:rFonts w:ascii="Arial" w:hAnsi="Arial" w:cs="Arial"/>
          <w:sz w:val="24"/>
          <w:szCs w:val="24"/>
        </w:rPr>
        <w:t xml:space="preserve"> kadar </w:t>
      </w:r>
      <w:proofErr w:type="spellStart"/>
      <w:r w:rsidR="00F36235">
        <w:rPr>
          <w:rFonts w:ascii="Arial" w:hAnsi="Arial" w:cs="Arial"/>
          <w:iCs/>
          <w:sz w:val="24"/>
          <w:szCs w:val="24"/>
          <w:lang w:val="en-US"/>
        </w:rPr>
        <w:t>gula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darah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kerja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senam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jantung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sehat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didapati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tes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awal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menunjukkan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rentangan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nilai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tertinggi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264 mg/dl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nilai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terendah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110 </w:t>
      </w:r>
      <w:r w:rsidR="00F36235">
        <w:rPr>
          <w:rFonts w:ascii="Arial" w:hAnsi="Arial" w:cs="Arial"/>
          <w:iCs/>
          <w:sz w:val="24"/>
          <w:szCs w:val="24"/>
          <w:lang w:val="en-US"/>
        </w:rPr>
        <w:t xml:space="preserve">mg/dl </w:t>
      </w:r>
      <w:proofErr w:type="spellStart"/>
      <w:r w:rsidR="00F36235">
        <w:rPr>
          <w:rFonts w:ascii="Arial" w:hAnsi="Arial" w:cs="Arial"/>
          <w:iCs/>
          <w:sz w:val="24"/>
          <w:szCs w:val="24"/>
          <w:lang w:val="en-US"/>
        </w:rPr>
        <w:t>dengan</w:t>
      </w:r>
      <w:proofErr w:type="spellEnd"/>
      <w:r w:rsidR="00F36235">
        <w:rPr>
          <w:rFonts w:ascii="Arial" w:hAnsi="Arial" w:cs="Arial"/>
          <w:iCs/>
          <w:sz w:val="24"/>
          <w:szCs w:val="24"/>
          <w:lang w:val="en-US"/>
        </w:rPr>
        <w:t xml:space="preserve"> rata-rata </w:t>
      </w:r>
      <w:proofErr w:type="spellStart"/>
      <w:r w:rsidR="00F36235">
        <w:rPr>
          <w:rFonts w:ascii="Arial" w:hAnsi="Arial" w:cs="Arial"/>
          <w:iCs/>
          <w:sz w:val="24"/>
          <w:szCs w:val="24"/>
          <w:lang w:val="en-US"/>
        </w:rPr>
        <w:t>kadar</w:t>
      </w:r>
      <w:proofErr w:type="spellEnd"/>
      <w:r w:rsidR="00F3623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="00F36235">
        <w:rPr>
          <w:rFonts w:ascii="Arial" w:hAnsi="Arial" w:cs="Arial"/>
          <w:iCs/>
          <w:sz w:val="24"/>
          <w:szCs w:val="24"/>
          <w:lang w:val="en-US"/>
        </w:rPr>
        <w:t>gula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darah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awal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161,2 mg/dl,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standar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deviasi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1860B5">
        <w:rPr>
          <w:rFonts w:ascii="Arial" w:hAnsi="Arial" w:cs="Arial"/>
          <w:iCs/>
          <w:sz w:val="24"/>
          <w:szCs w:val="24"/>
          <w:lang w:val="en-US"/>
        </w:rPr>
        <w:t xml:space="preserve">(SD) </w:t>
      </w:r>
      <w:proofErr w:type="spellStart"/>
      <w:r w:rsidR="001860B5">
        <w:rPr>
          <w:rFonts w:ascii="Arial" w:hAnsi="Arial" w:cs="Arial"/>
          <w:iCs/>
          <w:sz w:val="24"/>
          <w:szCs w:val="24"/>
          <w:lang w:val="en-US"/>
        </w:rPr>
        <w:t>sebesar</w:t>
      </w:r>
      <w:proofErr w:type="spellEnd"/>
      <w:r w:rsidR="001860B5">
        <w:rPr>
          <w:rFonts w:ascii="Arial" w:hAnsi="Arial" w:cs="Arial"/>
          <w:iCs/>
          <w:sz w:val="24"/>
          <w:szCs w:val="24"/>
          <w:lang w:val="en-US"/>
        </w:rPr>
        <w:t xml:space="preserve"> 43,37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standar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n-US"/>
        </w:rPr>
        <w:t>error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(SE)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sebesar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9,95 (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lihat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lampiran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). </w:t>
      </w:r>
      <w:r w:rsidR="0099699D">
        <w:rPr>
          <w:rFonts w:ascii="Arial" w:hAnsi="Arial" w:cs="Arial"/>
          <w:sz w:val="24"/>
          <w:szCs w:val="24"/>
        </w:rPr>
        <w:t>Hal tersebut dapat terlihat pada distribusi frekuensi dan histogram berikut:</w:t>
      </w:r>
    </w:p>
    <w:p w:rsidR="0099699D" w:rsidRDefault="0099699D" w:rsidP="0099699D">
      <w:pPr>
        <w:jc w:val="both"/>
        <w:rPr>
          <w:rFonts w:ascii="Arial" w:hAnsi="Arial" w:cs="Arial"/>
          <w:sz w:val="24"/>
          <w:szCs w:val="24"/>
        </w:rPr>
      </w:pPr>
    </w:p>
    <w:p w:rsidR="0099699D" w:rsidRPr="00F13F4E" w:rsidRDefault="0099699D" w:rsidP="005D4343">
      <w:pPr>
        <w:spacing w:line="240" w:lineRule="auto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</w:rPr>
        <w:t xml:space="preserve">Tabel 2. Distribusi Frekunsi Tes </w:t>
      </w:r>
      <w:r w:rsidR="00F13F4E">
        <w:rPr>
          <w:rFonts w:ascii="Arial" w:hAnsi="Arial" w:cs="Arial"/>
          <w:i/>
          <w:sz w:val="24"/>
          <w:szCs w:val="24"/>
          <w:lang w:val="en-US"/>
        </w:rPr>
        <w:t xml:space="preserve">Kadar </w:t>
      </w:r>
      <w:proofErr w:type="spellStart"/>
      <w:r w:rsidR="00F13F4E">
        <w:rPr>
          <w:rFonts w:ascii="Arial" w:hAnsi="Arial" w:cs="Arial"/>
          <w:i/>
          <w:sz w:val="24"/>
          <w:szCs w:val="24"/>
          <w:lang w:val="en-US"/>
        </w:rPr>
        <w:t>Gula</w:t>
      </w:r>
      <w:proofErr w:type="spellEnd"/>
      <w:r w:rsidR="00F13F4E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F13F4E">
        <w:rPr>
          <w:rFonts w:ascii="Arial" w:hAnsi="Arial" w:cs="Arial"/>
          <w:i/>
          <w:sz w:val="24"/>
          <w:szCs w:val="24"/>
          <w:lang w:val="en-US"/>
        </w:rPr>
        <w:t>Darah</w:t>
      </w:r>
      <w:proofErr w:type="spellEnd"/>
      <w:r w:rsidR="00F13F4E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F13F4E">
        <w:rPr>
          <w:rFonts w:ascii="Arial" w:hAnsi="Arial" w:cs="Arial"/>
          <w:i/>
          <w:sz w:val="24"/>
          <w:szCs w:val="24"/>
          <w:lang w:val="en-US"/>
        </w:rPr>
        <w:t>Awal</w:t>
      </w:r>
      <w:proofErr w:type="spellEnd"/>
    </w:p>
    <w:p w:rsidR="005D4343" w:rsidRDefault="005D4343" w:rsidP="005D4343">
      <w:pPr>
        <w:spacing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800"/>
        <w:gridCol w:w="1710"/>
        <w:gridCol w:w="1890"/>
        <w:gridCol w:w="1980"/>
      </w:tblGrid>
      <w:tr w:rsidR="00F13F4E" w:rsidRPr="00BE2DFC" w:rsidTr="00EE122C">
        <w:trPr>
          <w:trHeight w:val="557"/>
        </w:trPr>
        <w:tc>
          <w:tcPr>
            <w:tcW w:w="648" w:type="dxa"/>
            <w:vAlign w:val="center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 w:rsidRPr="00BE2DF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800" w:type="dxa"/>
            <w:vAlign w:val="center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Kelas</w:t>
            </w:r>
            <w:proofErr w:type="spellEnd"/>
            <w:r w:rsidRPr="00BE2DFC">
              <w:rPr>
                <w:rFonts w:ascii="Arial" w:hAnsi="Arial" w:cs="Arial"/>
                <w:sz w:val="24"/>
                <w:szCs w:val="24"/>
              </w:rPr>
              <w:t xml:space="preserve"> Interval</w:t>
            </w:r>
          </w:p>
        </w:tc>
        <w:tc>
          <w:tcPr>
            <w:tcW w:w="1710" w:type="dxa"/>
            <w:vAlign w:val="center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  <w:r w:rsidRPr="00BE2DFC">
              <w:rPr>
                <w:rFonts w:ascii="Arial" w:hAnsi="Arial" w:cs="Arial"/>
                <w:sz w:val="24"/>
                <w:szCs w:val="24"/>
              </w:rPr>
              <w:t xml:space="preserve"> Tengah</w:t>
            </w:r>
          </w:p>
        </w:tc>
        <w:tc>
          <w:tcPr>
            <w:tcW w:w="1890" w:type="dxa"/>
            <w:vAlign w:val="center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Frekuensi</w:t>
            </w:r>
            <w:proofErr w:type="spellEnd"/>
            <w:r w:rsidRPr="00BE2DFC">
              <w:rPr>
                <w:rFonts w:ascii="Arial" w:hAnsi="Arial" w:cs="Arial"/>
                <w:sz w:val="24"/>
                <w:szCs w:val="24"/>
              </w:rPr>
              <w:t xml:space="preserve"> Absolut</w:t>
            </w:r>
          </w:p>
        </w:tc>
        <w:tc>
          <w:tcPr>
            <w:tcW w:w="1980" w:type="dxa"/>
            <w:vAlign w:val="center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Frekuensi</w:t>
            </w:r>
            <w:proofErr w:type="spellEnd"/>
            <w:r w:rsidRPr="00BE2D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Relatif</w:t>
            </w:r>
            <w:proofErr w:type="spellEnd"/>
          </w:p>
        </w:tc>
      </w:tr>
      <w:tr w:rsidR="00F13F4E" w:rsidRPr="00BE2DFC" w:rsidTr="00EE122C">
        <w:tc>
          <w:tcPr>
            <w:tcW w:w="648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 – 139</w:t>
            </w:r>
          </w:p>
        </w:tc>
        <w:tc>
          <w:tcPr>
            <w:tcW w:w="171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89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35 %</w:t>
            </w:r>
          </w:p>
        </w:tc>
      </w:tr>
      <w:tr w:rsidR="00F13F4E" w:rsidRPr="00BE2DFC" w:rsidTr="00EE122C">
        <w:tc>
          <w:tcPr>
            <w:tcW w:w="648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– 169</w:t>
            </w:r>
          </w:p>
        </w:tc>
        <w:tc>
          <w:tcPr>
            <w:tcW w:w="171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154,5</w:t>
            </w:r>
          </w:p>
        </w:tc>
        <w:tc>
          <w:tcPr>
            <w:tcW w:w="189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40 %</w:t>
            </w:r>
          </w:p>
        </w:tc>
      </w:tr>
      <w:tr w:rsidR="00F13F4E" w:rsidRPr="00BE2DFC" w:rsidTr="00EE122C">
        <w:tc>
          <w:tcPr>
            <w:tcW w:w="648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 – 199</w:t>
            </w:r>
          </w:p>
        </w:tc>
        <w:tc>
          <w:tcPr>
            <w:tcW w:w="171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184,5</w:t>
            </w:r>
          </w:p>
        </w:tc>
        <w:tc>
          <w:tcPr>
            <w:tcW w:w="189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F13F4E" w:rsidRPr="00BE2DFC" w:rsidTr="00EE122C">
        <w:tc>
          <w:tcPr>
            <w:tcW w:w="648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– 229</w:t>
            </w:r>
          </w:p>
        </w:tc>
        <w:tc>
          <w:tcPr>
            <w:tcW w:w="171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214,5</w:t>
            </w:r>
          </w:p>
        </w:tc>
        <w:tc>
          <w:tcPr>
            <w:tcW w:w="189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10 %</w:t>
            </w:r>
          </w:p>
        </w:tc>
      </w:tr>
      <w:tr w:rsidR="00F13F4E" w:rsidRPr="00BE2DFC" w:rsidTr="00EE122C">
        <w:tc>
          <w:tcPr>
            <w:tcW w:w="648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230 – 259 </w:t>
            </w:r>
          </w:p>
        </w:tc>
        <w:tc>
          <w:tcPr>
            <w:tcW w:w="171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  <w:tc>
          <w:tcPr>
            <w:tcW w:w="189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F13F4E" w:rsidRPr="00BE2DFC" w:rsidTr="00EE122C">
        <w:tc>
          <w:tcPr>
            <w:tcW w:w="648" w:type="dxa"/>
          </w:tcPr>
          <w:p w:rsidR="00F13F4E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F13F4E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 – 289</w:t>
            </w:r>
          </w:p>
        </w:tc>
        <w:tc>
          <w:tcPr>
            <w:tcW w:w="1710" w:type="dxa"/>
          </w:tcPr>
          <w:p w:rsidR="00F13F4E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274,5</w:t>
            </w:r>
          </w:p>
        </w:tc>
        <w:tc>
          <w:tcPr>
            <w:tcW w:w="1890" w:type="dxa"/>
          </w:tcPr>
          <w:p w:rsidR="00F13F4E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13F4E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F13F4E" w:rsidRPr="00BE2DFC" w:rsidTr="00EE122C">
        <w:tc>
          <w:tcPr>
            <w:tcW w:w="4158" w:type="dxa"/>
            <w:gridSpan w:val="3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89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F13F4E" w:rsidRPr="00BE2DFC" w:rsidRDefault="00F13F4E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</w:tbl>
    <w:p w:rsidR="0099699D" w:rsidRDefault="0099699D" w:rsidP="0099699D">
      <w:pPr>
        <w:jc w:val="both"/>
        <w:rPr>
          <w:rFonts w:ascii="Arial" w:hAnsi="Arial" w:cs="Arial"/>
          <w:sz w:val="24"/>
          <w:szCs w:val="24"/>
        </w:rPr>
      </w:pPr>
    </w:p>
    <w:p w:rsidR="0099699D" w:rsidRDefault="0099699D" w:rsidP="00996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HISTOGRAM</w:t>
      </w:r>
    </w:p>
    <w:p w:rsidR="0099699D" w:rsidRDefault="009479A7" w:rsidP="00996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1734820</wp:posOffset>
                </wp:positionV>
                <wp:extent cx="99060" cy="146050"/>
                <wp:effectExtent l="11430" t="8890" r="13335" b="698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68.25pt;margin-top:136.6pt;width:7.8pt;height:1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1569085</wp:posOffset>
                </wp:positionV>
                <wp:extent cx="140335" cy="311785"/>
                <wp:effectExtent l="13970" t="5080" r="7620" b="698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7.2pt;margin-top:123.55pt;width:11.05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1558925</wp:posOffset>
                </wp:positionV>
                <wp:extent cx="109220" cy="165735"/>
                <wp:effectExtent l="9525" t="13970" r="5080" b="1079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22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8.6pt;margin-top:122.75pt;width:8.6pt;height:13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1691005</wp:posOffset>
                </wp:positionV>
                <wp:extent cx="348615" cy="311785"/>
                <wp:effectExtent l="0" t="3175" r="381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311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8.6pt;margin-top:133.15pt;width:27.45pt;height: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" fillcolor="white [3212]" stroked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1952625</wp:posOffset>
                </wp:positionV>
                <wp:extent cx="239395" cy="315595"/>
                <wp:effectExtent l="4445" t="0" r="3810" b="6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7.2pt;margin-top:153.75pt;width:18.85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" stroked="f"/>
            </w:pict>
          </mc:Fallback>
        </mc:AlternateContent>
      </w:r>
      <w:r w:rsidR="0099699D" w:rsidRPr="00F56394"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7CA4464D" wp14:editId="452A0151">
            <wp:extent cx="4966855" cy="2358736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699D" w:rsidRPr="00F36235" w:rsidRDefault="0099699D" w:rsidP="005D4343">
      <w:pPr>
        <w:spacing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F56394">
        <w:rPr>
          <w:rFonts w:ascii="Arial" w:hAnsi="Arial" w:cs="Arial"/>
          <w:i/>
          <w:iCs/>
          <w:sz w:val="24"/>
          <w:szCs w:val="24"/>
        </w:rPr>
        <w:t xml:space="preserve">Gambar 1. Grafik Histogram </w:t>
      </w:r>
      <w:r w:rsidR="00A12889">
        <w:rPr>
          <w:rFonts w:ascii="Arial" w:hAnsi="Arial" w:cs="Arial"/>
          <w:i/>
          <w:iCs/>
          <w:sz w:val="24"/>
          <w:szCs w:val="24"/>
        </w:rPr>
        <w:t xml:space="preserve">Tes </w:t>
      </w:r>
      <w:r w:rsidR="00F36235">
        <w:rPr>
          <w:rFonts w:ascii="Arial" w:hAnsi="Arial" w:cs="Arial"/>
          <w:i/>
          <w:iCs/>
          <w:sz w:val="24"/>
          <w:szCs w:val="24"/>
          <w:lang w:val="en-US"/>
        </w:rPr>
        <w:t xml:space="preserve">Kadar </w:t>
      </w:r>
      <w:proofErr w:type="spellStart"/>
      <w:r w:rsidR="00F36235">
        <w:rPr>
          <w:rFonts w:ascii="Arial" w:hAnsi="Arial" w:cs="Arial"/>
          <w:i/>
          <w:iCs/>
          <w:sz w:val="24"/>
          <w:szCs w:val="24"/>
          <w:lang w:val="en-US"/>
        </w:rPr>
        <w:t>Gula</w:t>
      </w:r>
      <w:proofErr w:type="spellEnd"/>
      <w:r w:rsidR="00F3623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F36235">
        <w:rPr>
          <w:rFonts w:ascii="Arial" w:hAnsi="Arial" w:cs="Arial"/>
          <w:i/>
          <w:iCs/>
          <w:sz w:val="24"/>
          <w:szCs w:val="24"/>
          <w:lang w:val="en-US"/>
        </w:rPr>
        <w:t>Darah</w:t>
      </w:r>
      <w:proofErr w:type="spellEnd"/>
      <w:r w:rsidR="00F3623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F36235">
        <w:rPr>
          <w:rFonts w:ascii="Arial" w:hAnsi="Arial" w:cs="Arial"/>
          <w:i/>
          <w:iCs/>
          <w:sz w:val="24"/>
          <w:szCs w:val="24"/>
          <w:lang w:val="en-US"/>
        </w:rPr>
        <w:t>Awal</w:t>
      </w:r>
      <w:proofErr w:type="spellEnd"/>
    </w:p>
    <w:p w:rsidR="005D4343" w:rsidRDefault="005D4343" w:rsidP="005D4343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</w:p>
    <w:p w:rsidR="005D4343" w:rsidRDefault="005D4343" w:rsidP="005D4343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</w:p>
    <w:p w:rsidR="005D4343" w:rsidRDefault="005D4343" w:rsidP="005D4343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</w:p>
    <w:p w:rsidR="005D4343" w:rsidRPr="00716D28" w:rsidRDefault="005D4343" w:rsidP="005D4343">
      <w:pPr>
        <w:spacing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99699D" w:rsidRPr="00EB4B60" w:rsidRDefault="0099699D" w:rsidP="009C168A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EB4B60">
        <w:rPr>
          <w:rFonts w:ascii="Arial" w:hAnsi="Arial" w:cs="Arial"/>
          <w:b/>
          <w:bCs/>
          <w:sz w:val="24"/>
          <w:szCs w:val="24"/>
        </w:rPr>
        <w:t>Data Hasil T</w:t>
      </w:r>
      <w:r w:rsidR="006F6403">
        <w:rPr>
          <w:rFonts w:ascii="Arial" w:hAnsi="Arial" w:cs="Arial"/>
          <w:b/>
          <w:bCs/>
          <w:sz w:val="24"/>
          <w:szCs w:val="24"/>
        </w:rPr>
        <w:t xml:space="preserve">es </w:t>
      </w:r>
      <w:r w:rsidR="00F36235">
        <w:rPr>
          <w:rFonts w:ascii="Arial" w:hAnsi="Arial" w:cs="Arial"/>
          <w:b/>
          <w:bCs/>
          <w:sz w:val="24"/>
          <w:szCs w:val="24"/>
          <w:lang w:val="en-US"/>
        </w:rPr>
        <w:t xml:space="preserve">Kadar </w:t>
      </w:r>
      <w:proofErr w:type="spellStart"/>
      <w:r w:rsidR="00F36235">
        <w:rPr>
          <w:rFonts w:ascii="Arial" w:hAnsi="Arial" w:cs="Arial"/>
          <w:b/>
          <w:bCs/>
          <w:sz w:val="24"/>
          <w:szCs w:val="24"/>
          <w:lang w:val="en-US"/>
        </w:rPr>
        <w:t>Gula</w:t>
      </w:r>
      <w:proofErr w:type="spellEnd"/>
      <w:r w:rsidR="00F3623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F36235">
        <w:rPr>
          <w:rFonts w:ascii="Arial" w:hAnsi="Arial" w:cs="Arial"/>
          <w:b/>
          <w:bCs/>
          <w:sz w:val="24"/>
          <w:szCs w:val="24"/>
          <w:lang w:val="en-US"/>
        </w:rPr>
        <w:t>Darah</w:t>
      </w:r>
      <w:proofErr w:type="spellEnd"/>
      <w:r w:rsidR="00F3623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F36235">
        <w:rPr>
          <w:rFonts w:ascii="Arial" w:hAnsi="Arial" w:cs="Arial"/>
          <w:b/>
          <w:bCs/>
          <w:sz w:val="24"/>
          <w:szCs w:val="24"/>
          <w:lang w:val="en-US"/>
        </w:rPr>
        <w:t>Akhir</w:t>
      </w:r>
      <w:proofErr w:type="spellEnd"/>
    </w:p>
    <w:p w:rsidR="00F36235" w:rsidRDefault="00F36235" w:rsidP="00F3623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yang terkumpul mengenai kadar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gula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darah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kerja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senam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jantung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sehat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didapati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tes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akhir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menunjukkan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rentangan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nilai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tertinggi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239 mg/dl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nilai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terendah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102 mg/dl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rata-rata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kadar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gula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darah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akhir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152,45 mg/dl,</w:t>
      </w:r>
      <w:r w:rsidR="001860B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="001860B5">
        <w:rPr>
          <w:rFonts w:ascii="Arial" w:hAnsi="Arial" w:cs="Arial"/>
          <w:iCs/>
          <w:sz w:val="24"/>
          <w:szCs w:val="24"/>
          <w:lang w:val="en-US"/>
        </w:rPr>
        <w:t>standar</w:t>
      </w:r>
      <w:proofErr w:type="spellEnd"/>
      <w:r w:rsidR="001860B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="001860B5">
        <w:rPr>
          <w:rFonts w:ascii="Arial" w:hAnsi="Arial" w:cs="Arial"/>
          <w:iCs/>
          <w:sz w:val="24"/>
          <w:szCs w:val="24"/>
          <w:lang w:val="en-US"/>
        </w:rPr>
        <w:t>deviasi</w:t>
      </w:r>
      <w:proofErr w:type="spellEnd"/>
      <w:r w:rsidR="001860B5">
        <w:rPr>
          <w:rFonts w:ascii="Arial" w:hAnsi="Arial" w:cs="Arial"/>
          <w:iCs/>
          <w:sz w:val="24"/>
          <w:szCs w:val="24"/>
          <w:lang w:val="en-US"/>
        </w:rPr>
        <w:t xml:space="preserve"> (SD) </w:t>
      </w:r>
      <w:proofErr w:type="spellStart"/>
      <w:r w:rsidR="001860B5">
        <w:rPr>
          <w:rFonts w:ascii="Arial" w:hAnsi="Arial" w:cs="Arial"/>
          <w:iCs/>
          <w:sz w:val="24"/>
          <w:szCs w:val="24"/>
          <w:lang w:val="en-US"/>
        </w:rPr>
        <w:t>sebesar</w:t>
      </w:r>
      <w:proofErr w:type="spellEnd"/>
      <w:r w:rsidR="001860B5">
        <w:rPr>
          <w:rFonts w:ascii="Arial" w:hAnsi="Arial" w:cs="Arial"/>
          <w:iCs/>
          <w:sz w:val="24"/>
          <w:szCs w:val="24"/>
          <w:lang w:val="en-US"/>
        </w:rPr>
        <w:t xml:space="preserve"> 38</w:t>
      </w:r>
      <w:r>
        <w:rPr>
          <w:rFonts w:ascii="Arial" w:hAnsi="Arial" w:cs="Arial"/>
          <w:iCs/>
          <w:sz w:val="24"/>
          <w:szCs w:val="24"/>
          <w:lang w:val="en-US"/>
        </w:rPr>
        <w:t xml:space="preserve">,32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standar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n-US"/>
        </w:rPr>
        <w:t>error</w:t>
      </w:r>
      <w:r w:rsidR="001860B5">
        <w:rPr>
          <w:rFonts w:ascii="Arial" w:hAnsi="Arial" w:cs="Arial"/>
          <w:iCs/>
          <w:sz w:val="24"/>
          <w:szCs w:val="24"/>
          <w:lang w:val="en-US"/>
        </w:rPr>
        <w:t xml:space="preserve"> (SE) </w:t>
      </w:r>
      <w:proofErr w:type="spellStart"/>
      <w:r w:rsidR="001860B5">
        <w:rPr>
          <w:rFonts w:ascii="Arial" w:hAnsi="Arial" w:cs="Arial"/>
          <w:iCs/>
          <w:sz w:val="24"/>
          <w:szCs w:val="24"/>
          <w:lang w:val="en-US"/>
        </w:rPr>
        <w:t>sebesar</w:t>
      </w:r>
      <w:proofErr w:type="spellEnd"/>
      <w:r w:rsidR="001860B5">
        <w:rPr>
          <w:rFonts w:ascii="Arial" w:hAnsi="Arial" w:cs="Arial"/>
          <w:iCs/>
          <w:sz w:val="24"/>
          <w:szCs w:val="24"/>
          <w:lang w:val="en-US"/>
        </w:rPr>
        <w:t xml:space="preserve"> 8,79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lihat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lampiran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). </w:t>
      </w:r>
      <w:r>
        <w:rPr>
          <w:rFonts w:ascii="Arial" w:hAnsi="Arial" w:cs="Arial"/>
          <w:sz w:val="24"/>
          <w:szCs w:val="24"/>
        </w:rPr>
        <w:t>Hal tersebut dapat terlihat pada distribusi frekuensi dan histogram berikut:</w:t>
      </w:r>
    </w:p>
    <w:p w:rsidR="0099699D" w:rsidRPr="00F36235" w:rsidRDefault="0099699D" w:rsidP="00EE582E">
      <w:pPr>
        <w:spacing w:line="240" w:lineRule="auto"/>
        <w:rPr>
          <w:rFonts w:ascii="Arial" w:hAnsi="Arial" w:cs="Arial"/>
          <w:i/>
          <w:sz w:val="24"/>
          <w:szCs w:val="24"/>
          <w:lang w:val="en-US"/>
        </w:rPr>
      </w:pPr>
      <w:r w:rsidRPr="00306044">
        <w:rPr>
          <w:rFonts w:ascii="Arial" w:hAnsi="Arial" w:cs="Arial"/>
          <w:i/>
          <w:sz w:val="24"/>
          <w:szCs w:val="24"/>
        </w:rPr>
        <w:t xml:space="preserve">Tabel </w:t>
      </w:r>
      <w:r>
        <w:rPr>
          <w:rFonts w:ascii="Arial" w:hAnsi="Arial" w:cs="Arial"/>
          <w:i/>
          <w:sz w:val="24"/>
          <w:szCs w:val="24"/>
        </w:rPr>
        <w:t>3</w:t>
      </w:r>
      <w:r w:rsidRPr="00306044">
        <w:rPr>
          <w:rFonts w:ascii="Arial" w:hAnsi="Arial" w:cs="Arial"/>
          <w:i/>
          <w:sz w:val="24"/>
          <w:szCs w:val="24"/>
        </w:rPr>
        <w:t xml:space="preserve">. Distribusi Frekuensi </w:t>
      </w:r>
      <w:r>
        <w:rPr>
          <w:rFonts w:ascii="Arial" w:hAnsi="Arial" w:cs="Arial"/>
          <w:i/>
          <w:sz w:val="24"/>
          <w:szCs w:val="24"/>
        </w:rPr>
        <w:t>Tes</w:t>
      </w:r>
      <w:r w:rsidR="00F36235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F36235">
        <w:rPr>
          <w:rFonts w:ascii="Arial" w:hAnsi="Arial" w:cs="Arial"/>
          <w:i/>
          <w:sz w:val="24"/>
          <w:szCs w:val="24"/>
          <w:lang w:val="en-US"/>
        </w:rPr>
        <w:t>Gula</w:t>
      </w:r>
      <w:proofErr w:type="spellEnd"/>
      <w:r w:rsidR="00F36235">
        <w:rPr>
          <w:rFonts w:ascii="Arial" w:hAnsi="Arial" w:cs="Arial"/>
          <w:i/>
          <w:sz w:val="24"/>
          <w:szCs w:val="24"/>
        </w:rPr>
        <w:t xml:space="preserve"> </w:t>
      </w:r>
      <w:r w:rsidR="00F36235">
        <w:rPr>
          <w:rFonts w:ascii="Arial" w:hAnsi="Arial" w:cs="Arial"/>
          <w:i/>
          <w:sz w:val="24"/>
          <w:szCs w:val="24"/>
          <w:lang w:val="en-US"/>
        </w:rPr>
        <w:t>D</w:t>
      </w:r>
      <w:r w:rsidR="00EE582E">
        <w:rPr>
          <w:rFonts w:ascii="Arial" w:hAnsi="Arial" w:cs="Arial"/>
          <w:i/>
          <w:sz w:val="24"/>
          <w:szCs w:val="24"/>
        </w:rPr>
        <w:t>arah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36235">
        <w:rPr>
          <w:rFonts w:ascii="Arial" w:hAnsi="Arial" w:cs="Arial"/>
          <w:i/>
          <w:sz w:val="24"/>
          <w:szCs w:val="24"/>
          <w:lang w:val="en-US"/>
        </w:rPr>
        <w:t>Akhir</w:t>
      </w:r>
      <w:proofErr w:type="spellEnd"/>
    </w:p>
    <w:p w:rsidR="00EE582E" w:rsidRDefault="00EE582E" w:rsidP="00EE582E">
      <w:pPr>
        <w:spacing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800"/>
        <w:gridCol w:w="1710"/>
        <w:gridCol w:w="1890"/>
        <w:gridCol w:w="1980"/>
      </w:tblGrid>
      <w:tr w:rsidR="00F36235" w:rsidRPr="00BE2DFC" w:rsidTr="00EE122C">
        <w:trPr>
          <w:trHeight w:val="557"/>
        </w:trPr>
        <w:tc>
          <w:tcPr>
            <w:tcW w:w="648" w:type="dxa"/>
            <w:vAlign w:val="center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 w:rsidRPr="00BE2DF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800" w:type="dxa"/>
            <w:vAlign w:val="center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Kelas</w:t>
            </w:r>
            <w:proofErr w:type="spellEnd"/>
            <w:r w:rsidRPr="00BE2DFC">
              <w:rPr>
                <w:rFonts w:ascii="Arial" w:hAnsi="Arial" w:cs="Arial"/>
                <w:sz w:val="24"/>
                <w:szCs w:val="24"/>
              </w:rPr>
              <w:t xml:space="preserve"> Interval</w:t>
            </w:r>
          </w:p>
        </w:tc>
        <w:tc>
          <w:tcPr>
            <w:tcW w:w="1710" w:type="dxa"/>
            <w:vAlign w:val="center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  <w:r w:rsidRPr="00BE2DFC">
              <w:rPr>
                <w:rFonts w:ascii="Arial" w:hAnsi="Arial" w:cs="Arial"/>
                <w:sz w:val="24"/>
                <w:szCs w:val="24"/>
              </w:rPr>
              <w:t xml:space="preserve"> Tengah</w:t>
            </w:r>
          </w:p>
        </w:tc>
        <w:tc>
          <w:tcPr>
            <w:tcW w:w="1890" w:type="dxa"/>
            <w:vAlign w:val="center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Frekuensi</w:t>
            </w:r>
            <w:proofErr w:type="spellEnd"/>
            <w:r w:rsidRPr="00BE2DFC">
              <w:rPr>
                <w:rFonts w:ascii="Arial" w:hAnsi="Arial" w:cs="Arial"/>
                <w:sz w:val="24"/>
                <w:szCs w:val="24"/>
              </w:rPr>
              <w:t xml:space="preserve"> Absolut</w:t>
            </w:r>
          </w:p>
        </w:tc>
        <w:tc>
          <w:tcPr>
            <w:tcW w:w="1980" w:type="dxa"/>
            <w:vAlign w:val="center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Frekuensi</w:t>
            </w:r>
            <w:proofErr w:type="spellEnd"/>
            <w:r w:rsidRPr="00BE2D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2DFC">
              <w:rPr>
                <w:rFonts w:ascii="Arial" w:hAnsi="Arial" w:cs="Arial"/>
                <w:sz w:val="24"/>
                <w:szCs w:val="24"/>
              </w:rPr>
              <w:t>Relatif</w:t>
            </w:r>
            <w:proofErr w:type="spellEnd"/>
          </w:p>
        </w:tc>
      </w:tr>
      <w:tr w:rsidR="00F36235" w:rsidRPr="00BE2DFC" w:rsidTr="00EE122C">
        <w:tc>
          <w:tcPr>
            <w:tcW w:w="648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 – 128</w:t>
            </w:r>
          </w:p>
        </w:tc>
        <w:tc>
          <w:tcPr>
            <w:tcW w:w="171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89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30 %</w:t>
            </w:r>
          </w:p>
        </w:tc>
      </w:tr>
      <w:tr w:rsidR="00F36235" w:rsidRPr="00BE2DFC" w:rsidTr="00EE122C">
        <w:tc>
          <w:tcPr>
            <w:tcW w:w="648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 – 155</w:t>
            </w:r>
          </w:p>
        </w:tc>
        <w:tc>
          <w:tcPr>
            <w:tcW w:w="171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89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25 %</w:t>
            </w:r>
          </w:p>
        </w:tc>
      </w:tr>
      <w:tr w:rsidR="00F36235" w:rsidRPr="00BE2DFC" w:rsidTr="00EE122C">
        <w:tc>
          <w:tcPr>
            <w:tcW w:w="648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 – 182</w:t>
            </w:r>
          </w:p>
        </w:tc>
        <w:tc>
          <w:tcPr>
            <w:tcW w:w="171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89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25 %</w:t>
            </w:r>
          </w:p>
        </w:tc>
      </w:tr>
      <w:tr w:rsidR="00F36235" w:rsidRPr="00BE2DFC" w:rsidTr="00EE122C">
        <w:tc>
          <w:tcPr>
            <w:tcW w:w="648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 – 209</w:t>
            </w:r>
          </w:p>
        </w:tc>
        <w:tc>
          <w:tcPr>
            <w:tcW w:w="171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189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10 %</w:t>
            </w:r>
          </w:p>
        </w:tc>
      </w:tr>
      <w:tr w:rsidR="00F36235" w:rsidRPr="00BE2DFC" w:rsidTr="00EE122C">
        <w:tc>
          <w:tcPr>
            <w:tcW w:w="648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210 – 236 </w:t>
            </w:r>
          </w:p>
        </w:tc>
        <w:tc>
          <w:tcPr>
            <w:tcW w:w="171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89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F36235" w:rsidRPr="00BE2DFC" w:rsidTr="00EE122C">
        <w:tc>
          <w:tcPr>
            <w:tcW w:w="648" w:type="dxa"/>
          </w:tcPr>
          <w:p w:rsidR="00F36235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F36235" w:rsidRDefault="00DC59D6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 – 263</w:t>
            </w:r>
            <w:r w:rsidR="00F362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F36235" w:rsidRDefault="00DC59D6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890" w:type="dxa"/>
          </w:tcPr>
          <w:p w:rsidR="00F36235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36235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F36235" w:rsidRPr="00BE2DFC" w:rsidTr="00EE122C">
        <w:tc>
          <w:tcPr>
            <w:tcW w:w="4158" w:type="dxa"/>
            <w:gridSpan w:val="3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89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F36235" w:rsidRPr="00BE2DFC" w:rsidRDefault="00F36235" w:rsidP="00EE1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</w:tbl>
    <w:p w:rsidR="0099699D" w:rsidRPr="00716D28" w:rsidRDefault="0099699D" w:rsidP="0099699D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16D28" w:rsidRDefault="00716D28" w:rsidP="0099699D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16D28" w:rsidRDefault="00716D28" w:rsidP="0099699D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16D28" w:rsidRDefault="00716D28" w:rsidP="0099699D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16D28" w:rsidRDefault="00716D28" w:rsidP="0099699D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16D28" w:rsidRDefault="00716D28" w:rsidP="0099699D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9699D" w:rsidRDefault="0099699D" w:rsidP="00996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HISTOGRAM</w:t>
      </w:r>
    </w:p>
    <w:p w:rsidR="0099699D" w:rsidRDefault="009479A7" w:rsidP="00996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2251075</wp:posOffset>
                </wp:positionV>
                <wp:extent cx="76200" cy="144780"/>
                <wp:effectExtent l="12700" t="5080" r="6350" b="1206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8.35pt;margin-top:177.25pt;width:6pt;height:11.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dgKQIAAEk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2036445</wp:posOffset>
                </wp:positionV>
                <wp:extent cx="76200" cy="359410"/>
                <wp:effectExtent l="12700" t="9525" r="6350" b="120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2.35pt;margin-top:160.35pt;width:6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uFIw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2036445</wp:posOffset>
                </wp:positionV>
                <wp:extent cx="76200" cy="214630"/>
                <wp:effectExtent l="12700" t="9525" r="6350" b="139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6.35pt;margin-top:160.35pt;width:6pt;height:16.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2036445</wp:posOffset>
                </wp:positionV>
                <wp:extent cx="228600" cy="359410"/>
                <wp:effectExtent l="3175" t="0" r="0" b="254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6.35pt;margin-top:160.35pt;width:18pt;height:2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3+ewIAAPo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" stroked="f"/>
            </w:pict>
          </mc:Fallback>
        </mc:AlternateContent>
      </w:r>
      <w:r w:rsidR="0099699D" w:rsidRPr="008104AB"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>
            <wp:extent cx="5040086" cy="2862943"/>
            <wp:effectExtent l="0" t="0" r="825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699D" w:rsidRPr="00716D28" w:rsidRDefault="0099699D" w:rsidP="00EE582E">
      <w:pPr>
        <w:spacing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8104AB">
        <w:rPr>
          <w:rFonts w:ascii="Arial" w:hAnsi="Arial" w:cs="Arial"/>
          <w:i/>
          <w:iCs/>
          <w:sz w:val="24"/>
          <w:szCs w:val="24"/>
        </w:rPr>
        <w:t xml:space="preserve">Gambar 2. Grafik Histogram </w:t>
      </w:r>
      <w:r>
        <w:rPr>
          <w:rFonts w:ascii="Arial" w:hAnsi="Arial" w:cs="Arial"/>
          <w:i/>
          <w:iCs/>
          <w:sz w:val="24"/>
          <w:szCs w:val="24"/>
        </w:rPr>
        <w:t>Tes Akhir</w:t>
      </w:r>
      <w:r w:rsidRPr="008104AB">
        <w:rPr>
          <w:rFonts w:ascii="Arial" w:hAnsi="Arial" w:cs="Arial"/>
          <w:i/>
          <w:iCs/>
          <w:sz w:val="24"/>
          <w:szCs w:val="24"/>
        </w:rPr>
        <w:t xml:space="preserve"> </w:t>
      </w:r>
      <w:r w:rsidR="00EE582E">
        <w:rPr>
          <w:rFonts w:ascii="Arial" w:hAnsi="Arial" w:cs="Arial"/>
          <w:i/>
          <w:iCs/>
          <w:sz w:val="24"/>
          <w:szCs w:val="24"/>
        </w:rPr>
        <w:t xml:space="preserve">Kadar </w:t>
      </w:r>
      <w:proofErr w:type="spellStart"/>
      <w:r w:rsidR="00716D28">
        <w:rPr>
          <w:rFonts w:ascii="Arial" w:hAnsi="Arial" w:cs="Arial"/>
          <w:i/>
          <w:iCs/>
          <w:sz w:val="24"/>
          <w:szCs w:val="24"/>
          <w:lang w:val="en-US"/>
        </w:rPr>
        <w:t>Gula</w:t>
      </w:r>
      <w:proofErr w:type="spellEnd"/>
      <w:r w:rsidR="00716D28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716D28">
        <w:rPr>
          <w:rFonts w:ascii="Arial" w:hAnsi="Arial" w:cs="Arial"/>
          <w:i/>
          <w:iCs/>
          <w:sz w:val="24"/>
          <w:szCs w:val="24"/>
          <w:lang w:val="en-US"/>
        </w:rPr>
        <w:t>Darah</w:t>
      </w:r>
      <w:proofErr w:type="spellEnd"/>
    </w:p>
    <w:p w:rsidR="0099699D" w:rsidRDefault="0099699D" w:rsidP="0099699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</w:p>
    <w:p w:rsidR="0099699D" w:rsidRPr="008104AB" w:rsidRDefault="0099699D" w:rsidP="0099699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</w:p>
    <w:p w:rsidR="0099699D" w:rsidRPr="00EB4B60" w:rsidRDefault="0099699D" w:rsidP="00A23EFD">
      <w:pPr>
        <w:numPr>
          <w:ilvl w:val="0"/>
          <w:numId w:val="1"/>
        </w:numPr>
        <w:tabs>
          <w:tab w:val="left" w:pos="426"/>
        </w:tabs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EB4B60">
        <w:rPr>
          <w:rFonts w:ascii="Arial" w:hAnsi="Arial" w:cs="Arial"/>
          <w:b/>
          <w:bCs/>
          <w:sz w:val="24"/>
          <w:szCs w:val="24"/>
        </w:rPr>
        <w:t>Pengujian Hipotesis</w:t>
      </w:r>
    </w:p>
    <w:p w:rsidR="0099699D" w:rsidRDefault="0099699D" w:rsidP="00A23EF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B5155">
        <w:rPr>
          <w:rFonts w:ascii="Arial" w:hAnsi="Arial" w:cs="Arial"/>
          <w:sz w:val="24"/>
          <w:szCs w:val="24"/>
        </w:rPr>
        <w:t>isampaikan tentang nilai rata-</w:t>
      </w:r>
      <w:r>
        <w:rPr>
          <w:rFonts w:ascii="Arial" w:hAnsi="Arial" w:cs="Arial"/>
          <w:sz w:val="24"/>
          <w:szCs w:val="24"/>
        </w:rPr>
        <w:t>rata (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m:oMath>
        <m:acc>
          <m:accPr>
            <m:chr m:val="̅"/>
            <m:ctrlPr>
              <w:rPr>
                <w:rFonts w:ascii="Cambria Math" w:eastAsiaTheme="minorEastAsia" w:hAnsiTheme="min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) dari hasil yang didapatkan pada tes awal </w:t>
      </w:r>
      <w:r w:rsidR="00F36235">
        <w:rPr>
          <w:rFonts w:ascii="Arial" w:hAnsi="Arial" w:cs="Arial"/>
          <w:sz w:val="24"/>
          <w:szCs w:val="24"/>
          <w:lang w:val="en-US"/>
        </w:rPr>
        <w:t>161,2</w:t>
      </w:r>
      <w:r w:rsidR="008B5155">
        <w:rPr>
          <w:rFonts w:ascii="Arial" w:hAnsi="Arial" w:cs="Arial"/>
          <w:sz w:val="24"/>
          <w:szCs w:val="24"/>
        </w:rPr>
        <w:t xml:space="preserve"> mg/dl </w:t>
      </w:r>
      <w:r w:rsidR="00F36235">
        <w:rPr>
          <w:rFonts w:ascii="Arial" w:hAnsi="Arial" w:cs="Arial"/>
          <w:sz w:val="24"/>
          <w:szCs w:val="24"/>
        </w:rPr>
        <w:t>dan pada tes akhir</w:t>
      </w:r>
      <w:r w:rsidR="008B5155">
        <w:rPr>
          <w:rFonts w:ascii="Arial" w:hAnsi="Arial" w:cs="Arial"/>
          <w:sz w:val="24"/>
          <w:szCs w:val="24"/>
        </w:rPr>
        <w:t xml:space="preserve"> </w:t>
      </w:r>
      <w:r w:rsidR="00F36235">
        <w:rPr>
          <w:rFonts w:ascii="Arial" w:hAnsi="Arial" w:cs="Arial"/>
          <w:sz w:val="24"/>
          <w:szCs w:val="24"/>
          <w:lang w:val="en-US"/>
        </w:rPr>
        <w:t>1</w:t>
      </w:r>
      <w:r w:rsidR="00F36235">
        <w:rPr>
          <w:rFonts w:ascii="Arial" w:hAnsi="Arial" w:cs="Arial"/>
          <w:sz w:val="24"/>
          <w:szCs w:val="24"/>
        </w:rPr>
        <w:t>5</w:t>
      </w:r>
      <w:r w:rsidR="00F36235">
        <w:rPr>
          <w:rFonts w:ascii="Arial" w:hAnsi="Arial" w:cs="Arial"/>
          <w:sz w:val="24"/>
          <w:szCs w:val="24"/>
          <w:lang w:val="en-US"/>
        </w:rPr>
        <w:t>2</w:t>
      </w:r>
      <w:r w:rsidR="00F36235">
        <w:rPr>
          <w:rFonts w:ascii="Arial" w:hAnsi="Arial" w:cs="Arial"/>
          <w:sz w:val="24"/>
          <w:szCs w:val="24"/>
        </w:rPr>
        <w:t>,</w:t>
      </w:r>
      <w:r w:rsidR="00F36235">
        <w:rPr>
          <w:rFonts w:ascii="Arial" w:hAnsi="Arial" w:cs="Arial"/>
          <w:sz w:val="24"/>
          <w:szCs w:val="24"/>
          <w:lang w:val="en-US"/>
        </w:rPr>
        <w:t>45</w:t>
      </w:r>
      <w:r w:rsidR="008B5155">
        <w:rPr>
          <w:rFonts w:ascii="Arial" w:hAnsi="Arial" w:cs="Arial"/>
          <w:sz w:val="24"/>
          <w:szCs w:val="24"/>
        </w:rPr>
        <w:t xml:space="preserve"> mg/dl. Dari data rata-</w:t>
      </w:r>
      <w:r>
        <w:rPr>
          <w:rFonts w:ascii="Arial" w:hAnsi="Arial" w:cs="Arial"/>
          <w:sz w:val="24"/>
          <w:szCs w:val="24"/>
        </w:rPr>
        <w:t xml:space="preserve">rata mengenai tes awal dan tes akhir pada tes </w:t>
      </w:r>
      <w:r w:rsidR="00F36235">
        <w:rPr>
          <w:rFonts w:ascii="Arial" w:hAnsi="Arial" w:cs="Arial"/>
          <w:sz w:val="24"/>
          <w:szCs w:val="24"/>
        </w:rPr>
        <w:t>kadar</w:t>
      </w:r>
      <w:r w:rsidR="00F362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235">
        <w:rPr>
          <w:rFonts w:ascii="Arial" w:hAnsi="Arial" w:cs="Arial"/>
          <w:sz w:val="24"/>
          <w:szCs w:val="24"/>
          <w:lang w:val="en-US"/>
        </w:rPr>
        <w:t>gula</w:t>
      </w:r>
      <w:proofErr w:type="spellEnd"/>
      <w:r w:rsidR="00F36235">
        <w:rPr>
          <w:rFonts w:ascii="Arial" w:hAnsi="Arial" w:cs="Arial"/>
          <w:sz w:val="24"/>
          <w:szCs w:val="24"/>
          <w:lang w:val="en-US"/>
        </w:rPr>
        <w:t xml:space="preserve"> </w:t>
      </w:r>
      <w:r w:rsidR="008B5155">
        <w:rPr>
          <w:rFonts w:ascii="Arial" w:hAnsi="Arial" w:cs="Arial"/>
          <w:sz w:val="24"/>
          <w:szCs w:val="24"/>
        </w:rPr>
        <w:t>darah menunjukkan adanya penurunan</w:t>
      </w:r>
      <w:r>
        <w:rPr>
          <w:rFonts w:ascii="Arial" w:hAnsi="Arial" w:cs="Arial"/>
          <w:sz w:val="24"/>
          <w:szCs w:val="24"/>
        </w:rPr>
        <w:t xml:space="preserve"> hasil yang didapat. Dari hasil analisis data diperoleh selisih rata</w:t>
      </w:r>
      <w:r w:rsidR="008B515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rata (M</w:t>
      </w:r>
      <w:r w:rsidRPr="00AD5EA7">
        <w:rPr>
          <w:rFonts w:ascii="Arial" w:hAnsi="Arial" w:cs="Arial"/>
          <w:sz w:val="24"/>
          <w:szCs w:val="24"/>
          <w:vertAlign w:val="subscript"/>
        </w:rPr>
        <w:t>d</w:t>
      </w:r>
      <w:r w:rsidR="00F36235">
        <w:rPr>
          <w:rFonts w:ascii="Arial" w:hAnsi="Arial" w:cs="Arial"/>
          <w:sz w:val="24"/>
          <w:szCs w:val="24"/>
        </w:rPr>
        <w:t xml:space="preserve">) </w:t>
      </w:r>
      <w:r w:rsidR="00F36235">
        <w:rPr>
          <w:rFonts w:ascii="Arial" w:hAnsi="Arial" w:cs="Arial"/>
          <w:sz w:val="24"/>
          <w:szCs w:val="24"/>
          <w:lang w:val="en-US"/>
        </w:rPr>
        <w:t>8,75</w:t>
      </w:r>
      <w:r>
        <w:rPr>
          <w:rFonts w:ascii="Arial" w:hAnsi="Arial" w:cs="Arial"/>
          <w:sz w:val="24"/>
          <w:szCs w:val="24"/>
        </w:rPr>
        <w:t xml:space="preserve"> dengan standar deviasi perbedaan (SD</w:t>
      </w:r>
      <w:r w:rsidRPr="00AD5EA7">
        <w:rPr>
          <w:rFonts w:ascii="Arial" w:hAnsi="Arial" w:cs="Arial"/>
          <w:sz w:val="24"/>
          <w:szCs w:val="24"/>
          <w:vertAlign w:val="subscript"/>
        </w:rPr>
        <w:t>d</w:t>
      </w:r>
      <w:r w:rsidR="009479A7">
        <w:rPr>
          <w:rFonts w:ascii="Arial" w:hAnsi="Arial" w:cs="Arial"/>
          <w:sz w:val="24"/>
          <w:szCs w:val="24"/>
        </w:rPr>
        <w:t xml:space="preserve">) yaitu sebesar </w:t>
      </w:r>
      <w:r w:rsidR="001860B5">
        <w:rPr>
          <w:rFonts w:ascii="Arial" w:hAnsi="Arial" w:cs="Arial"/>
          <w:sz w:val="24"/>
          <w:szCs w:val="24"/>
          <w:lang w:val="en-US"/>
        </w:rPr>
        <w:t>12,255</w:t>
      </w:r>
      <w:r>
        <w:rPr>
          <w:rFonts w:ascii="Arial" w:hAnsi="Arial" w:cs="Arial"/>
          <w:sz w:val="24"/>
          <w:szCs w:val="24"/>
        </w:rPr>
        <w:t xml:space="preserve"> </w:t>
      </w:r>
      <w:r w:rsidR="008B5155">
        <w:rPr>
          <w:rFonts w:ascii="Arial" w:hAnsi="Arial" w:cs="Arial"/>
          <w:sz w:val="24"/>
          <w:szCs w:val="24"/>
        </w:rPr>
        <w:t xml:space="preserve">dan standar </w:t>
      </w:r>
      <w:r w:rsidR="008B5155" w:rsidRPr="009479A7">
        <w:rPr>
          <w:rFonts w:ascii="Arial" w:hAnsi="Arial" w:cs="Arial"/>
          <w:i/>
          <w:sz w:val="24"/>
          <w:szCs w:val="24"/>
        </w:rPr>
        <w:t>error</w:t>
      </w:r>
      <w:r w:rsidR="008B5155">
        <w:rPr>
          <w:rFonts w:ascii="Arial" w:hAnsi="Arial" w:cs="Arial"/>
          <w:sz w:val="24"/>
          <w:szCs w:val="24"/>
        </w:rPr>
        <w:t xml:space="preserve"> perbedaan rata-</w:t>
      </w:r>
      <w:r>
        <w:rPr>
          <w:rFonts w:ascii="Arial" w:hAnsi="Arial" w:cs="Arial"/>
          <w:sz w:val="24"/>
          <w:szCs w:val="24"/>
        </w:rPr>
        <w:t>rata (SE</w:t>
      </w:r>
      <w:r w:rsidRPr="00AD5EA7">
        <w:rPr>
          <w:rFonts w:ascii="Arial" w:hAnsi="Arial" w:cs="Arial"/>
          <w:sz w:val="24"/>
          <w:szCs w:val="24"/>
          <w:vertAlign w:val="subscript"/>
        </w:rPr>
        <w:t>Md</w:t>
      </w:r>
      <w:r>
        <w:rPr>
          <w:rFonts w:ascii="Arial" w:hAnsi="Arial" w:cs="Arial"/>
          <w:sz w:val="24"/>
          <w:szCs w:val="24"/>
        </w:rPr>
        <w:t xml:space="preserve">) </w:t>
      </w:r>
      <w:r w:rsidR="009479A7">
        <w:rPr>
          <w:rFonts w:ascii="Arial" w:hAnsi="Arial" w:cs="Arial"/>
          <w:sz w:val="24"/>
          <w:szCs w:val="24"/>
        </w:rPr>
        <w:t xml:space="preserve">sebesar </w:t>
      </w:r>
      <w:r w:rsidR="001860B5">
        <w:rPr>
          <w:rFonts w:ascii="Arial" w:hAnsi="Arial" w:cs="Arial"/>
          <w:sz w:val="24"/>
          <w:szCs w:val="24"/>
          <w:lang w:val="en-US"/>
        </w:rPr>
        <w:t>2,812</w:t>
      </w:r>
      <w:r w:rsidR="008B51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dalam perhitungan selanjutnya diperoleh nilai t-hitung sebesar </w:t>
      </w:r>
      <w:r w:rsidR="009479A7">
        <w:rPr>
          <w:rFonts w:ascii="Arial" w:hAnsi="Arial" w:cs="Arial"/>
          <w:sz w:val="24"/>
          <w:szCs w:val="24"/>
          <w:lang w:val="en-US"/>
        </w:rPr>
        <w:t>3,11</w:t>
      </w:r>
      <w:r>
        <w:rPr>
          <w:rFonts w:ascii="Arial" w:hAnsi="Arial" w:cs="Arial"/>
          <w:sz w:val="24"/>
          <w:szCs w:val="24"/>
        </w:rPr>
        <w:t xml:space="preserve"> dan nilai t-tabel dengan derajat kebebasan (n-1) dan taraf signifika</w:t>
      </w:r>
      <w:r w:rsidR="008B5155">
        <w:rPr>
          <w:rFonts w:ascii="Arial" w:hAnsi="Arial" w:cs="Arial"/>
          <w:sz w:val="24"/>
          <w:szCs w:val="24"/>
        </w:rPr>
        <w:t xml:space="preserve">n α = 0,05 didapat sebesar </w:t>
      </w:r>
      <w:r w:rsidR="008B5155">
        <w:rPr>
          <w:rFonts w:ascii="Arial" w:hAnsi="Arial" w:cs="Arial"/>
          <w:sz w:val="24"/>
          <w:szCs w:val="24"/>
        </w:rPr>
        <w:lastRenderedPageBreak/>
        <w:t>2</w:t>
      </w:r>
      <w:r w:rsidR="009479A7">
        <w:rPr>
          <w:rFonts w:ascii="Arial" w:hAnsi="Arial" w:cs="Arial"/>
          <w:sz w:val="24"/>
          <w:szCs w:val="24"/>
        </w:rPr>
        <w:t>,0</w:t>
      </w:r>
      <w:r w:rsidR="009479A7">
        <w:rPr>
          <w:rFonts w:ascii="Arial" w:hAnsi="Arial" w:cs="Arial"/>
          <w:sz w:val="24"/>
          <w:szCs w:val="24"/>
          <w:lang w:val="en-US"/>
        </w:rPr>
        <w:t>9</w:t>
      </w:r>
      <w:r w:rsidR="001860B5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A23EFD">
        <w:rPr>
          <w:rFonts w:ascii="Arial" w:hAnsi="Arial" w:cs="Arial"/>
          <w:sz w:val="24"/>
          <w:szCs w:val="24"/>
        </w:rPr>
        <w:t>Dikarenakan nilai t-hitung lebih besar daripda nilai t-tabel, maka h</w:t>
      </w:r>
      <w:r>
        <w:rPr>
          <w:rFonts w:ascii="Arial" w:hAnsi="Arial" w:cs="Arial"/>
          <w:sz w:val="24"/>
          <w:szCs w:val="24"/>
        </w:rPr>
        <w:t>al ini menunjukkan bahwa hipotesa nihil (H</w:t>
      </w:r>
      <w:r w:rsidRPr="00AD5EA7"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>) ditolak dan hipotesa alternative (H</w:t>
      </w:r>
      <w:r w:rsidRPr="00AD5EA7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) diterima.</w:t>
      </w:r>
    </w:p>
    <w:p w:rsidR="0099699D" w:rsidRDefault="0099699D" w:rsidP="00A23E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Dari hasil perhitungan tersebut dinyatakan bahwa </w:t>
      </w:r>
      <w:r w:rsidR="00A23EFD">
        <w:rPr>
          <w:rFonts w:ascii="Arial" w:hAnsi="Arial" w:cs="Arial"/>
          <w:sz w:val="24"/>
          <w:szCs w:val="24"/>
        </w:rPr>
        <w:t xml:space="preserve">aktivitas kerja </w:t>
      </w:r>
      <w:proofErr w:type="spellStart"/>
      <w:r w:rsidR="009479A7">
        <w:rPr>
          <w:rFonts w:ascii="Arial" w:hAnsi="Arial" w:cs="Arial"/>
          <w:sz w:val="24"/>
          <w:szCs w:val="24"/>
          <w:lang w:val="en-US"/>
        </w:rPr>
        <w:t>senam</w:t>
      </w:r>
      <w:proofErr w:type="spellEnd"/>
      <w:r w:rsidR="009479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479A7">
        <w:rPr>
          <w:rFonts w:ascii="Arial" w:hAnsi="Arial" w:cs="Arial"/>
          <w:sz w:val="24"/>
          <w:szCs w:val="24"/>
          <w:lang w:val="en-US"/>
        </w:rPr>
        <w:t>jantung</w:t>
      </w:r>
      <w:proofErr w:type="spellEnd"/>
      <w:r w:rsidR="009479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479A7">
        <w:rPr>
          <w:rFonts w:ascii="Arial" w:hAnsi="Arial" w:cs="Arial"/>
          <w:sz w:val="24"/>
          <w:szCs w:val="24"/>
          <w:lang w:val="en-US"/>
        </w:rPr>
        <w:t>sehat</w:t>
      </w:r>
      <w:proofErr w:type="spellEnd"/>
      <w:r w:rsidR="009479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479A7">
        <w:rPr>
          <w:rFonts w:ascii="Arial" w:hAnsi="Arial" w:cs="Arial"/>
          <w:sz w:val="24"/>
          <w:szCs w:val="24"/>
          <w:lang w:val="en-US"/>
        </w:rPr>
        <w:t>mempengaruhi</w:t>
      </w:r>
      <w:proofErr w:type="spellEnd"/>
      <w:r w:rsidR="009479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479A7">
        <w:rPr>
          <w:rFonts w:ascii="Arial" w:hAnsi="Arial" w:cs="Arial"/>
          <w:sz w:val="24"/>
          <w:szCs w:val="24"/>
          <w:lang w:val="en-US"/>
        </w:rPr>
        <w:t>penurunan</w:t>
      </w:r>
      <w:proofErr w:type="spellEnd"/>
      <w:r w:rsidR="009479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479A7">
        <w:rPr>
          <w:rFonts w:ascii="Arial" w:hAnsi="Arial" w:cs="Arial"/>
          <w:sz w:val="24"/>
          <w:szCs w:val="24"/>
          <w:lang w:val="en-US"/>
        </w:rPr>
        <w:t>kadar</w:t>
      </w:r>
      <w:proofErr w:type="spellEnd"/>
      <w:r w:rsidR="009479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479A7">
        <w:rPr>
          <w:rFonts w:ascii="Arial" w:hAnsi="Arial" w:cs="Arial"/>
          <w:sz w:val="24"/>
          <w:szCs w:val="24"/>
          <w:lang w:val="en-US"/>
        </w:rPr>
        <w:t>gula</w:t>
      </w:r>
      <w:proofErr w:type="spellEnd"/>
      <w:r w:rsidR="009479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479A7">
        <w:rPr>
          <w:rFonts w:ascii="Arial" w:hAnsi="Arial" w:cs="Arial"/>
          <w:sz w:val="24"/>
          <w:szCs w:val="24"/>
          <w:lang w:val="en-US"/>
        </w:rPr>
        <w:t>darah</w:t>
      </w:r>
      <w:proofErr w:type="spellEnd"/>
      <w:r w:rsidR="009479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479A7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9479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479A7">
        <w:rPr>
          <w:rFonts w:ascii="Arial" w:hAnsi="Arial" w:cs="Arial"/>
          <w:sz w:val="24"/>
          <w:szCs w:val="24"/>
          <w:lang w:val="en-US"/>
        </w:rPr>
        <w:t>manusia</w:t>
      </w:r>
      <w:proofErr w:type="spellEnd"/>
      <w:r w:rsidR="009479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479A7">
        <w:rPr>
          <w:rFonts w:ascii="Arial" w:hAnsi="Arial" w:cs="Arial"/>
          <w:sz w:val="24"/>
          <w:szCs w:val="24"/>
          <w:lang w:val="en-US"/>
        </w:rPr>
        <w:t>usia</w:t>
      </w:r>
      <w:proofErr w:type="spellEnd"/>
      <w:r w:rsidR="009479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479A7">
        <w:rPr>
          <w:rFonts w:ascii="Arial" w:hAnsi="Arial" w:cs="Arial"/>
          <w:sz w:val="24"/>
          <w:szCs w:val="24"/>
          <w:lang w:val="en-US"/>
        </w:rPr>
        <w:t>lan</w:t>
      </w:r>
      <w:r w:rsidR="005A74B6">
        <w:rPr>
          <w:rFonts w:ascii="Arial" w:hAnsi="Arial" w:cs="Arial"/>
          <w:sz w:val="24"/>
          <w:szCs w:val="24"/>
          <w:lang w:val="en-US"/>
        </w:rPr>
        <w:t>jut</w:t>
      </w:r>
      <w:proofErr w:type="spellEnd"/>
      <w:r w:rsidR="005A74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A74B6">
        <w:rPr>
          <w:rFonts w:ascii="Arial" w:hAnsi="Arial" w:cs="Arial"/>
          <w:sz w:val="24"/>
          <w:szCs w:val="24"/>
          <w:lang w:val="en-US"/>
        </w:rPr>
        <w:t>Klub</w:t>
      </w:r>
      <w:proofErr w:type="spellEnd"/>
      <w:r w:rsidR="005A74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A74B6">
        <w:rPr>
          <w:rFonts w:ascii="Arial" w:hAnsi="Arial" w:cs="Arial"/>
          <w:sz w:val="24"/>
          <w:szCs w:val="24"/>
          <w:lang w:val="en-US"/>
        </w:rPr>
        <w:t>Jantung</w:t>
      </w:r>
      <w:proofErr w:type="spellEnd"/>
      <w:r w:rsidR="005A74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A74B6">
        <w:rPr>
          <w:rFonts w:ascii="Arial" w:hAnsi="Arial" w:cs="Arial"/>
          <w:sz w:val="24"/>
          <w:szCs w:val="24"/>
          <w:lang w:val="en-US"/>
        </w:rPr>
        <w:t>S</w:t>
      </w:r>
      <w:r w:rsidR="009E6052">
        <w:rPr>
          <w:rFonts w:ascii="Arial" w:hAnsi="Arial" w:cs="Arial"/>
          <w:sz w:val="24"/>
          <w:szCs w:val="24"/>
          <w:lang w:val="en-US"/>
        </w:rPr>
        <w:t>ehat</w:t>
      </w:r>
      <w:proofErr w:type="spellEnd"/>
      <w:r w:rsidR="009E605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E6052">
        <w:rPr>
          <w:rFonts w:ascii="Arial" w:hAnsi="Arial" w:cs="Arial"/>
          <w:sz w:val="24"/>
          <w:szCs w:val="24"/>
          <w:lang w:val="en-US"/>
        </w:rPr>
        <w:t>Antakusuma</w:t>
      </w:r>
      <w:proofErr w:type="spellEnd"/>
      <w:r w:rsidR="009E605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E6052">
        <w:rPr>
          <w:rFonts w:ascii="Arial" w:hAnsi="Arial" w:cs="Arial"/>
          <w:sz w:val="24"/>
          <w:szCs w:val="24"/>
          <w:lang w:val="en-US"/>
        </w:rPr>
        <w:t>Depok</w:t>
      </w:r>
      <w:proofErr w:type="spellEnd"/>
      <w:r w:rsidR="009E605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E6052">
        <w:rPr>
          <w:rFonts w:ascii="Arial" w:hAnsi="Arial" w:cs="Arial"/>
          <w:sz w:val="24"/>
          <w:szCs w:val="24"/>
          <w:lang w:val="en-US"/>
        </w:rPr>
        <w:t>Jawa</w:t>
      </w:r>
      <w:proofErr w:type="spellEnd"/>
      <w:r w:rsidR="009E6052">
        <w:rPr>
          <w:rFonts w:ascii="Arial" w:hAnsi="Arial" w:cs="Arial"/>
          <w:sz w:val="24"/>
          <w:szCs w:val="24"/>
          <w:lang w:val="en-US"/>
        </w:rPr>
        <w:t xml:space="preserve"> B</w:t>
      </w:r>
      <w:r w:rsidR="009479A7">
        <w:rPr>
          <w:rFonts w:ascii="Arial" w:hAnsi="Arial" w:cs="Arial"/>
          <w:sz w:val="24"/>
          <w:szCs w:val="24"/>
          <w:lang w:val="en-US"/>
        </w:rPr>
        <w:t>arat</w:t>
      </w:r>
      <w:r w:rsidR="00A23EFD">
        <w:rPr>
          <w:rFonts w:ascii="Arial" w:hAnsi="Arial" w:cs="Arial"/>
          <w:sz w:val="24"/>
          <w:szCs w:val="24"/>
        </w:rPr>
        <w:t>.</w:t>
      </w:r>
    </w:p>
    <w:sectPr w:rsidR="0099699D" w:rsidSect="00EB53F9">
      <w:headerReference w:type="default" r:id="rId10"/>
      <w:footerReference w:type="first" r:id="rId11"/>
      <w:pgSz w:w="12240" w:h="15840" w:code="1"/>
      <w:pgMar w:top="1531" w:right="1418" w:bottom="2041" w:left="2325" w:header="567" w:footer="1077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23" w:rsidRDefault="00824723" w:rsidP="00171043">
      <w:pPr>
        <w:spacing w:line="240" w:lineRule="auto"/>
      </w:pPr>
      <w:r>
        <w:separator/>
      </w:r>
    </w:p>
  </w:endnote>
  <w:endnote w:type="continuationSeparator" w:id="0">
    <w:p w:rsidR="00824723" w:rsidRDefault="00824723" w:rsidP="0017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EFD" w:rsidRPr="000211FA" w:rsidRDefault="00EB53F9">
    <w:pPr>
      <w:pStyle w:val="Footer"/>
      <w:rPr>
        <w:rFonts w:asciiTheme="minorBidi" w:hAnsiTheme="minorBidi" w:cstheme="minorBidi"/>
        <w:sz w:val="24"/>
        <w:szCs w:val="24"/>
        <w:lang w:val="en-US"/>
      </w:rPr>
    </w:pPr>
    <w:r>
      <w:rPr>
        <w:rFonts w:asciiTheme="minorBidi" w:hAnsiTheme="minorBidi" w:cstheme="minorBidi"/>
        <w:sz w:val="24"/>
        <w:szCs w:val="24"/>
        <w:lang w:val="en-US"/>
      </w:rPr>
      <w:t>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23" w:rsidRDefault="00824723" w:rsidP="00171043">
      <w:pPr>
        <w:spacing w:line="240" w:lineRule="auto"/>
      </w:pPr>
      <w:r>
        <w:separator/>
      </w:r>
    </w:p>
  </w:footnote>
  <w:footnote w:type="continuationSeparator" w:id="0">
    <w:p w:rsidR="00824723" w:rsidRDefault="00824723" w:rsidP="00171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6270"/>
      <w:docPartObj>
        <w:docPartGallery w:val="Page Numbers (Top of Page)"/>
        <w:docPartUnique/>
      </w:docPartObj>
    </w:sdtPr>
    <w:sdtEndPr/>
    <w:sdtContent>
      <w:p w:rsidR="00A23EFD" w:rsidRDefault="00A23EFD">
        <w:pPr>
          <w:pStyle w:val="Header"/>
          <w:jc w:val="right"/>
        </w:pPr>
        <w:r w:rsidRPr="00461BD7">
          <w:rPr>
            <w:rFonts w:ascii="Arial" w:hAnsi="Arial" w:cs="Arial"/>
            <w:sz w:val="24"/>
            <w:szCs w:val="24"/>
          </w:rPr>
          <w:fldChar w:fldCharType="begin"/>
        </w:r>
        <w:r w:rsidRPr="00461BD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61BD7">
          <w:rPr>
            <w:rFonts w:ascii="Arial" w:hAnsi="Arial" w:cs="Arial"/>
            <w:sz w:val="24"/>
            <w:szCs w:val="24"/>
          </w:rPr>
          <w:fldChar w:fldCharType="separate"/>
        </w:r>
        <w:r w:rsidR="009E1C3D">
          <w:rPr>
            <w:rFonts w:ascii="Arial" w:hAnsi="Arial" w:cs="Arial"/>
            <w:noProof/>
            <w:sz w:val="24"/>
            <w:szCs w:val="24"/>
          </w:rPr>
          <w:t>37</w:t>
        </w:r>
        <w:r w:rsidRPr="00461BD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A23EFD" w:rsidRDefault="00A23E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100"/>
    <w:multiLevelType w:val="hybridMultilevel"/>
    <w:tmpl w:val="D8AA690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C3FFA"/>
    <w:multiLevelType w:val="hybridMultilevel"/>
    <w:tmpl w:val="8CFAE8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9D"/>
    <w:rsid w:val="00007C93"/>
    <w:rsid w:val="0001274B"/>
    <w:rsid w:val="000168DB"/>
    <w:rsid w:val="000211FA"/>
    <w:rsid w:val="00023527"/>
    <w:rsid w:val="00026868"/>
    <w:rsid w:val="00026BFA"/>
    <w:rsid w:val="00036147"/>
    <w:rsid w:val="00053E0C"/>
    <w:rsid w:val="000562C5"/>
    <w:rsid w:val="000616D0"/>
    <w:rsid w:val="00062396"/>
    <w:rsid w:val="00066CEE"/>
    <w:rsid w:val="000744CF"/>
    <w:rsid w:val="000752FE"/>
    <w:rsid w:val="00093F5F"/>
    <w:rsid w:val="000A11C8"/>
    <w:rsid w:val="000B0C1A"/>
    <w:rsid w:val="000B3168"/>
    <w:rsid w:val="000B3565"/>
    <w:rsid w:val="000B5995"/>
    <w:rsid w:val="000D0078"/>
    <w:rsid w:val="000D0BC7"/>
    <w:rsid w:val="000D48E0"/>
    <w:rsid w:val="000E1DF0"/>
    <w:rsid w:val="000E79ED"/>
    <w:rsid w:val="001267F5"/>
    <w:rsid w:val="00145A96"/>
    <w:rsid w:val="00153FF0"/>
    <w:rsid w:val="00171043"/>
    <w:rsid w:val="00175A6C"/>
    <w:rsid w:val="00180EF5"/>
    <w:rsid w:val="001812DB"/>
    <w:rsid w:val="001860B5"/>
    <w:rsid w:val="001A7B5C"/>
    <w:rsid w:val="001D2786"/>
    <w:rsid w:val="001E6EDE"/>
    <w:rsid w:val="001F3601"/>
    <w:rsid w:val="002104D4"/>
    <w:rsid w:val="00211557"/>
    <w:rsid w:val="00211E38"/>
    <w:rsid w:val="00281669"/>
    <w:rsid w:val="0028642B"/>
    <w:rsid w:val="002D4328"/>
    <w:rsid w:val="002D5DF0"/>
    <w:rsid w:val="002E39C1"/>
    <w:rsid w:val="002E4E51"/>
    <w:rsid w:val="002F644F"/>
    <w:rsid w:val="0030417D"/>
    <w:rsid w:val="00310B49"/>
    <w:rsid w:val="00313457"/>
    <w:rsid w:val="003300AF"/>
    <w:rsid w:val="00344075"/>
    <w:rsid w:val="00375EA9"/>
    <w:rsid w:val="0038468D"/>
    <w:rsid w:val="00384DD3"/>
    <w:rsid w:val="003A3FAA"/>
    <w:rsid w:val="003C541E"/>
    <w:rsid w:val="003D3835"/>
    <w:rsid w:val="003E6C28"/>
    <w:rsid w:val="004010CB"/>
    <w:rsid w:val="00407EF4"/>
    <w:rsid w:val="0042616E"/>
    <w:rsid w:val="00450246"/>
    <w:rsid w:val="00467B3C"/>
    <w:rsid w:val="004728A2"/>
    <w:rsid w:val="00475BA0"/>
    <w:rsid w:val="00497ADC"/>
    <w:rsid w:val="004B2D76"/>
    <w:rsid w:val="004C533D"/>
    <w:rsid w:val="004D1CF3"/>
    <w:rsid w:val="004D38F5"/>
    <w:rsid w:val="004E192F"/>
    <w:rsid w:val="004E7F34"/>
    <w:rsid w:val="004F7E1E"/>
    <w:rsid w:val="00506249"/>
    <w:rsid w:val="0052640B"/>
    <w:rsid w:val="00551A28"/>
    <w:rsid w:val="005556BF"/>
    <w:rsid w:val="0056256C"/>
    <w:rsid w:val="00582DAB"/>
    <w:rsid w:val="005915DA"/>
    <w:rsid w:val="00595B3B"/>
    <w:rsid w:val="005A088E"/>
    <w:rsid w:val="005A64F1"/>
    <w:rsid w:val="005A74B6"/>
    <w:rsid w:val="005A75FF"/>
    <w:rsid w:val="005B2C21"/>
    <w:rsid w:val="005B3531"/>
    <w:rsid w:val="005B7A86"/>
    <w:rsid w:val="005D4343"/>
    <w:rsid w:val="005E0D99"/>
    <w:rsid w:val="0062342D"/>
    <w:rsid w:val="00627269"/>
    <w:rsid w:val="0063258C"/>
    <w:rsid w:val="006400EA"/>
    <w:rsid w:val="0065764E"/>
    <w:rsid w:val="0067535A"/>
    <w:rsid w:val="006805F3"/>
    <w:rsid w:val="00682692"/>
    <w:rsid w:val="00684D3F"/>
    <w:rsid w:val="00695722"/>
    <w:rsid w:val="00696071"/>
    <w:rsid w:val="006A3444"/>
    <w:rsid w:val="006A4726"/>
    <w:rsid w:val="006A59BF"/>
    <w:rsid w:val="006B0C72"/>
    <w:rsid w:val="006B7264"/>
    <w:rsid w:val="006C3A09"/>
    <w:rsid w:val="006F6403"/>
    <w:rsid w:val="00716D28"/>
    <w:rsid w:val="007221FB"/>
    <w:rsid w:val="007248BD"/>
    <w:rsid w:val="00726CA0"/>
    <w:rsid w:val="00730090"/>
    <w:rsid w:val="00744907"/>
    <w:rsid w:val="00746DCC"/>
    <w:rsid w:val="007748A4"/>
    <w:rsid w:val="00774E8D"/>
    <w:rsid w:val="007769F6"/>
    <w:rsid w:val="00777E2B"/>
    <w:rsid w:val="007862BA"/>
    <w:rsid w:val="007A020A"/>
    <w:rsid w:val="007B40E0"/>
    <w:rsid w:val="007B70D6"/>
    <w:rsid w:val="007D074E"/>
    <w:rsid w:val="007D2153"/>
    <w:rsid w:val="007D7A1A"/>
    <w:rsid w:val="007F09BF"/>
    <w:rsid w:val="0080439C"/>
    <w:rsid w:val="00814DFB"/>
    <w:rsid w:val="0082054C"/>
    <w:rsid w:val="00823465"/>
    <w:rsid w:val="00824723"/>
    <w:rsid w:val="00833E41"/>
    <w:rsid w:val="00836063"/>
    <w:rsid w:val="008561D8"/>
    <w:rsid w:val="008578CA"/>
    <w:rsid w:val="0087419E"/>
    <w:rsid w:val="00896AE6"/>
    <w:rsid w:val="008A29BF"/>
    <w:rsid w:val="008A5618"/>
    <w:rsid w:val="008B5155"/>
    <w:rsid w:val="008C001C"/>
    <w:rsid w:val="008C676B"/>
    <w:rsid w:val="008D3BB4"/>
    <w:rsid w:val="008E3FAD"/>
    <w:rsid w:val="008F0A27"/>
    <w:rsid w:val="008F28EA"/>
    <w:rsid w:val="00931B4B"/>
    <w:rsid w:val="00946C97"/>
    <w:rsid w:val="009479A7"/>
    <w:rsid w:val="009516E6"/>
    <w:rsid w:val="009665C3"/>
    <w:rsid w:val="00972E45"/>
    <w:rsid w:val="009853E5"/>
    <w:rsid w:val="00986704"/>
    <w:rsid w:val="009933A7"/>
    <w:rsid w:val="0099699D"/>
    <w:rsid w:val="009B1297"/>
    <w:rsid w:val="009B7762"/>
    <w:rsid w:val="009C168A"/>
    <w:rsid w:val="009C40BC"/>
    <w:rsid w:val="009E0C8B"/>
    <w:rsid w:val="009E1C3D"/>
    <w:rsid w:val="009E6052"/>
    <w:rsid w:val="00A12889"/>
    <w:rsid w:val="00A179A1"/>
    <w:rsid w:val="00A22B61"/>
    <w:rsid w:val="00A23CEF"/>
    <w:rsid w:val="00A23EFD"/>
    <w:rsid w:val="00A42A00"/>
    <w:rsid w:val="00A60C0C"/>
    <w:rsid w:val="00A90CA3"/>
    <w:rsid w:val="00A97277"/>
    <w:rsid w:val="00A97843"/>
    <w:rsid w:val="00AC2CD9"/>
    <w:rsid w:val="00AD6F1F"/>
    <w:rsid w:val="00AE294B"/>
    <w:rsid w:val="00AE3D71"/>
    <w:rsid w:val="00B03DB0"/>
    <w:rsid w:val="00B156B2"/>
    <w:rsid w:val="00B15DD4"/>
    <w:rsid w:val="00B1637D"/>
    <w:rsid w:val="00B2481D"/>
    <w:rsid w:val="00B27195"/>
    <w:rsid w:val="00B43ED7"/>
    <w:rsid w:val="00B505D2"/>
    <w:rsid w:val="00B50D31"/>
    <w:rsid w:val="00B62481"/>
    <w:rsid w:val="00B70201"/>
    <w:rsid w:val="00B9771E"/>
    <w:rsid w:val="00BA1473"/>
    <w:rsid w:val="00BA1DF4"/>
    <w:rsid w:val="00BC11EB"/>
    <w:rsid w:val="00BC77D4"/>
    <w:rsid w:val="00C059B3"/>
    <w:rsid w:val="00C23FB6"/>
    <w:rsid w:val="00C27AD0"/>
    <w:rsid w:val="00C351BE"/>
    <w:rsid w:val="00C3683A"/>
    <w:rsid w:val="00C40A4F"/>
    <w:rsid w:val="00C435A9"/>
    <w:rsid w:val="00C507CF"/>
    <w:rsid w:val="00C510E6"/>
    <w:rsid w:val="00C676E7"/>
    <w:rsid w:val="00C92D84"/>
    <w:rsid w:val="00CC7023"/>
    <w:rsid w:val="00CD6790"/>
    <w:rsid w:val="00CD7891"/>
    <w:rsid w:val="00CD78F6"/>
    <w:rsid w:val="00CE56E5"/>
    <w:rsid w:val="00D07AB3"/>
    <w:rsid w:val="00D276C5"/>
    <w:rsid w:val="00D31887"/>
    <w:rsid w:val="00D40069"/>
    <w:rsid w:val="00D507F4"/>
    <w:rsid w:val="00D527AB"/>
    <w:rsid w:val="00D57294"/>
    <w:rsid w:val="00D93FB7"/>
    <w:rsid w:val="00DB0087"/>
    <w:rsid w:val="00DB32AE"/>
    <w:rsid w:val="00DC59D6"/>
    <w:rsid w:val="00DC6BCD"/>
    <w:rsid w:val="00DD04AF"/>
    <w:rsid w:val="00DE52B3"/>
    <w:rsid w:val="00DF2591"/>
    <w:rsid w:val="00DF2DCC"/>
    <w:rsid w:val="00E01A70"/>
    <w:rsid w:val="00E01DCB"/>
    <w:rsid w:val="00E138A3"/>
    <w:rsid w:val="00E16A9D"/>
    <w:rsid w:val="00E30DA1"/>
    <w:rsid w:val="00E46356"/>
    <w:rsid w:val="00E608D1"/>
    <w:rsid w:val="00E73142"/>
    <w:rsid w:val="00E73522"/>
    <w:rsid w:val="00E81B56"/>
    <w:rsid w:val="00EB53F9"/>
    <w:rsid w:val="00EC4F6E"/>
    <w:rsid w:val="00EE2CCE"/>
    <w:rsid w:val="00EE3117"/>
    <w:rsid w:val="00EE582E"/>
    <w:rsid w:val="00EE77E8"/>
    <w:rsid w:val="00EF2895"/>
    <w:rsid w:val="00EF7E9B"/>
    <w:rsid w:val="00F0356B"/>
    <w:rsid w:val="00F0559D"/>
    <w:rsid w:val="00F13F4E"/>
    <w:rsid w:val="00F36235"/>
    <w:rsid w:val="00F41CA9"/>
    <w:rsid w:val="00F90B2B"/>
    <w:rsid w:val="00F932DF"/>
    <w:rsid w:val="00FC3582"/>
    <w:rsid w:val="00FE221C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9D"/>
    <w:pPr>
      <w:spacing w:after="0" w:line="48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99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9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699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99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9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9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F4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9D"/>
    <w:pPr>
      <w:spacing w:after="0" w:line="48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99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9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699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99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9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9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F4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i="1"/>
            </a:pPr>
            <a:r>
              <a:rPr lang="id-ID" sz="1400" i="1">
                <a:latin typeface="Arial" pitchFamily="34" charset="0"/>
                <a:cs typeface="Arial" pitchFamily="34" charset="0"/>
              </a:rPr>
              <a:t>Tes Awal</a:t>
            </a:r>
            <a:endParaRPr lang="en-US" sz="1400" i="1">
              <a:latin typeface="Arial" pitchFamily="34" charset="0"/>
              <a:cs typeface="Arial" pitchFamily="34" charset="0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1510523258681801"/>
          <c:y val="0.12556659415957497"/>
          <c:w val="0.86229084186261906"/>
          <c:h val="0.605379745762137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cat>
            <c:numRef>
              <c:f>Sheet1!$A$2:$A$9</c:f>
              <c:numCache>
                <c:formatCode>General</c:formatCode>
                <c:ptCount val="8"/>
                <c:pt idx="1">
                  <c:v>124.5</c:v>
                </c:pt>
                <c:pt idx="2">
                  <c:v>154.5</c:v>
                </c:pt>
                <c:pt idx="3">
                  <c:v>184.5</c:v>
                </c:pt>
                <c:pt idx="4">
                  <c:v>214.5</c:v>
                </c:pt>
                <c:pt idx="5">
                  <c:v>244.5</c:v>
                </c:pt>
                <c:pt idx="6">
                  <c:v>274.5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8"/>
                <c:pt idx="1">
                  <c:v>7</c:v>
                </c:pt>
                <c:pt idx="2">
                  <c:v>8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81366016"/>
        <c:axId val="81369728"/>
      </c:barChart>
      <c:catAx>
        <c:axId val="813660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Arial" pitchFamily="34" charset="0"/>
                    <a:cs typeface="Arial" pitchFamily="34" charset="0"/>
                  </a:defRPr>
                </a:pPr>
                <a:r>
                  <a:rPr lang="id-ID" sz="1200" i="1">
                    <a:latin typeface="Arial" pitchFamily="34" charset="0"/>
                    <a:cs typeface="Arial" pitchFamily="34" charset="0"/>
                  </a:rPr>
                  <a:t>Nilai Tengah</a:t>
                </a:r>
              </a:p>
            </c:rich>
          </c:tx>
          <c:layout/>
          <c:overlay val="0"/>
        </c:title>
        <c:numFmt formatCode="General" sourceLinked="0"/>
        <c:majorTickMark val="none"/>
        <c:minorTickMark val="cross"/>
        <c:tickLblPos val="nextTo"/>
        <c:spPr>
          <a:ln w="6350" cmpd="sng">
            <a:solidFill>
              <a:sysClr val="windowText" lastClr="000000"/>
            </a:solidFill>
            <a:headEnd type="diamond" w="sm" len="sm"/>
            <a:tailEnd type="triangle"/>
          </a:ln>
        </c:spPr>
        <c:crossAx val="813697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81369728"/>
        <c:scaling>
          <c:orientation val="minMax"/>
          <c:max val="1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i="1"/>
                </a:pPr>
                <a:r>
                  <a:rPr lang="id-ID" sz="1200" i="1">
                    <a:latin typeface="Arial" pitchFamily="34" charset="0"/>
                    <a:cs typeface="Arial" pitchFamily="34" charset="0"/>
                  </a:rPr>
                  <a:t>Frekuensi 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none"/>
        <c:tickLblPos val="nextTo"/>
        <c:spPr>
          <a:ln>
            <a:solidFill>
              <a:sysClr val="windowText" lastClr="000000"/>
            </a:solidFill>
            <a:tailEnd type="triangle"/>
          </a:ln>
        </c:spPr>
        <c:crossAx val="81366016"/>
        <c:crossesAt val="1"/>
        <c:crossBetween val="between"/>
        <c:majorUnit val="2"/>
        <c:minorUnit val="0.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i="1">
                <a:latin typeface="Arial" pitchFamily="34" charset="0"/>
                <a:cs typeface="Arial" pitchFamily="34" charset="0"/>
              </a:defRPr>
            </a:pPr>
            <a:r>
              <a:rPr lang="id-ID" sz="1400" i="1">
                <a:latin typeface="Arial" pitchFamily="34" charset="0"/>
                <a:cs typeface="Arial" pitchFamily="34" charset="0"/>
              </a:rPr>
              <a:t>Tes Akhir</a:t>
            </a:r>
            <a:endParaRPr lang="en-US" sz="1400" i="1">
              <a:latin typeface="Arial" pitchFamily="34" charset="0"/>
              <a:cs typeface="Arial" pitchFamily="34" charset="0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2528881477064957"/>
          <c:y val="0.16061455051037876"/>
          <c:w val="0.84950068368643405"/>
          <c:h val="0.62640349956255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7"/>
            <c:invertIfNegative val="0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cat>
            <c:numRef>
              <c:f>Sheet1!$A$2:$A$9</c:f>
              <c:numCache>
                <c:formatCode>General</c:formatCode>
                <c:ptCount val="8"/>
                <c:pt idx="1">
                  <c:v>115</c:v>
                </c:pt>
                <c:pt idx="2">
                  <c:v>142</c:v>
                </c:pt>
                <c:pt idx="3">
                  <c:v>169</c:v>
                </c:pt>
                <c:pt idx="4">
                  <c:v>196</c:v>
                </c:pt>
                <c:pt idx="5">
                  <c:v>223</c:v>
                </c:pt>
                <c:pt idx="6">
                  <c:v>250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8"/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79618176"/>
        <c:axId val="164597760"/>
      </c:barChart>
      <c:catAx>
        <c:axId val="1796181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i="1">
                    <a:latin typeface="Arial" pitchFamily="34" charset="0"/>
                    <a:cs typeface="Arial" pitchFamily="34" charset="0"/>
                  </a:defRPr>
                </a:pPr>
                <a:r>
                  <a:rPr lang="id-ID" sz="1200" i="1">
                    <a:latin typeface="Arial" pitchFamily="34" charset="0"/>
                    <a:cs typeface="Arial" pitchFamily="34" charset="0"/>
                  </a:rPr>
                  <a:t>Nilai Tengah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cross"/>
        <c:tickLblPos val="nextTo"/>
        <c:spPr>
          <a:ln cap="sq" cmpd="sng">
            <a:solidFill>
              <a:schemeClr val="tx1"/>
            </a:solidFill>
            <a:round/>
            <a:headEnd type="diamond"/>
            <a:tailEnd type="triangle"/>
          </a:ln>
        </c:spPr>
        <c:crossAx val="164597760"/>
        <c:crosses val="autoZero"/>
        <c:auto val="1"/>
        <c:lblAlgn val="ctr"/>
        <c:lblOffset val="100"/>
        <c:noMultiLvlLbl val="0"/>
      </c:catAx>
      <c:valAx>
        <c:axId val="164597760"/>
        <c:scaling>
          <c:orientation val="minMax"/>
          <c:max val="14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200" i="1">
                    <a:latin typeface="Arial" pitchFamily="34" charset="0"/>
                    <a:cs typeface="Arial" pitchFamily="34" charset="0"/>
                  </a:defRPr>
                </a:pPr>
                <a:r>
                  <a:rPr lang="id-ID" sz="1200" i="1">
                    <a:latin typeface="Arial" pitchFamily="34" charset="0"/>
                    <a:cs typeface="Arial" pitchFamily="34" charset="0"/>
                  </a:rPr>
                  <a:t>Frekuensi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none"/>
        <c:tickLblPos val="nextTo"/>
        <c:spPr>
          <a:ln>
            <a:solidFill>
              <a:sysClr val="windowText" lastClr="000000"/>
            </a:solidFill>
            <a:tailEnd type="triangle"/>
          </a:ln>
        </c:spPr>
        <c:crossAx val="179618176"/>
        <c:crosses val="autoZero"/>
        <c:crossBetween val="between"/>
        <c:majorUnit val="2"/>
        <c:minorUnit val="0.1"/>
      </c:valAx>
      <c:spPr>
        <a:noFill/>
        <a:ln>
          <a:solidFill>
            <a:schemeClr val="bg1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bona</cp:lastModifiedBy>
  <cp:revision>11</cp:revision>
  <cp:lastPrinted>2015-02-25T09:33:00Z</cp:lastPrinted>
  <dcterms:created xsi:type="dcterms:W3CDTF">2015-01-07T12:47:00Z</dcterms:created>
  <dcterms:modified xsi:type="dcterms:W3CDTF">2015-02-25T09:40:00Z</dcterms:modified>
</cp:coreProperties>
</file>