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C3" w:rsidRPr="000E2670" w:rsidRDefault="004C7FC3" w:rsidP="004C7FC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670">
        <w:rPr>
          <w:rFonts w:ascii="Times New Roman" w:hAnsi="Times New Roman"/>
          <w:b/>
          <w:sz w:val="24"/>
          <w:szCs w:val="24"/>
        </w:rPr>
        <w:t>ABSTRAK</w:t>
      </w:r>
    </w:p>
    <w:p w:rsidR="004C7FC3" w:rsidRDefault="004C7FC3" w:rsidP="004C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AHMAD FAJARSYAH A, </w:t>
      </w:r>
      <w:proofErr w:type="spellStart"/>
      <w:r>
        <w:rPr>
          <w:rFonts w:ascii="Times New Roman" w:hAnsi="Times New Roman"/>
          <w:sz w:val="24"/>
          <w:szCs w:val="24"/>
        </w:rPr>
        <w:t>Percepatan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12A58">
        <w:rPr>
          <w:rFonts w:ascii="Times New Roman" w:hAnsi="Times New Roman"/>
          <w:i/>
          <w:sz w:val="24"/>
          <w:szCs w:val="24"/>
        </w:rPr>
        <w:t>Fast Track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Jakarta 2015.</w:t>
      </w:r>
    </w:p>
    <w:p w:rsidR="004C7FC3" w:rsidRDefault="004C7FC3" w:rsidP="004C7F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12A58">
        <w:rPr>
          <w:rFonts w:ascii="Times New Roman" w:hAnsi="Times New Roman"/>
          <w:i/>
          <w:sz w:val="24"/>
          <w:szCs w:val="24"/>
        </w:rPr>
        <w:t>Fast Track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Bencana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berlokasi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Pramuka</w:t>
      </w:r>
      <w:proofErr w:type="spellEnd"/>
      <w:r>
        <w:rPr>
          <w:rFonts w:ascii="Times New Roman" w:hAnsi="Times New Roman"/>
          <w:sz w:val="24"/>
          <w:szCs w:val="24"/>
        </w:rPr>
        <w:t xml:space="preserve"> Raya, Jakarta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C7FC3" w:rsidRDefault="004C7FC3" w:rsidP="004C7F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Gedung</w:t>
      </w:r>
      <w:proofErr w:type="spellEnd"/>
      <w:r>
        <w:rPr>
          <w:rFonts w:ascii="Times New Roman" w:hAnsi="Times New Roman"/>
          <w:sz w:val="24"/>
          <w:szCs w:val="24"/>
        </w:rPr>
        <w:t xml:space="preserve"> BNPB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September 2013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Mei 2014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data-data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konstruksi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7FC3" w:rsidRPr="009F320C" w:rsidRDefault="004C7FC3" w:rsidP="004C7F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 xml:space="preserve">. 197.400.000,-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3,4%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3B82">
        <w:rPr>
          <w:rFonts w:ascii="Times New Roman" w:hAnsi="Times New Roman"/>
          <w:i/>
          <w:sz w:val="24"/>
          <w:szCs w:val="24"/>
        </w:rPr>
        <w:t>Cost Slope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. 9.400.000,-</w:t>
      </w: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FC3">
        <w:rPr>
          <w:rFonts w:ascii="Times New Roman" w:hAnsi="Times New Roman"/>
          <w:b/>
          <w:sz w:val="24"/>
          <w:szCs w:val="24"/>
        </w:rPr>
        <w:lastRenderedPageBreak/>
        <w:t>ABSTRACT</w:t>
      </w:r>
    </w:p>
    <w:p w:rsidR="004C7FC3" w:rsidRPr="004C7FC3" w:rsidRDefault="004C7FC3" w:rsidP="004C7FC3">
      <w:pPr>
        <w:pStyle w:val="ParaAttribute4"/>
        <w:spacing w:line="276" w:lineRule="auto"/>
        <w:jc w:val="both"/>
        <w:rPr>
          <w:rStyle w:val="CharAttribute8"/>
          <w:rFonts w:ascii="Times New Roman"/>
          <w:b/>
          <w:i/>
          <w:sz w:val="24"/>
          <w:szCs w:val="24"/>
        </w:rPr>
      </w:pPr>
      <w:r w:rsidRPr="004C7FC3">
        <w:rPr>
          <w:rStyle w:val="CharAttribute8"/>
          <w:rFonts w:ascii="Times New Roman"/>
          <w:b/>
          <w:sz w:val="24"/>
          <w:szCs w:val="24"/>
        </w:rPr>
        <w:t xml:space="preserve">AHMAD FAJARSYAH A, </w:t>
      </w:r>
      <w:r w:rsidRPr="004C7FC3">
        <w:rPr>
          <w:rStyle w:val="CharAttribute8"/>
          <w:rFonts w:ascii="Times New Roman"/>
          <w:b/>
          <w:i/>
          <w:sz w:val="24"/>
          <w:szCs w:val="24"/>
        </w:rPr>
        <w:t xml:space="preserve">Time Acceleration Construction Projects by Using Fast Track Method. </w:t>
      </w:r>
      <w:proofErr w:type="gramStart"/>
      <w:r w:rsidRPr="004C7FC3">
        <w:rPr>
          <w:rStyle w:val="CharAttribute8"/>
          <w:rFonts w:ascii="Times New Roman"/>
          <w:b/>
          <w:i/>
          <w:sz w:val="24"/>
          <w:szCs w:val="24"/>
        </w:rPr>
        <w:t>Thesis.</w:t>
      </w:r>
      <w:proofErr w:type="gramEnd"/>
      <w:r w:rsidRPr="004C7FC3">
        <w:rPr>
          <w:rStyle w:val="CharAttribute8"/>
          <w:rFonts w:ascii="Times New Roman"/>
          <w:b/>
          <w:i/>
          <w:sz w:val="24"/>
          <w:szCs w:val="24"/>
        </w:rPr>
        <w:t xml:space="preserve"> Jakarta: Department of Civil Engineering, Faculty of Engineering, State University of Jakarta, 2015. </w:t>
      </w:r>
    </w:p>
    <w:p w:rsidR="004C7FC3" w:rsidRPr="004C7FC3" w:rsidRDefault="004C7FC3" w:rsidP="004C7FC3">
      <w:pPr>
        <w:pStyle w:val="ParaAttribute4"/>
        <w:spacing w:line="276" w:lineRule="auto"/>
        <w:ind w:firstLine="567"/>
        <w:jc w:val="both"/>
        <w:rPr>
          <w:rStyle w:val="CharAttribute8"/>
          <w:rFonts w:ascii="Times New Roman"/>
          <w:i/>
          <w:sz w:val="24"/>
          <w:szCs w:val="24"/>
        </w:rPr>
      </w:pPr>
      <w:r w:rsidRPr="004C7FC3">
        <w:rPr>
          <w:rStyle w:val="CharAttribute8"/>
          <w:rFonts w:ascii="Times New Roman"/>
          <w:i/>
          <w:sz w:val="24"/>
          <w:szCs w:val="24"/>
        </w:rPr>
        <w:t xml:space="preserve">This study aimed to determine the effect on the implementation of the Fast Track method of construction projects on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Badan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Nasional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Penanggulangan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Bencana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 building construction project located in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Pramuka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 Raya, East Jakarta. </w:t>
      </w:r>
    </w:p>
    <w:p w:rsidR="004C7FC3" w:rsidRPr="004C7FC3" w:rsidRDefault="004C7FC3" w:rsidP="004C7FC3">
      <w:pPr>
        <w:pStyle w:val="ParaAttribute4"/>
        <w:spacing w:line="276" w:lineRule="auto"/>
        <w:ind w:firstLine="567"/>
        <w:jc w:val="both"/>
        <w:rPr>
          <w:rStyle w:val="CharAttribute8"/>
          <w:rFonts w:ascii="Times New Roman"/>
          <w:i/>
          <w:sz w:val="24"/>
          <w:szCs w:val="24"/>
        </w:rPr>
      </w:pPr>
      <w:r w:rsidRPr="004C7FC3">
        <w:rPr>
          <w:rStyle w:val="CharAttribute8"/>
          <w:rFonts w:ascii="Times New Roman"/>
          <w:i/>
          <w:sz w:val="24"/>
          <w:szCs w:val="24"/>
        </w:rPr>
        <w:t xml:space="preserve">This study was conducted at BNPB building construction project on September 2013 until May 2014 with a survey and interview methods. After the surveys and interviews conducted in the study area, the data obtained by the instrument used in the manufacture of a questionnaire which is then given to the five respondents who are considered experts in the field of construction. </w:t>
      </w:r>
    </w:p>
    <w:p w:rsidR="004C7FC3" w:rsidRPr="004C7FC3" w:rsidRDefault="004C7FC3" w:rsidP="004C7FC3">
      <w:pPr>
        <w:pStyle w:val="ParaAttribute4"/>
        <w:spacing w:line="276" w:lineRule="auto"/>
        <w:ind w:firstLine="567"/>
        <w:jc w:val="both"/>
        <w:rPr>
          <w:i/>
          <w:sz w:val="24"/>
          <w:szCs w:val="24"/>
        </w:rPr>
      </w:pPr>
      <w:r w:rsidRPr="004C7FC3">
        <w:rPr>
          <w:rStyle w:val="CharAttribute8"/>
          <w:rFonts w:ascii="Times New Roman"/>
          <w:i/>
          <w:sz w:val="24"/>
          <w:szCs w:val="24"/>
        </w:rPr>
        <w:t xml:space="preserve">The results of this study for the project timeline obtained  during the 21-day period of time planned, with additional costs in terms of labor costs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Rp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 xml:space="preserve">. 197 400 000, - or by 3.4% higher than the cost of wages prior to the study conducted by the Cost Slope value of </w:t>
      </w:r>
      <w:proofErr w:type="spellStart"/>
      <w:r w:rsidRPr="004C7FC3">
        <w:rPr>
          <w:rStyle w:val="CharAttribute8"/>
          <w:rFonts w:ascii="Times New Roman"/>
          <w:i/>
          <w:sz w:val="24"/>
          <w:szCs w:val="24"/>
        </w:rPr>
        <w:t>Rp</w:t>
      </w:r>
      <w:proofErr w:type="spellEnd"/>
      <w:r w:rsidRPr="004C7FC3">
        <w:rPr>
          <w:rStyle w:val="CharAttribute8"/>
          <w:rFonts w:ascii="Times New Roman"/>
          <w:i/>
          <w:sz w:val="24"/>
          <w:szCs w:val="24"/>
        </w:rPr>
        <w:t>. 9.4 million, -</w:t>
      </w:r>
    </w:p>
    <w:p w:rsidR="004C7FC3" w:rsidRPr="004C7FC3" w:rsidRDefault="004C7FC3" w:rsidP="004C7FC3">
      <w:pPr>
        <w:pStyle w:val="HTMLPreformatted"/>
        <w:ind w:firstLine="540"/>
        <w:rPr>
          <w:rFonts w:ascii="Times New Roman" w:hAnsi="Times New Roman"/>
          <w:i/>
        </w:rPr>
      </w:pPr>
      <w:r w:rsidRPr="004C7FC3">
        <w:rPr>
          <w:rFonts w:ascii="Times New Roman" w:hAnsi="Times New Roman"/>
          <w:i/>
          <w:sz w:val="24"/>
          <w:szCs w:val="24"/>
        </w:rPr>
        <w:t>.</w:t>
      </w: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7FC3" w:rsidRPr="004C7FC3" w:rsidRDefault="004C7FC3" w:rsidP="004C7FC3">
      <w:pPr>
        <w:tabs>
          <w:tab w:val="left" w:pos="900"/>
          <w:tab w:val="left" w:pos="2610"/>
          <w:tab w:val="left" w:pos="7560"/>
          <w:tab w:val="left" w:pos="900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C7FC3" w:rsidRPr="004C7FC3" w:rsidSect="004C7FC3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C3"/>
    <w:rsid w:val="000F417C"/>
    <w:rsid w:val="004C7FC3"/>
    <w:rsid w:val="0065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C7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aAttribute4">
    <w:name w:val="ParaAttribute4"/>
    <w:rsid w:val="004C7FC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8">
    <w:name w:val="CharAttribute8"/>
    <w:rsid w:val="004C7FC3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C7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F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aAttribute4">
    <w:name w:val="ParaAttribute4"/>
    <w:rsid w:val="004C7FC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8">
    <w:name w:val="CharAttribute8"/>
    <w:rsid w:val="004C7FC3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2015-02-18T09:27:00Z</dcterms:created>
  <dcterms:modified xsi:type="dcterms:W3CDTF">2015-02-18T09:30:00Z</dcterms:modified>
</cp:coreProperties>
</file>